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05" w:rsidRPr="00B41CEB" w:rsidRDefault="00641B6E" w:rsidP="006D6F05">
      <w:pPr>
        <w:overflowPunct w:val="0"/>
        <w:autoSpaceDE w:val="0"/>
        <w:autoSpaceDN w:val="0"/>
        <w:adjustRightInd w:val="0"/>
        <w:jc w:val="center"/>
        <w:textAlignment w:val="baseline"/>
        <w:rPr>
          <w:smallCaps/>
          <w:sz w:val="28"/>
          <w:szCs w:val="20"/>
        </w:rPr>
      </w:pPr>
      <w:r>
        <w:rPr>
          <w:smallCap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65pt">
            <v:imagedata r:id="rId5" o:title=""/>
          </v:shape>
        </w:pict>
      </w:r>
    </w:p>
    <w:p w:rsidR="006D6F05" w:rsidRPr="0033034C" w:rsidRDefault="006D6F05" w:rsidP="006D6F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34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6D6F05" w:rsidRPr="0033034C" w:rsidRDefault="006D6F05" w:rsidP="006D6F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34C">
        <w:rPr>
          <w:rFonts w:ascii="Times New Roman" w:hAnsi="Times New Roman"/>
          <w:b/>
          <w:bCs/>
          <w:sz w:val="28"/>
          <w:szCs w:val="28"/>
        </w:rPr>
        <w:t>НОВГОРОДСКАЯ ОБЛАСТЬ ШИМСКИЙ РАЙОН</w:t>
      </w:r>
    </w:p>
    <w:p w:rsidR="006D6F05" w:rsidRPr="0033034C" w:rsidRDefault="006D6F05" w:rsidP="006D6F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34C">
        <w:rPr>
          <w:rFonts w:ascii="Times New Roman" w:hAnsi="Times New Roman"/>
          <w:b/>
          <w:bCs/>
          <w:sz w:val="28"/>
          <w:szCs w:val="28"/>
        </w:rPr>
        <w:t xml:space="preserve">АДМИНИСТРАЦИЯ УТОРГОШСКОГО СЕЛЬСКОГО ПОСЕЛЕНИЯ </w:t>
      </w:r>
    </w:p>
    <w:p w:rsidR="006D6F05" w:rsidRPr="0033034C" w:rsidRDefault="006D6F05" w:rsidP="006D6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F05" w:rsidRPr="0033034C" w:rsidRDefault="006D6F05" w:rsidP="006D6F05">
      <w:pPr>
        <w:pStyle w:val="1"/>
        <w:rPr>
          <w:b/>
          <w:bCs/>
          <w:sz w:val="28"/>
          <w:szCs w:val="28"/>
        </w:rPr>
      </w:pPr>
      <w:r w:rsidRPr="0033034C">
        <w:rPr>
          <w:b/>
          <w:bCs/>
          <w:sz w:val="28"/>
          <w:szCs w:val="28"/>
        </w:rPr>
        <w:t>РАСПОРЯЖЕНИЕ</w:t>
      </w:r>
    </w:p>
    <w:p w:rsidR="006D6F05" w:rsidRPr="00B41CEB" w:rsidRDefault="006D6F05" w:rsidP="006D6F05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</w:p>
    <w:p w:rsidR="006D6F05" w:rsidRPr="006D6F05" w:rsidRDefault="00BA03A8" w:rsidP="006D6F0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641B6E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.04</w:t>
      </w:r>
      <w:r w:rsidR="006D6F05" w:rsidRPr="006D6F05">
        <w:rPr>
          <w:rFonts w:ascii="Times New Roman" w:hAnsi="Times New Roman"/>
          <w:sz w:val="28"/>
          <w:szCs w:val="28"/>
          <w:u w:val="single"/>
        </w:rPr>
        <w:t>.2024 г.</w:t>
      </w:r>
      <w:r w:rsidR="006D6F05" w:rsidRPr="006D6F05">
        <w:rPr>
          <w:rFonts w:ascii="Times New Roman" w:hAnsi="Times New Roman"/>
          <w:sz w:val="28"/>
          <w:szCs w:val="28"/>
        </w:rPr>
        <w:t xml:space="preserve"> № </w:t>
      </w:r>
      <w:r w:rsidR="00641B6E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 w:rsidR="006D6F05" w:rsidRPr="006D6F05">
        <w:rPr>
          <w:rFonts w:ascii="Times New Roman" w:hAnsi="Times New Roman"/>
          <w:sz w:val="28"/>
          <w:szCs w:val="28"/>
          <w:u w:val="single"/>
        </w:rPr>
        <w:t>-рг</w:t>
      </w:r>
    </w:p>
    <w:p w:rsidR="006D6F05" w:rsidRPr="006D6F05" w:rsidRDefault="006D6F05" w:rsidP="006D6F0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F05">
        <w:rPr>
          <w:rFonts w:ascii="Times New Roman" w:hAnsi="Times New Roman"/>
          <w:sz w:val="28"/>
          <w:szCs w:val="28"/>
        </w:rPr>
        <w:t>ж</w:t>
      </w:r>
      <w:proofErr w:type="gramEnd"/>
      <w:r w:rsidRPr="006D6F05">
        <w:rPr>
          <w:rFonts w:ascii="Times New Roman" w:hAnsi="Times New Roman"/>
          <w:sz w:val="28"/>
          <w:szCs w:val="28"/>
        </w:rPr>
        <w:t>/д ст. Уторгош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6D6F05" w:rsidRPr="00B41CEB" w:rsidTr="000D3DC6">
        <w:tc>
          <w:tcPr>
            <w:tcW w:w="4320" w:type="dxa"/>
          </w:tcPr>
          <w:p w:rsidR="006D6F05" w:rsidRPr="006D6F05" w:rsidRDefault="006D6F05" w:rsidP="006D6F05">
            <w:pPr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D6F05" w:rsidRPr="00B41CEB" w:rsidRDefault="006D6F05" w:rsidP="006D6F05">
            <w:pPr>
              <w:jc w:val="both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3034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распоряжение Администрации Уторгошского сельского поселения от 04.06.2021 г. № 15-рг «О комиссии по соблюдению требований к служебному поведению муниципальных служащих, замещающих должности муниципальной службы в Администрации Уторгошского сельского поселения, и урегулированию конфликта интересов»</w:t>
            </w:r>
          </w:p>
          <w:p w:rsidR="006D6F05" w:rsidRPr="006D6F05" w:rsidRDefault="006D6F05" w:rsidP="000D3DC6">
            <w:pPr>
              <w:tabs>
                <w:tab w:val="left" w:pos="318"/>
                <w:tab w:val="left" w:pos="537"/>
              </w:tabs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542" w:type="dxa"/>
          </w:tcPr>
          <w:p w:rsidR="006D6F05" w:rsidRPr="00B41CEB" w:rsidRDefault="006D6F05" w:rsidP="000D3DC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4407" w:type="dxa"/>
          </w:tcPr>
          <w:p w:rsidR="006D6F05" w:rsidRPr="00B41CEB" w:rsidRDefault="006D6F05" w:rsidP="000D3DC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8B70A4" w:rsidRPr="0033034C" w:rsidRDefault="007756ED" w:rsidP="000E17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34C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 г. № 273-ФЗ «О противодействии коррупции», руководствуясь Указом Президента РФ от 1 июля 2010 г. № 821 «О комиссиях по соблюдению требований к служебному поведению федеральных государственных служащих и урег</w:t>
      </w:r>
      <w:r w:rsidR="006D6F05">
        <w:rPr>
          <w:rFonts w:ascii="Times New Roman" w:hAnsi="Times New Roman"/>
          <w:color w:val="000000"/>
          <w:sz w:val="28"/>
          <w:szCs w:val="28"/>
        </w:rPr>
        <w:t>улированию конфликта интересов»:</w:t>
      </w:r>
    </w:p>
    <w:p w:rsidR="007756ED" w:rsidRPr="0033034C" w:rsidRDefault="007756ED" w:rsidP="000E175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56ED" w:rsidRPr="0033034C" w:rsidRDefault="00863046" w:rsidP="0086304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34C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5960A4" w:rsidRPr="0033034C">
        <w:rPr>
          <w:rFonts w:ascii="Times New Roman" w:hAnsi="Times New Roman"/>
          <w:bCs/>
          <w:color w:val="000000"/>
          <w:sz w:val="28"/>
          <w:szCs w:val="28"/>
        </w:rPr>
        <w:t xml:space="preserve">Внести в </w:t>
      </w:r>
      <w:r w:rsidR="007756ED" w:rsidRPr="0033034C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Уторгошского сельского поселения, и урегулированию конфликта интересов, утвержденное распоряжением Администрации Уторгошского сельского поселения от 04.06.2021 г. № 15-рг «О комиссии по соблюдению требований к служебному поведению муниципальных служащих, замещающих должности </w:t>
      </w:r>
      <w:r w:rsidR="007756ED" w:rsidRPr="0033034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муниципальной службы в Администрации Уторгошского сельского поселения, и урегулированию конфликта интересов» следующие изменения: </w:t>
      </w:r>
    </w:p>
    <w:p w:rsidR="007756ED" w:rsidRPr="0033034C" w:rsidRDefault="007756ED" w:rsidP="0086304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34C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="00BA03A8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  <w:proofErr w:type="gramStart"/>
      <w:r w:rsidR="00BA03A8">
        <w:rPr>
          <w:rFonts w:ascii="Times New Roman" w:hAnsi="Times New Roman"/>
          <w:bCs/>
          <w:color w:val="000000"/>
          <w:sz w:val="28"/>
          <w:szCs w:val="28"/>
        </w:rPr>
        <w:t xml:space="preserve">1 </w:t>
      </w:r>
      <w:r w:rsidRPr="0033034C">
        <w:rPr>
          <w:rFonts w:ascii="Times New Roman" w:hAnsi="Times New Roman"/>
          <w:bCs/>
          <w:color w:val="000000"/>
          <w:sz w:val="28"/>
          <w:szCs w:val="28"/>
        </w:rPr>
        <w:t xml:space="preserve"> изложить</w:t>
      </w:r>
      <w:proofErr w:type="gramEnd"/>
      <w:r w:rsidRPr="0033034C">
        <w:rPr>
          <w:rFonts w:ascii="Times New Roman" w:hAnsi="Times New Roman"/>
          <w:bCs/>
          <w:color w:val="000000"/>
          <w:sz w:val="28"/>
          <w:szCs w:val="28"/>
        </w:rPr>
        <w:t xml:space="preserve"> в следующей редакции: </w:t>
      </w:r>
    </w:p>
    <w:p w:rsidR="00BA03A8" w:rsidRPr="00BA03A8" w:rsidRDefault="007756ED" w:rsidP="00BA03A8">
      <w:pPr>
        <w:pStyle w:val="a6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33034C">
        <w:rPr>
          <w:rFonts w:ascii="Times New Roman" w:hAnsi="Times New Roman"/>
          <w:color w:val="000000"/>
          <w:sz w:val="28"/>
          <w:szCs w:val="28"/>
        </w:rPr>
        <w:t>«</w:t>
      </w:r>
      <w:r w:rsidR="00BA03A8" w:rsidRPr="00BA03A8">
        <w:rPr>
          <w:rFonts w:ascii="Calibri" w:eastAsia="Calibri" w:hAnsi="Calibri"/>
          <w:sz w:val="28"/>
          <w:szCs w:val="28"/>
          <w:lang w:eastAsia="en-US"/>
        </w:rPr>
        <w:t>Приложение1</w:t>
      </w:r>
    </w:p>
    <w:p w:rsidR="00BA03A8" w:rsidRPr="00BA03A8" w:rsidRDefault="00BA03A8" w:rsidP="00BA0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3A8">
        <w:rPr>
          <w:rFonts w:ascii="Times New Roman" w:hAnsi="Times New Roman"/>
          <w:b/>
          <w:sz w:val="28"/>
          <w:szCs w:val="28"/>
        </w:rPr>
        <w:t>Состав</w:t>
      </w:r>
    </w:p>
    <w:p w:rsidR="00BA03A8" w:rsidRPr="00BA03A8" w:rsidRDefault="00BA03A8" w:rsidP="00BA03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03A8">
        <w:rPr>
          <w:rFonts w:ascii="Times New Roman" w:hAnsi="Times New Roman"/>
          <w:b/>
          <w:sz w:val="28"/>
          <w:szCs w:val="28"/>
        </w:rPr>
        <w:t>комиссии</w:t>
      </w:r>
      <w:proofErr w:type="gramEnd"/>
      <w:r w:rsidRPr="00BA03A8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Pr="00BA03A8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BA03A8">
        <w:rPr>
          <w:rFonts w:ascii="Times New Roman" w:hAnsi="Times New Roman"/>
          <w:b/>
          <w:sz w:val="28"/>
          <w:szCs w:val="28"/>
        </w:rPr>
        <w:t xml:space="preserve"> сельского поселения, и урегулированию конфликта интересов</w:t>
      </w:r>
    </w:p>
    <w:p w:rsidR="00BA03A8" w:rsidRPr="00BA03A8" w:rsidRDefault="00BA03A8" w:rsidP="00BA0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2"/>
        <w:gridCol w:w="554"/>
        <w:gridCol w:w="6534"/>
      </w:tblGrid>
      <w:tr w:rsidR="00BA03A8" w:rsidRPr="00BA03A8" w:rsidTr="00F65914">
        <w:trPr>
          <w:cantSplit/>
        </w:trPr>
        <w:tc>
          <w:tcPr>
            <w:tcW w:w="2482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Корнышовас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  <w:r w:rsidRPr="00BA0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BA03A8" w:rsidRPr="00BA03A8" w:rsidRDefault="00BA03A8" w:rsidP="00BA03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03A8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proofErr w:type="spellStart"/>
            <w:r w:rsidRPr="00BA03A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председатель комиссии;</w:t>
            </w:r>
          </w:p>
          <w:p w:rsidR="00BA03A8" w:rsidRPr="00BA03A8" w:rsidRDefault="00BA03A8" w:rsidP="00BA03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3A8" w:rsidRPr="00BA03A8" w:rsidTr="00F65914">
        <w:trPr>
          <w:cantSplit/>
        </w:trPr>
        <w:tc>
          <w:tcPr>
            <w:tcW w:w="2482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Васильева Н.В.</w:t>
            </w:r>
          </w:p>
        </w:tc>
        <w:tc>
          <w:tcPr>
            <w:tcW w:w="554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BA03A8" w:rsidRPr="00BA03A8" w:rsidRDefault="00BA03A8" w:rsidP="00BA03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03A8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Pr="00BA03A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– заместитель председателя комиссии;</w:t>
            </w:r>
          </w:p>
        </w:tc>
      </w:tr>
      <w:tr w:rsidR="00BA03A8" w:rsidRPr="00BA03A8" w:rsidTr="00F65914">
        <w:trPr>
          <w:cantSplit/>
        </w:trPr>
        <w:tc>
          <w:tcPr>
            <w:tcW w:w="2482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Е.А</w:t>
            </w:r>
            <w:r w:rsidRPr="00BA0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BA03A8" w:rsidRPr="00BA03A8" w:rsidRDefault="00BA03A8" w:rsidP="00BA03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лужащий первой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категории </w:t>
            </w:r>
            <w:r w:rsidRPr="00BA03A8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proofErr w:type="gram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3A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секретарь комиссии. </w:t>
            </w:r>
          </w:p>
        </w:tc>
      </w:tr>
      <w:tr w:rsidR="00BA03A8" w:rsidRPr="00BA03A8" w:rsidTr="00F65914">
        <w:trPr>
          <w:cantSplit/>
        </w:trPr>
        <w:tc>
          <w:tcPr>
            <w:tcW w:w="2482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BA03A8" w:rsidRPr="00BA03A8" w:rsidRDefault="00BA03A8" w:rsidP="00BA03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 xml:space="preserve">Петрова Н.Н. – зам. Главы администрации </w:t>
            </w:r>
            <w:proofErr w:type="spellStart"/>
            <w:r w:rsidRPr="00BA03A8">
              <w:rPr>
                <w:rFonts w:ascii="Times New Roman" w:hAnsi="Times New Roman"/>
                <w:sz w:val="28"/>
                <w:szCs w:val="28"/>
              </w:rPr>
              <w:t>Шимского</w:t>
            </w:r>
            <w:proofErr w:type="spell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(по согласованию).</w:t>
            </w:r>
          </w:p>
        </w:tc>
      </w:tr>
      <w:tr w:rsidR="00BA03A8" w:rsidRPr="00BA03A8" w:rsidTr="00F65914">
        <w:trPr>
          <w:cantSplit/>
        </w:trPr>
        <w:tc>
          <w:tcPr>
            <w:tcW w:w="2482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Рябова Е.Г.</w:t>
            </w:r>
          </w:p>
        </w:tc>
        <w:tc>
          <w:tcPr>
            <w:tcW w:w="554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BA03A8" w:rsidRPr="00BA03A8" w:rsidRDefault="00BA03A8" w:rsidP="00BA03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03A8">
              <w:rPr>
                <w:rFonts w:ascii="Times New Roman" w:hAnsi="Times New Roman"/>
                <w:sz w:val="28"/>
                <w:szCs w:val="28"/>
              </w:rPr>
              <w:t>ведущий</w:t>
            </w:r>
            <w:proofErr w:type="gramEnd"/>
            <w:r w:rsidRPr="00BA03A8"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Pr="00BA03A8">
              <w:rPr>
                <w:rFonts w:ascii="Times New Roman" w:hAnsi="Times New Roman"/>
                <w:sz w:val="28"/>
                <w:szCs w:val="28"/>
              </w:rPr>
              <w:t xml:space="preserve">специалист отдела правового обеспечения и муниципального заказа Администрации </w:t>
            </w:r>
            <w:proofErr w:type="spellStart"/>
            <w:r w:rsidRPr="00BA03A8">
              <w:rPr>
                <w:rFonts w:ascii="Times New Roman" w:hAnsi="Times New Roman"/>
                <w:sz w:val="28"/>
                <w:szCs w:val="28"/>
              </w:rPr>
              <w:t>Шимского</w:t>
            </w:r>
            <w:proofErr w:type="spell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  <w:tr w:rsidR="00BA03A8" w:rsidRPr="00BA03A8" w:rsidTr="00F65914">
        <w:trPr>
          <w:cantSplit/>
        </w:trPr>
        <w:tc>
          <w:tcPr>
            <w:tcW w:w="2482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Петрова Н.Н.</w:t>
            </w:r>
          </w:p>
        </w:tc>
        <w:tc>
          <w:tcPr>
            <w:tcW w:w="554" w:type="dxa"/>
          </w:tcPr>
          <w:p w:rsidR="00BA03A8" w:rsidRPr="00BA03A8" w:rsidRDefault="00BA03A8" w:rsidP="00BA0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4" w:type="dxa"/>
          </w:tcPr>
          <w:p w:rsidR="00BA03A8" w:rsidRPr="00BA03A8" w:rsidRDefault="00BA03A8" w:rsidP="00BA03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03A8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proofErr w:type="spellStart"/>
            <w:r w:rsidRPr="00BA03A8">
              <w:rPr>
                <w:rFonts w:ascii="Times New Roman" w:hAnsi="Times New Roman"/>
                <w:sz w:val="28"/>
                <w:szCs w:val="28"/>
              </w:rPr>
              <w:t>Шимского</w:t>
            </w:r>
            <w:proofErr w:type="spell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(по согласованию).</w:t>
            </w:r>
          </w:p>
        </w:tc>
      </w:tr>
      <w:tr w:rsidR="00BA03A8" w:rsidRPr="00BA03A8" w:rsidTr="00F65914">
        <w:trPr>
          <w:cantSplit/>
        </w:trPr>
        <w:tc>
          <w:tcPr>
            <w:tcW w:w="2482" w:type="dxa"/>
          </w:tcPr>
          <w:p w:rsidR="00BA03A8" w:rsidRPr="00BA03A8" w:rsidRDefault="00BA03A8" w:rsidP="00BA03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Пантелеева И.В.</w:t>
            </w:r>
          </w:p>
        </w:tc>
        <w:tc>
          <w:tcPr>
            <w:tcW w:w="554" w:type="dxa"/>
          </w:tcPr>
          <w:p w:rsidR="00BA03A8" w:rsidRPr="00BA03A8" w:rsidRDefault="00BA03A8" w:rsidP="00BA03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4" w:type="dxa"/>
          </w:tcPr>
          <w:p w:rsidR="00BA03A8" w:rsidRPr="00BA03A8" w:rsidRDefault="00BA03A8" w:rsidP="00BA03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03A8">
              <w:rPr>
                <w:rFonts w:ascii="Times New Roman" w:hAnsi="Times New Roman"/>
                <w:sz w:val="28"/>
                <w:szCs w:val="28"/>
              </w:rPr>
              <w:t>член</w:t>
            </w:r>
            <w:proofErr w:type="gramEnd"/>
            <w:r w:rsidRPr="00BA03A8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 при Администрации поселения (по согласованию);</w:t>
            </w:r>
          </w:p>
          <w:p w:rsidR="00BA03A8" w:rsidRPr="00BA03A8" w:rsidRDefault="00BA03A8" w:rsidP="00BA03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3A8" w:rsidRPr="00BA03A8" w:rsidTr="00F65914">
        <w:trPr>
          <w:cantSplit/>
        </w:trPr>
        <w:tc>
          <w:tcPr>
            <w:tcW w:w="9570" w:type="dxa"/>
            <w:gridSpan w:val="3"/>
          </w:tcPr>
          <w:p w:rsidR="00BA03A8" w:rsidRPr="00BA03A8" w:rsidRDefault="00BA03A8" w:rsidP="00BA03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3A8">
              <w:rPr>
                <w:rFonts w:ascii="Times New Roman" w:hAnsi="Times New Roman"/>
                <w:sz w:val="28"/>
                <w:szCs w:val="28"/>
              </w:rPr>
              <w:t>Представители образовательных учреждений среднего образования, деятельность которых связана с муниципальной службой (2 человека)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A0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A03A8" w:rsidRPr="0033034C" w:rsidRDefault="00BA03A8" w:rsidP="00BA03A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A03A8" w:rsidRPr="00BA03A8" w:rsidRDefault="0033034C" w:rsidP="00BA03A8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3034C">
        <w:rPr>
          <w:rFonts w:ascii="Times New Roman" w:hAnsi="Times New Roman"/>
          <w:bCs/>
          <w:color w:val="000000"/>
          <w:sz w:val="28"/>
          <w:szCs w:val="28"/>
        </w:rPr>
        <w:t xml:space="preserve">2. Опубликовать настоящее распоряжение на официальном сайте Администрации </w:t>
      </w:r>
      <w:proofErr w:type="spellStart"/>
      <w:r w:rsidRPr="0033034C">
        <w:rPr>
          <w:rFonts w:ascii="Times New Roman" w:hAnsi="Times New Roman"/>
          <w:bCs/>
          <w:color w:val="000000"/>
          <w:sz w:val="28"/>
          <w:szCs w:val="28"/>
        </w:rPr>
        <w:t>Уторгошского</w:t>
      </w:r>
      <w:proofErr w:type="spellEnd"/>
      <w:r w:rsidRPr="0033034C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в информационно-коммуникационной сети «Интернет» «</w:t>
      </w:r>
      <w:r w:rsidR="00BA03A8" w:rsidRPr="00BA03A8">
        <w:rPr>
          <w:rFonts w:ascii="Times New Roman" w:eastAsia="Calibri" w:hAnsi="Times New Roman"/>
          <w:sz w:val="28"/>
          <w:szCs w:val="28"/>
        </w:rPr>
        <w:t>(</w:t>
      </w:r>
      <w:hyperlink r:id="rId6" w:tgtFrame="_blank" w:history="1">
        <w:r w:rsidR="00BA03A8" w:rsidRPr="00BA03A8">
          <w:rPr>
            <w:rFonts w:ascii="Times New Roman" w:eastAsia="Calibri" w:hAnsi="Times New Roman"/>
            <w:color w:val="0000FF"/>
            <w:sz w:val="28"/>
            <w:szCs w:val="28"/>
            <w:shd w:val="clear" w:color="auto" w:fill="FFFFFF"/>
          </w:rPr>
          <w:t>https://utorgoshskoe-r49.gosweb.gosuslugi.ru</w:t>
        </w:r>
      </w:hyperlink>
      <w:r w:rsidR="00BA03A8" w:rsidRPr="00BA03A8">
        <w:rPr>
          <w:rFonts w:ascii="Times New Roman" w:eastAsia="Calibri" w:hAnsi="Times New Roman"/>
          <w:sz w:val="28"/>
          <w:szCs w:val="28"/>
        </w:rPr>
        <w:t>)</w:t>
      </w:r>
      <w:r w:rsidR="00BA03A8">
        <w:rPr>
          <w:rFonts w:ascii="Times New Roman" w:eastAsia="Calibri" w:hAnsi="Times New Roman"/>
          <w:sz w:val="28"/>
          <w:szCs w:val="28"/>
        </w:rPr>
        <w:t>»</w:t>
      </w:r>
      <w:r w:rsidR="00BA03A8" w:rsidRPr="00BA03A8">
        <w:rPr>
          <w:rFonts w:ascii="Times New Roman" w:hAnsi="Times New Roman"/>
          <w:sz w:val="28"/>
          <w:szCs w:val="28"/>
        </w:rPr>
        <w:t>.</w:t>
      </w:r>
    </w:p>
    <w:p w:rsidR="008B70A4" w:rsidRPr="0033034C" w:rsidRDefault="008B70A4" w:rsidP="0033034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63046" w:rsidRPr="0033034C" w:rsidRDefault="00863046" w:rsidP="001D0C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D0CCA" w:rsidRPr="006D6F05" w:rsidRDefault="0033034C" w:rsidP="006655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F05">
        <w:rPr>
          <w:rFonts w:ascii="Times New Roman" w:hAnsi="Times New Roman"/>
          <w:b/>
          <w:sz w:val="28"/>
          <w:szCs w:val="28"/>
        </w:rPr>
        <w:t>Г</w:t>
      </w:r>
      <w:r w:rsidR="00840542" w:rsidRPr="006D6F05">
        <w:rPr>
          <w:rFonts w:ascii="Times New Roman" w:hAnsi="Times New Roman"/>
          <w:b/>
          <w:sz w:val="28"/>
          <w:szCs w:val="28"/>
        </w:rPr>
        <w:t>л</w:t>
      </w:r>
      <w:r w:rsidRPr="006D6F05">
        <w:rPr>
          <w:rFonts w:ascii="Times New Roman" w:hAnsi="Times New Roman"/>
          <w:b/>
          <w:sz w:val="28"/>
          <w:szCs w:val="28"/>
        </w:rPr>
        <w:t>ава поселения</w:t>
      </w:r>
      <w:r w:rsidR="006D6F05" w:rsidRPr="006D6F05">
        <w:rPr>
          <w:rFonts w:ascii="Times New Roman" w:hAnsi="Times New Roman"/>
          <w:b/>
          <w:sz w:val="28"/>
          <w:szCs w:val="28"/>
        </w:rPr>
        <w:t xml:space="preserve">                     А.Г. Кукушкина</w:t>
      </w:r>
    </w:p>
    <w:sectPr w:rsidR="001D0CCA" w:rsidRPr="006D6F05" w:rsidSect="009A51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11C46"/>
    <w:multiLevelType w:val="hybridMultilevel"/>
    <w:tmpl w:val="77627782"/>
    <w:lvl w:ilvl="0" w:tplc="B088D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2E1D34"/>
    <w:multiLevelType w:val="hybridMultilevel"/>
    <w:tmpl w:val="DF8C8AF4"/>
    <w:lvl w:ilvl="0" w:tplc="3CA84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EA1AC6"/>
    <w:multiLevelType w:val="hybridMultilevel"/>
    <w:tmpl w:val="FC305CDC"/>
    <w:lvl w:ilvl="0" w:tplc="1C042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234"/>
    <w:rsid w:val="00002234"/>
    <w:rsid w:val="00004F63"/>
    <w:rsid w:val="000E1750"/>
    <w:rsid w:val="00113ACB"/>
    <w:rsid w:val="00142088"/>
    <w:rsid w:val="00156843"/>
    <w:rsid w:val="001853B8"/>
    <w:rsid w:val="001D0CCA"/>
    <w:rsid w:val="002530E2"/>
    <w:rsid w:val="00260E3D"/>
    <w:rsid w:val="002838A3"/>
    <w:rsid w:val="002D49B5"/>
    <w:rsid w:val="003144B9"/>
    <w:rsid w:val="0033034C"/>
    <w:rsid w:val="003411A4"/>
    <w:rsid w:val="003C6C77"/>
    <w:rsid w:val="003E681D"/>
    <w:rsid w:val="00413033"/>
    <w:rsid w:val="00485BCA"/>
    <w:rsid w:val="004A069D"/>
    <w:rsid w:val="004E23DA"/>
    <w:rsid w:val="00511FA0"/>
    <w:rsid w:val="005223D2"/>
    <w:rsid w:val="00532D4B"/>
    <w:rsid w:val="005367E5"/>
    <w:rsid w:val="005960A4"/>
    <w:rsid w:val="005B02F1"/>
    <w:rsid w:val="00641B6E"/>
    <w:rsid w:val="0066550D"/>
    <w:rsid w:val="00675AA4"/>
    <w:rsid w:val="006876E9"/>
    <w:rsid w:val="006D51C5"/>
    <w:rsid w:val="006D6C65"/>
    <w:rsid w:val="006D6F05"/>
    <w:rsid w:val="00710FBB"/>
    <w:rsid w:val="007756ED"/>
    <w:rsid w:val="007761BA"/>
    <w:rsid w:val="007F5C83"/>
    <w:rsid w:val="0081692A"/>
    <w:rsid w:val="00826F8E"/>
    <w:rsid w:val="00840542"/>
    <w:rsid w:val="00856F1D"/>
    <w:rsid w:val="00863046"/>
    <w:rsid w:val="00883E71"/>
    <w:rsid w:val="00895654"/>
    <w:rsid w:val="008B0AC8"/>
    <w:rsid w:val="008B70A4"/>
    <w:rsid w:val="008F3C3C"/>
    <w:rsid w:val="00902020"/>
    <w:rsid w:val="00913E59"/>
    <w:rsid w:val="009143D0"/>
    <w:rsid w:val="00916092"/>
    <w:rsid w:val="00925473"/>
    <w:rsid w:val="00943590"/>
    <w:rsid w:val="00945320"/>
    <w:rsid w:val="00946303"/>
    <w:rsid w:val="00983E19"/>
    <w:rsid w:val="009A51AA"/>
    <w:rsid w:val="009D127C"/>
    <w:rsid w:val="009F3612"/>
    <w:rsid w:val="00A0018F"/>
    <w:rsid w:val="00A14A1B"/>
    <w:rsid w:val="00A30D47"/>
    <w:rsid w:val="00A4237A"/>
    <w:rsid w:val="00AA34F5"/>
    <w:rsid w:val="00AA3589"/>
    <w:rsid w:val="00B1334E"/>
    <w:rsid w:val="00B348E4"/>
    <w:rsid w:val="00B96FC4"/>
    <w:rsid w:val="00BA03A8"/>
    <w:rsid w:val="00C1768C"/>
    <w:rsid w:val="00C22756"/>
    <w:rsid w:val="00C74791"/>
    <w:rsid w:val="00C96A5E"/>
    <w:rsid w:val="00CB0A05"/>
    <w:rsid w:val="00CB4743"/>
    <w:rsid w:val="00CF1174"/>
    <w:rsid w:val="00CF78C9"/>
    <w:rsid w:val="00D634F7"/>
    <w:rsid w:val="00DF68D0"/>
    <w:rsid w:val="00E12930"/>
    <w:rsid w:val="00E35B4D"/>
    <w:rsid w:val="00EE4A51"/>
    <w:rsid w:val="00F2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F701B-7644-4A10-9DD9-D59F9A0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9160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rsid w:val="009A51AA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23D2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BA03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BA0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A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A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orgoshskoe-r49.gosweb.gosuslugi.ru/ofitsialno/dokumenty/resheniya/resheniya-202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пк</cp:lastModifiedBy>
  <cp:revision>6</cp:revision>
  <cp:lastPrinted>2024-04-18T05:41:00Z</cp:lastPrinted>
  <dcterms:created xsi:type="dcterms:W3CDTF">2024-03-29T09:33:00Z</dcterms:created>
  <dcterms:modified xsi:type="dcterms:W3CDTF">2024-04-18T05:43:00Z</dcterms:modified>
</cp:coreProperties>
</file>