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DC2B3">
      <w:pPr>
        <w:pStyle w:val="8"/>
        <w:spacing w:line="240" w:lineRule="auto"/>
      </w:pPr>
      <w:r>
        <w:rPr>
          <w:b w:val="0"/>
          <w:sz w:val="20"/>
        </w:rPr>
        <w:drawing>
          <wp:inline distT="0" distB="0" distL="114300" distR="114300">
            <wp:extent cx="841375" cy="936625"/>
            <wp:effectExtent l="0" t="0" r="15875" b="158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7058">
      <w:pPr>
        <w:pStyle w:val="8"/>
        <w:spacing w:line="240" w:lineRule="auto"/>
      </w:pPr>
      <w:r>
        <w:t>Российская Федерация</w:t>
      </w:r>
    </w:p>
    <w:p w14:paraId="01B70AFE">
      <w:pPr>
        <w:pStyle w:val="8"/>
        <w:spacing w:line="240" w:lineRule="auto"/>
      </w:pPr>
      <w:r>
        <w:t>Новгородская область Шимский район</w:t>
      </w:r>
    </w:p>
    <w:p w14:paraId="3D7827B9">
      <w:pPr>
        <w:pStyle w:val="8"/>
        <w:spacing w:line="240" w:lineRule="auto"/>
      </w:pPr>
      <w:r>
        <w:t>Администрация Уторгошского сельского поселения</w:t>
      </w:r>
    </w:p>
    <w:p w14:paraId="67A2B8D7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4BBF171E">
      <w:pPr>
        <w:ind w:left="426"/>
        <w:jc w:val="both"/>
        <w:rPr>
          <w:sz w:val="28"/>
          <w:szCs w:val="28"/>
        </w:rPr>
      </w:pPr>
    </w:p>
    <w:p w14:paraId="30BE4242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18</w:t>
      </w:r>
      <w:r>
        <w:rPr>
          <w:sz w:val="28"/>
          <w:szCs w:val="28"/>
          <w:u w:val="single"/>
        </w:rPr>
        <w:t>.11.202</w:t>
      </w:r>
      <w:r>
        <w:rPr>
          <w:rFonts w:hint="default"/>
          <w:sz w:val="28"/>
          <w:szCs w:val="28"/>
          <w:u w:val="single"/>
          <w:lang w:val="ru-RU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</w:t>
      </w:r>
      <w:r>
        <w:rPr>
          <w:rFonts w:hint="default"/>
          <w:sz w:val="28"/>
          <w:szCs w:val="28"/>
          <w:u w:val="single"/>
          <w:lang w:val="ru-RU"/>
        </w:rPr>
        <w:t>8</w:t>
      </w:r>
    </w:p>
    <w:p w14:paraId="67CB5C9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3DE9EB4D">
      <w:pPr>
        <w:tabs>
          <w:tab w:val="left" w:pos="0"/>
          <w:tab w:val="left" w:pos="142"/>
        </w:tabs>
        <w:jc w:val="both"/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42"/>
        <w:gridCol w:w="4407"/>
      </w:tblGrid>
      <w:tr w14:paraId="77B02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77A10E44">
            <w:pPr>
              <w:ind w:right="-4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</w:t>
            </w:r>
          </w:p>
          <w:p w14:paraId="6085C4E8">
            <w:pPr>
              <w:pStyle w:val="9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Шимского района Новгородской области»</w:t>
            </w:r>
          </w:p>
        </w:tc>
        <w:tc>
          <w:tcPr>
            <w:tcW w:w="542" w:type="dxa"/>
          </w:tcPr>
          <w:p w14:paraId="6E4023EA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79A55B07">
            <w:pPr>
              <w:rPr>
                <w:sz w:val="26"/>
              </w:rPr>
            </w:pPr>
          </w:p>
        </w:tc>
      </w:tr>
    </w:tbl>
    <w:p w14:paraId="3F96EB0C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</w:p>
    <w:p w14:paraId="5C7C2C32">
      <w:pPr>
        <w:tabs>
          <w:tab w:val="left" w:pos="7980"/>
        </w:tabs>
        <w:ind w:left="284" w:right="-285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Уторгошского сельского поселения </w:t>
      </w:r>
    </w:p>
    <w:p w14:paraId="0810A594">
      <w:pPr>
        <w:tabs>
          <w:tab w:val="left" w:pos="7980"/>
        </w:tabs>
        <w:spacing w:line="360" w:lineRule="auto"/>
        <w:ind w:left="284" w:right="-285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  <w:r>
        <w:rPr>
          <w:sz w:val="26"/>
          <w:szCs w:val="26"/>
        </w:rPr>
        <w:t xml:space="preserve"> </w:t>
      </w:r>
    </w:p>
    <w:p w14:paraId="57012A15">
      <w:pPr>
        <w:tabs>
          <w:tab w:val="left" w:pos="7980"/>
        </w:tabs>
        <w:ind w:left="284" w:right="-284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 Шимского района Новгородской области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 </w:t>
      </w:r>
    </w:p>
    <w:p w14:paraId="1AEA6908">
      <w:pPr>
        <w:tabs>
          <w:tab w:val="left" w:pos="7980"/>
        </w:tabs>
        <w:ind w:left="284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Должностным лицам администрации Уторгошского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14:paraId="1A00C91F">
      <w:pPr>
        <w:widowControl w:val="0"/>
        <w:autoSpaceDE w:val="0"/>
        <w:autoSpaceDN w:val="0"/>
        <w:adjustRightInd w:val="0"/>
        <w:ind w:left="284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Считать утратившим силу Постановление Администрации Уторгошского сельского поселения от </w:t>
      </w:r>
      <w:r>
        <w:rPr>
          <w:rFonts w:hint="default"/>
          <w:sz w:val="26"/>
          <w:szCs w:val="26"/>
          <w:lang w:val="ru-RU"/>
        </w:rPr>
        <w:t>21</w:t>
      </w:r>
      <w:r>
        <w:rPr>
          <w:sz w:val="26"/>
          <w:szCs w:val="26"/>
        </w:rPr>
        <w:t>.1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г.  № </w:t>
      </w:r>
      <w:r>
        <w:rPr>
          <w:rFonts w:hint="default"/>
          <w:sz w:val="26"/>
          <w:szCs w:val="26"/>
          <w:lang w:val="ru-RU"/>
        </w:rPr>
        <w:t>107</w:t>
      </w:r>
      <w:r>
        <w:rPr>
          <w:sz w:val="26"/>
          <w:szCs w:val="26"/>
        </w:rPr>
        <w:t xml:space="preserve">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  Шимского района Новгородской области»</w:t>
      </w:r>
    </w:p>
    <w:p w14:paraId="0269804D">
      <w:pPr>
        <w:tabs>
          <w:tab w:val="left" w:pos="7980"/>
        </w:tabs>
        <w:ind w:left="284" w:right="-284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1 января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года. </w:t>
      </w:r>
    </w:p>
    <w:p w14:paraId="1911AF90">
      <w:pPr>
        <w:ind w:left="284" w:right="-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eastAsia="ar-SA"/>
        </w:rPr>
        <w:t>https://utorgoshskoe-r49.gosweb.gosuslugi.ru</w:t>
      </w:r>
      <w:r>
        <w:rPr>
          <w:sz w:val="26"/>
          <w:szCs w:val="26"/>
        </w:rPr>
        <w:t>).</w:t>
      </w:r>
    </w:p>
    <w:p w14:paraId="5CC56639">
      <w:pPr>
        <w:tabs>
          <w:tab w:val="left" w:pos="7980"/>
        </w:tabs>
        <w:spacing w:line="360" w:lineRule="auto"/>
        <w:ind w:left="284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Контроль за исполнением настоящего постановления оставляю за собой. </w:t>
      </w:r>
    </w:p>
    <w:p w14:paraId="74D8B926">
      <w:pPr>
        <w:tabs>
          <w:tab w:val="left" w:pos="7980"/>
        </w:tabs>
        <w:spacing w:line="360" w:lineRule="auto"/>
        <w:ind w:left="284" w:right="-284"/>
        <w:rPr>
          <w:b/>
          <w:sz w:val="26"/>
          <w:szCs w:val="26"/>
        </w:rPr>
      </w:pPr>
      <w:r>
        <w:rPr>
          <w:b/>
          <w:sz w:val="26"/>
          <w:szCs w:val="26"/>
        </w:rPr>
        <w:t>Глава   поселения                                          А.Г.Кукушкина</w:t>
      </w:r>
    </w:p>
    <w:p w14:paraId="10C738DE">
      <w:pPr>
        <w:tabs>
          <w:tab w:val="left" w:pos="7980"/>
        </w:tabs>
        <w:spacing w:line="360" w:lineRule="auto"/>
        <w:ind w:left="284" w:right="-284"/>
        <w:rPr>
          <w:b/>
          <w:sz w:val="26"/>
          <w:szCs w:val="26"/>
        </w:rPr>
      </w:pPr>
    </w:p>
    <w:p w14:paraId="33FFD5E0">
      <w:pPr>
        <w:jc w:val="right"/>
      </w:pPr>
      <w:r>
        <w:t xml:space="preserve">    Приложение                                                                                                                             </w:t>
      </w:r>
    </w:p>
    <w:p w14:paraId="49C82DAB">
      <w:pPr>
        <w:jc w:val="right"/>
      </w:pPr>
      <w:r>
        <w:t xml:space="preserve">                                                                                                           УТВЕРЖДЕНО </w:t>
      </w:r>
    </w:p>
    <w:p w14:paraId="060AEE9E">
      <w:pPr>
        <w:jc w:val="right"/>
      </w:pPr>
      <w:r>
        <w:t xml:space="preserve">постановлением администрации </w:t>
      </w:r>
    </w:p>
    <w:p w14:paraId="27B4D5B9">
      <w:pPr>
        <w:jc w:val="right"/>
      </w:pPr>
      <w:r>
        <w:t xml:space="preserve">                                                                                                        Уторгошского сельского поселения</w:t>
      </w:r>
    </w:p>
    <w:p w14:paraId="79124136">
      <w:pPr>
        <w:jc w:val="right"/>
        <w:rPr>
          <w:rFonts w:hint="default"/>
          <w:lang w:val="ru-RU"/>
        </w:rPr>
      </w:pPr>
      <w:r>
        <w:t xml:space="preserve">                                                                                                            от «</w:t>
      </w:r>
      <w:r>
        <w:rPr>
          <w:rFonts w:hint="default"/>
          <w:lang w:val="ru-RU"/>
        </w:rPr>
        <w:t>18</w:t>
      </w:r>
      <w:r>
        <w:t xml:space="preserve">» </w:t>
      </w:r>
      <w:r>
        <w:rPr>
          <w:lang w:val="ru-RU"/>
        </w:rPr>
        <w:t>ноября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 г. № </w:t>
      </w:r>
      <w:r>
        <w:rPr>
          <w:rFonts w:hint="default"/>
          <w:lang w:val="ru-RU"/>
        </w:rPr>
        <w:t>108</w:t>
      </w:r>
      <w:bookmarkStart w:id="0" w:name="_GoBack"/>
      <w:bookmarkEnd w:id="0"/>
    </w:p>
    <w:p w14:paraId="692E49B6"/>
    <w:p w14:paraId="50300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 Шимского района Новгородской области</w:t>
      </w:r>
    </w:p>
    <w:p w14:paraId="137072AA">
      <w:pPr>
        <w:jc w:val="center"/>
        <w:rPr>
          <w:sz w:val="28"/>
          <w:szCs w:val="28"/>
        </w:rPr>
      </w:pPr>
    </w:p>
    <w:p w14:paraId="52EDA44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C19E8E4">
      <w:pPr>
        <w:tabs>
          <w:tab w:val="left" w:pos="851"/>
        </w:tabs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1.1. Муниципальный контроль в сфере благоустройства в Уторгошском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Уторгошского сельского поселения</w:t>
      </w:r>
      <w:r>
        <w:t xml:space="preserve">, </w:t>
      </w:r>
      <w:r>
        <w:rPr>
          <w:sz w:val="28"/>
          <w:szCs w:val="28"/>
        </w:rPr>
        <w:t>Решением Совета депутатов Уторгошского сельского поселения от 01.11.2021 № 34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>(</w:t>
      </w:r>
      <w:r>
        <w:rPr>
          <w:b w:val="0"/>
          <w:bCs w:val="0"/>
          <w:color w:val="000000"/>
          <w:spacing w:val="2"/>
          <w:sz w:val="28"/>
          <w:szCs w:val="28"/>
          <w:lang w:val="ru-RU"/>
        </w:rPr>
        <w:t>в</w:t>
      </w:r>
      <w:r>
        <w:rPr>
          <w:rFonts w:hint="default"/>
          <w:b w:val="0"/>
          <w:bCs w:val="0"/>
          <w:color w:val="000000"/>
          <w:spacing w:val="2"/>
          <w:sz w:val="28"/>
          <w:szCs w:val="28"/>
          <w:lang w:val="ru-RU"/>
        </w:rPr>
        <w:t xml:space="preserve"> редакции</w:t>
      </w:r>
      <w:r>
        <w:rPr>
          <w:b w:val="0"/>
          <w:bCs w:val="0"/>
          <w:color w:val="000000"/>
          <w:spacing w:val="2"/>
          <w:sz w:val="28"/>
          <w:szCs w:val="28"/>
        </w:rPr>
        <w:t xml:space="preserve"> </w:t>
      </w:r>
      <w:r>
        <w:rPr>
          <w:rFonts w:hint="default"/>
          <w:b w:val="0"/>
          <w:bCs w:val="0"/>
          <w:color w:val="000000"/>
          <w:spacing w:val="2"/>
          <w:sz w:val="28"/>
          <w:szCs w:val="28"/>
          <w:lang w:val="ru-RU"/>
        </w:rPr>
        <w:t>от 10.10.2024 № 123)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благоустройства».</w:t>
      </w:r>
    </w:p>
    <w:p w14:paraId="58C929D8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1.2. Муниципальный контроль в сфере благоустройства осуществляет администрация Уторгошского сельского поселения (далее – контрольный орган).</w:t>
      </w:r>
    </w:p>
    <w:p w14:paraId="441F7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Программа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 (далее – Программа профилактики) реализуется в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году и состоит из следующих разделов:</w:t>
      </w:r>
    </w:p>
    <w:p w14:paraId="48C9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14:paraId="68388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цели и задачи реализации программы профилактики;</w:t>
      </w:r>
    </w:p>
    <w:p w14:paraId="25741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профилактических мероприятий, сроки (периодичность) их проведения;</w:t>
      </w:r>
    </w:p>
    <w:p w14:paraId="5ABE9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показатели результативности и эффективности программы профилактики.</w:t>
      </w:r>
    </w:p>
    <w:p w14:paraId="3045044F">
      <w:pPr>
        <w:jc w:val="both"/>
        <w:rPr>
          <w:sz w:val="28"/>
          <w:szCs w:val="28"/>
        </w:rPr>
      </w:pPr>
    </w:p>
    <w:p w14:paraId="342E7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 в Уторгошском сельском поселении.</w:t>
      </w:r>
    </w:p>
    <w:p w14:paraId="23826FB3">
      <w:r>
        <w:t xml:space="preserve">    </w:t>
      </w:r>
    </w:p>
    <w:p w14:paraId="59C3C6C8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2.1. Вид муниципального контроля: муниципальный контроль в сфере благоустройства.</w:t>
      </w:r>
    </w:p>
    <w:p w14:paraId="5455E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Предметом муниципального контроля на территории муниципального образования является: </w:t>
      </w:r>
    </w:p>
    <w:p w14:paraId="68030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организациями и физическими лицами обязательных требований, установленных правилами благоустройства;</w:t>
      </w:r>
    </w:p>
    <w:p w14:paraId="009A0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14:paraId="102C06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благоустройства территории муниципального образования в соответствии с Правилами;</w:t>
      </w:r>
    </w:p>
    <w:p w14:paraId="5118C7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решений, принимаемых по результатам контрольных мероприятий.</w:t>
      </w:r>
    </w:p>
    <w:p w14:paraId="6BDA0304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Цели и задачи реализации Программы</w:t>
      </w:r>
    </w:p>
    <w:p w14:paraId="3400F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657BE136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3.1. Целями профилактической работы являются:</w:t>
      </w:r>
    </w:p>
    <w:p w14:paraId="06EC5288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29484077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D0863F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018CDC7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4) 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A7298E4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5) снижение административной нагрузки на контролируемых лиц;</w:t>
      </w:r>
    </w:p>
    <w:p w14:paraId="10F2DC96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6) снижение размера ущерба, причиняемого охраняемым законом ценностям.</w:t>
      </w:r>
    </w:p>
    <w:p w14:paraId="2EE8CCA3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3.2. Задачами профилактической работы являются:</w:t>
      </w:r>
    </w:p>
    <w:p w14:paraId="3B9D89D2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1) укрепление системы профилактики нарушений обязательных требований;</w:t>
      </w:r>
    </w:p>
    <w:p w14:paraId="5274120D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239F056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1C1B0D2F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9967608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0A61F04D">
      <w:pPr>
        <w:pStyle w:val="4"/>
      </w:pPr>
      <w:r>
        <w:t>4</w:t>
      </w:r>
      <w:r>
        <w:rPr>
          <w:rFonts w:ascii="Times New Roman" w:hAnsi="Times New Roman" w:cs="Times New Roman"/>
          <w:sz w:val="28"/>
          <w:szCs w:val="28"/>
        </w:rPr>
        <w:t>. Перечень профилактических мероприятий, сроки (периодичность) их проведения</w:t>
      </w:r>
    </w:p>
    <w:p w14:paraId="69059BDF"/>
    <w:tbl>
      <w:tblPr>
        <w:tblStyle w:val="6"/>
        <w:tblW w:w="10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61"/>
        <w:gridCol w:w="2268"/>
        <w:gridCol w:w="2531"/>
      </w:tblGrid>
      <w:tr w14:paraId="0ADA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0F43DA29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 п/п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BC430C">
            <w:pPr>
              <w:pStyle w:val="19"/>
              <w:ind w:firstLine="55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  <w:p w14:paraId="694B20E8">
            <w:pPr>
              <w:pStyle w:val="19"/>
              <w:ind w:firstLine="55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C97E2C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B2D55F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Ответственное должностное лицо</w:t>
            </w:r>
          </w:p>
        </w:tc>
      </w:tr>
      <w:tr w14:paraId="192C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8AC5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EEDCE">
            <w:pPr>
              <w:pStyle w:val="19"/>
              <w:ind w:firstLine="139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Информирование.</w:t>
            </w:r>
          </w:p>
          <w:p w14:paraId="2CB0DF5A">
            <w:pPr>
              <w:pStyle w:val="19"/>
              <w:ind w:firstLine="139"/>
              <w:rPr>
                <w:rFonts w:eastAsiaTheme="minorEastAsia"/>
              </w:rPr>
            </w:pPr>
            <w:r>
              <w:rPr>
                <w:rFonts w:eastAsiaTheme="minorEastAsi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8A907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6CE7AA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4A28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75021AEA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659BF5E">
            <w:pPr>
              <w:pStyle w:val="19"/>
              <w:ind w:firstLine="139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Объявление предостережения.</w:t>
            </w:r>
          </w:p>
          <w:p w14:paraId="2E01E217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AE797C2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9EB020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409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223DEA6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D81EF5A">
            <w:pPr>
              <w:pStyle w:val="19"/>
              <w:ind w:firstLine="139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Консультирование.</w:t>
            </w:r>
          </w:p>
          <w:p w14:paraId="46091DD7">
            <w:pPr>
              <w:pStyle w:val="19"/>
              <w:ind w:firstLine="139"/>
              <w:rPr>
                <w:rFonts w:eastAsiaTheme="minorEastAsia"/>
              </w:rPr>
            </w:pPr>
            <w:r>
              <w:rPr>
                <w:rFonts w:eastAsiaTheme="minorEastAsia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 мероприятия, контрольного (надзорного) мероприятия;</w:t>
            </w:r>
          </w:p>
          <w:p w14:paraId="4A3C8204">
            <w:pPr>
              <w:jc w:val="both"/>
            </w:pPr>
            <w:r>
              <w:t>Консультирование осуществляется по следу-</w:t>
            </w:r>
          </w:p>
          <w:p w14:paraId="4466CEDE">
            <w:pPr>
              <w:jc w:val="both"/>
            </w:pPr>
            <w:r>
              <w:t>ющим вопросам:</w:t>
            </w:r>
          </w:p>
          <w:p w14:paraId="060CED5E">
            <w:pPr>
              <w:jc w:val="both"/>
            </w:pPr>
            <w:r>
              <w:t>1) компетенция контрольного органа;</w:t>
            </w:r>
          </w:p>
          <w:p w14:paraId="38F022A9">
            <w:pPr>
              <w:jc w:val="both"/>
            </w:pPr>
            <w:r>
              <w:t>2) организация и осуществление муниципального контроля;</w:t>
            </w:r>
          </w:p>
          <w:p w14:paraId="6B086DD0">
            <w:pPr>
              <w:jc w:val="both"/>
            </w:pPr>
            <w:r>
              <w:t>3) порядок осуществления профилактически, контрольных (надзорных) мероприятий, установленных Положением;</w:t>
            </w:r>
          </w:p>
          <w:p w14:paraId="79CA87A3">
            <w:r>
              <w:t>4) применение мер ответственности за нарушение обязательных требований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8D04827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Постоянно по обращениям контролируемых лиц и их представителей;</w:t>
            </w:r>
          </w:p>
          <w:p w14:paraId="3733F183">
            <w:pPr>
              <w:ind w:firstLine="709"/>
              <w:jc w:val="both"/>
            </w:pPr>
            <w: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письменного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14:paraId="2BE50ECC"/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4CB6B4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3CE4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62C1B2ED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E6B2FB4">
            <w:pPr>
              <w:pStyle w:val="19"/>
              <w:ind w:firstLine="139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3BBFCE0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Один раз в год</w:t>
            </w:r>
          </w:p>
          <w:p w14:paraId="797206A7">
            <w:pPr>
              <w:pStyle w:val="19"/>
              <w:rPr>
                <w:rFonts w:eastAsiaTheme="minorEastAsia"/>
              </w:rPr>
            </w:pPr>
          </w:p>
          <w:p w14:paraId="18BF680A">
            <w:pPr>
              <w:pStyle w:val="19"/>
              <w:rPr>
                <w:rFonts w:eastAsiaTheme="minorEastAsia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661B2D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5B0E805">
      <w:pPr>
        <w:pStyle w:val="4"/>
        <w:jc w:val="left"/>
      </w:pPr>
    </w:p>
    <w:p w14:paraId="11ADC254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Показатели результативности и эффективности Программы</w:t>
      </w:r>
    </w:p>
    <w:p w14:paraId="54EB24FB"/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528"/>
        <w:gridCol w:w="4232"/>
      </w:tblGrid>
      <w:tr w14:paraId="260C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0A78D686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  <w:p w14:paraId="7E72BE5F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2F8BC2A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F7B46E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Величина</w:t>
            </w:r>
          </w:p>
        </w:tc>
      </w:tr>
      <w:tr w14:paraId="4C97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B58B1">
            <w:pPr>
              <w:pStyle w:val="19"/>
              <w:ind w:firstLine="55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E3B58">
            <w:pPr>
              <w:pStyle w:val="19"/>
              <w:ind w:firstLine="139"/>
              <w:rPr>
                <w:rFonts w:eastAsiaTheme="minorEastAsia"/>
              </w:rPr>
            </w:pPr>
            <w:r>
              <w:rPr>
                <w:rFonts w:eastAsiaTheme="minorEastAsi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22FDA9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100%</w:t>
            </w:r>
          </w:p>
        </w:tc>
      </w:tr>
      <w:tr w14:paraId="0718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616A30A1">
            <w:pPr>
              <w:pStyle w:val="19"/>
              <w:ind w:firstLine="55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F4D9068">
            <w:pPr>
              <w:pStyle w:val="19"/>
              <w:ind w:firstLine="139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F72734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Исполнено / Не исполнено</w:t>
            </w:r>
          </w:p>
        </w:tc>
      </w:tr>
      <w:tr w14:paraId="1D50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254DD760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CEC49B8">
            <w:pPr>
              <w:pStyle w:val="19"/>
              <w:ind w:firstLine="139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F6B2A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20% и более</w:t>
            </w:r>
          </w:p>
        </w:tc>
      </w:tr>
      <w:tr w14:paraId="3A77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6D228AA9">
            <w:pPr>
              <w:pStyle w:val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71B5663">
            <w:pPr>
              <w:pStyle w:val="19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369C4">
            <w:pPr>
              <w:pStyle w:val="1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100%</w:t>
            </w:r>
          </w:p>
        </w:tc>
      </w:tr>
    </w:tbl>
    <w:p w14:paraId="704DDB67"/>
    <w:p w14:paraId="0B843EC9"/>
    <w:p w14:paraId="5F582EFB"/>
    <w:sectPr>
      <w:pgSz w:w="11906" w:h="16838"/>
      <w:pgMar w:top="568" w:right="851" w:bottom="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303E4"/>
    <w:multiLevelType w:val="multilevel"/>
    <w:tmpl w:val="104303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21"/>
    <w:rsid w:val="000637F9"/>
    <w:rsid w:val="00074535"/>
    <w:rsid w:val="000800DD"/>
    <w:rsid w:val="000B4CEB"/>
    <w:rsid w:val="000E7242"/>
    <w:rsid w:val="0010311A"/>
    <w:rsid w:val="00136809"/>
    <w:rsid w:val="00181159"/>
    <w:rsid w:val="001A5E67"/>
    <w:rsid w:val="001C2F52"/>
    <w:rsid w:val="00206546"/>
    <w:rsid w:val="002302CE"/>
    <w:rsid w:val="00232869"/>
    <w:rsid w:val="00252790"/>
    <w:rsid w:val="00253E99"/>
    <w:rsid w:val="00273195"/>
    <w:rsid w:val="002864A0"/>
    <w:rsid w:val="00297D71"/>
    <w:rsid w:val="002B450C"/>
    <w:rsid w:val="00320ADD"/>
    <w:rsid w:val="00335AD1"/>
    <w:rsid w:val="003909EE"/>
    <w:rsid w:val="00394CEF"/>
    <w:rsid w:val="003C31D0"/>
    <w:rsid w:val="004B2FFE"/>
    <w:rsid w:val="004D10ED"/>
    <w:rsid w:val="004D3FFC"/>
    <w:rsid w:val="004E7567"/>
    <w:rsid w:val="004F3700"/>
    <w:rsid w:val="0053398C"/>
    <w:rsid w:val="005455CD"/>
    <w:rsid w:val="005B6703"/>
    <w:rsid w:val="005F7B78"/>
    <w:rsid w:val="006224F8"/>
    <w:rsid w:val="00624FED"/>
    <w:rsid w:val="006D1F3B"/>
    <w:rsid w:val="006F250B"/>
    <w:rsid w:val="006F4A94"/>
    <w:rsid w:val="007255F2"/>
    <w:rsid w:val="00756311"/>
    <w:rsid w:val="00767EBA"/>
    <w:rsid w:val="007B3D66"/>
    <w:rsid w:val="007C0F3B"/>
    <w:rsid w:val="007D0E01"/>
    <w:rsid w:val="007E2719"/>
    <w:rsid w:val="007F233B"/>
    <w:rsid w:val="00820B4C"/>
    <w:rsid w:val="00850B19"/>
    <w:rsid w:val="00897D15"/>
    <w:rsid w:val="008A5E92"/>
    <w:rsid w:val="008E28A6"/>
    <w:rsid w:val="009111BB"/>
    <w:rsid w:val="00983121"/>
    <w:rsid w:val="009B7948"/>
    <w:rsid w:val="009C063A"/>
    <w:rsid w:val="009E570B"/>
    <w:rsid w:val="009F0A13"/>
    <w:rsid w:val="00A13B9C"/>
    <w:rsid w:val="00A26671"/>
    <w:rsid w:val="00A36C67"/>
    <w:rsid w:val="00A60BC7"/>
    <w:rsid w:val="00A67C25"/>
    <w:rsid w:val="00A70F8A"/>
    <w:rsid w:val="00A70FF6"/>
    <w:rsid w:val="00A829BB"/>
    <w:rsid w:val="00AA608D"/>
    <w:rsid w:val="00AD633A"/>
    <w:rsid w:val="00AF0AB8"/>
    <w:rsid w:val="00AF3A93"/>
    <w:rsid w:val="00AF406F"/>
    <w:rsid w:val="00B01878"/>
    <w:rsid w:val="00B24BFF"/>
    <w:rsid w:val="00B773C7"/>
    <w:rsid w:val="00B83022"/>
    <w:rsid w:val="00B87951"/>
    <w:rsid w:val="00BB673F"/>
    <w:rsid w:val="00BF7955"/>
    <w:rsid w:val="00C175DF"/>
    <w:rsid w:val="00C35C29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7491E"/>
    <w:rsid w:val="00DA2F88"/>
    <w:rsid w:val="00DA49F4"/>
    <w:rsid w:val="00E26D00"/>
    <w:rsid w:val="00E840FC"/>
    <w:rsid w:val="00E8630E"/>
    <w:rsid w:val="00E93298"/>
    <w:rsid w:val="00EA50EF"/>
    <w:rsid w:val="00EB4689"/>
    <w:rsid w:val="00ED4046"/>
    <w:rsid w:val="00ED7316"/>
    <w:rsid w:val="00F20122"/>
    <w:rsid w:val="00F40DA6"/>
    <w:rsid w:val="00F736FF"/>
    <w:rsid w:val="00F81665"/>
    <w:rsid w:val="00F856F3"/>
    <w:rsid w:val="00FB651A"/>
    <w:rsid w:val="00FF1018"/>
    <w:rsid w:val="02C22F7A"/>
    <w:rsid w:val="0D513620"/>
    <w:rsid w:val="5E4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3"/>
    <w:next w:val="1"/>
    <w:link w:val="18"/>
    <w:qFormat/>
    <w:uiPriority w:val="9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9">
    <w:name w:val="Body Text"/>
    <w:basedOn w:val="1"/>
    <w:link w:val="16"/>
    <w:qFormat/>
    <w:uiPriority w:val="0"/>
    <w:pPr>
      <w:jc w:val="both"/>
    </w:pPr>
  </w:style>
  <w:style w:type="table" w:styleId="10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 Style101"/>
    <w:basedOn w:val="5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Style25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4">
    <w:name w:val="Абзац списка1"/>
    <w:basedOn w:val="1"/>
    <w:link w:val="15"/>
    <w:qFormat/>
    <w:uiPriority w:val="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15">
    <w:name w:val="List Paragraph Char"/>
    <w:link w:val="14"/>
    <w:qFormat/>
    <w:locked/>
    <w:uiPriority w:val="0"/>
    <w:rPr>
      <w:sz w:val="28"/>
      <w:lang w:val="ru-RU" w:eastAsia="ru-RU" w:bidi="ar-SA"/>
    </w:rPr>
  </w:style>
  <w:style w:type="character" w:customStyle="1" w:styleId="16">
    <w:name w:val="Основной текст Знак"/>
    <w:basedOn w:val="5"/>
    <w:link w:val="9"/>
    <w:qFormat/>
    <w:uiPriority w:val="0"/>
    <w:rPr>
      <w:sz w:val="24"/>
      <w:szCs w:val="24"/>
    </w:rPr>
  </w:style>
  <w:style w:type="character" w:customStyle="1" w:styleId="17">
    <w:name w:val="Заголовок 1 Знак"/>
    <w:basedOn w:val="5"/>
    <w:link w:val="2"/>
    <w:qFormat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</w:rPr>
  </w:style>
  <w:style w:type="character" w:customStyle="1" w:styleId="18">
    <w:name w:val="Заголовок 3 Знак"/>
    <w:basedOn w:val="5"/>
    <w:link w:val="4"/>
    <w:qFormat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</w:rPr>
  </w:style>
  <w:style w:type="paragraph" w:customStyle="1" w:styleId="19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20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1">
    <w:name w:val="Заголовок 2 Знак"/>
    <w:basedOn w:val="5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1638</Words>
  <Characters>9337</Characters>
  <Lines>77</Lines>
  <Paragraphs>21</Paragraphs>
  <TotalTime>2</TotalTime>
  <ScaleCrop>false</ScaleCrop>
  <LinksUpToDate>false</LinksUpToDate>
  <CharactersWithSpaces>10954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2023-09-04T12:23:00Z</dcterms:created>
  <dc:creator>user</dc:creator>
  <cp:lastModifiedBy>WPS_1716381039</cp:lastModifiedBy>
  <cp:lastPrinted>2022-12-15T11:36:00Z</cp:lastPrinted>
  <dcterms:modified xsi:type="dcterms:W3CDTF">2024-11-18T09:09:11Z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CEF4DE4945EA4A2EB2FC2E0EA002FF37_13</vt:lpwstr>
  </property>
</Properties>
</file>