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70" w:rsidRPr="0084051A" w:rsidRDefault="0084051A">
      <w:pPr>
        <w:pStyle w:val="a7"/>
        <w:spacing w:line="240" w:lineRule="auto"/>
        <w:rPr>
          <w:rFonts w:ascii="Calibri" w:hAnsi="Calibri"/>
          <w:smallCaps w:val="0"/>
          <w:noProof/>
          <w:sz w:val="24"/>
          <w:szCs w:val="24"/>
        </w:rPr>
      </w:pPr>
      <w:r w:rsidRPr="0084051A">
        <w:rPr>
          <w:smallCaps w:val="0"/>
          <w:noProof/>
          <w:sz w:val="24"/>
          <w:szCs w:val="24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7B0F6F" w:rsidRDefault="00616470" w:rsidP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(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5208F5">
        <w:rPr>
          <w:rFonts w:ascii="Times New Roman" w:hAnsi="Times New Roman"/>
          <w:sz w:val="28"/>
          <w:szCs w:val="28"/>
        </w:rPr>
        <w:t>16</w:t>
      </w:r>
      <w:r w:rsidR="00AC703F">
        <w:rPr>
          <w:rFonts w:ascii="Times New Roman" w:hAnsi="Times New Roman"/>
          <w:sz w:val="28"/>
          <w:szCs w:val="28"/>
        </w:rPr>
        <w:t>; от 25.02.2021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C703F">
        <w:rPr>
          <w:rFonts w:ascii="Times New Roman" w:hAnsi="Times New Roman"/>
          <w:sz w:val="28"/>
          <w:szCs w:val="28"/>
        </w:rPr>
        <w:t>19</w:t>
      </w:r>
      <w:r w:rsidR="00A34DFB">
        <w:rPr>
          <w:rFonts w:ascii="Times New Roman" w:hAnsi="Times New Roman"/>
          <w:sz w:val="28"/>
          <w:szCs w:val="28"/>
        </w:rPr>
        <w:t>; от 31.05.2021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>31</w:t>
      </w:r>
      <w:r w:rsidR="00275107">
        <w:rPr>
          <w:rFonts w:ascii="Times New Roman" w:hAnsi="Times New Roman"/>
          <w:sz w:val="28"/>
          <w:szCs w:val="28"/>
        </w:rPr>
        <w:t>; от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20.09.2021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54</w:t>
      </w:r>
      <w:r w:rsidR="00443C2A">
        <w:rPr>
          <w:rFonts w:ascii="Times New Roman" w:hAnsi="Times New Roman"/>
          <w:sz w:val="28"/>
          <w:szCs w:val="28"/>
        </w:rPr>
        <w:t>; от 09.11.2021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443C2A">
        <w:rPr>
          <w:rFonts w:ascii="Times New Roman" w:hAnsi="Times New Roman"/>
          <w:sz w:val="28"/>
          <w:szCs w:val="28"/>
        </w:rPr>
        <w:t>68</w:t>
      </w:r>
      <w:r w:rsidR="000D3143">
        <w:rPr>
          <w:rFonts w:ascii="Times New Roman" w:hAnsi="Times New Roman"/>
          <w:sz w:val="28"/>
          <w:szCs w:val="28"/>
        </w:rPr>
        <w:t>; от 23.12.2021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88; от 27.12.2021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89</w:t>
      </w:r>
      <w:r w:rsidR="007B0F6F">
        <w:rPr>
          <w:rFonts w:ascii="Times New Roman" w:hAnsi="Times New Roman"/>
          <w:sz w:val="28"/>
          <w:szCs w:val="28"/>
        </w:rPr>
        <w:t>;</w:t>
      </w:r>
      <w:r w:rsidR="007B0F6F" w:rsidRPr="007B0F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0F6F" w:rsidRPr="007B0F6F">
        <w:rPr>
          <w:rFonts w:ascii="Times New Roman" w:hAnsi="Times New Roman"/>
          <w:sz w:val="28"/>
          <w:szCs w:val="28"/>
        </w:rPr>
        <w:t>от 11.02.2022 № 09</w:t>
      </w:r>
      <w:r w:rsidR="0092691A">
        <w:rPr>
          <w:rFonts w:ascii="Times New Roman" w:hAnsi="Times New Roman"/>
          <w:sz w:val="28"/>
          <w:szCs w:val="28"/>
        </w:rPr>
        <w:t>;  от 15.02.2022 № 17</w:t>
      </w:r>
      <w:r w:rsidRPr="007B0F6F">
        <w:rPr>
          <w:rFonts w:ascii="Times New Roman" w:hAnsi="Times New Roman"/>
          <w:sz w:val="28"/>
          <w:szCs w:val="28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E86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C6113D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2F0A69">
        <w:rPr>
          <w:rFonts w:ascii="Times New Roman" w:hAnsi="Times New Roman"/>
          <w:sz w:val="28"/>
          <w:szCs w:val="28"/>
          <w:u w:val="single"/>
        </w:rPr>
        <w:t>2023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65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 w:rsidR="00865001"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 xml:space="preserve">инфраструктуры на территории </w:t>
            </w:r>
            <w:proofErr w:type="spellStart"/>
            <w:r w:rsidR="005208F5">
              <w:rPr>
                <w:rStyle w:val="3"/>
                <w:color w:val="000000"/>
                <w:sz w:val="28"/>
                <w:szCs w:val="28"/>
              </w:rPr>
              <w:t>Уторгошского</w:t>
            </w:r>
            <w:proofErr w:type="spellEnd"/>
            <w:r w:rsidR="005208F5">
              <w:rPr>
                <w:rStyle w:val="3"/>
                <w:color w:val="000000"/>
                <w:sz w:val="28"/>
                <w:szCs w:val="28"/>
              </w:rPr>
              <w:t xml:space="preserve">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поселения, их формирования и реализации» (в редакции от 14.11.2017 № 94) Администрация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 xml:space="preserve">«Содержание дорожной инфраструктуры на территории </w:t>
      </w:r>
      <w:proofErr w:type="spellStart"/>
      <w:r w:rsidRPr="00C6113D">
        <w:rPr>
          <w:rStyle w:val="3"/>
          <w:b w:val="0"/>
          <w:color w:val="000000"/>
          <w:sz w:val="26"/>
          <w:szCs w:val="26"/>
        </w:rPr>
        <w:t>Уторгошского</w:t>
      </w:r>
      <w:proofErr w:type="spellEnd"/>
      <w:r w:rsidRPr="00C6113D">
        <w:rPr>
          <w:rStyle w:val="3"/>
          <w:b w:val="0"/>
          <w:color w:val="000000"/>
          <w:sz w:val="26"/>
          <w:szCs w:val="26"/>
        </w:rPr>
        <w:t xml:space="preserve"> сельского поселения», утвержденную постановлением Администрации </w:t>
      </w:r>
      <w:proofErr w:type="spellStart"/>
      <w:r w:rsidRPr="00C6113D">
        <w:rPr>
          <w:rStyle w:val="3"/>
          <w:b w:val="0"/>
          <w:color w:val="000000"/>
          <w:sz w:val="26"/>
          <w:szCs w:val="26"/>
        </w:rPr>
        <w:t>Уторгошского</w:t>
      </w:r>
      <w:proofErr w:type="spellEnd"/>
      <w:r w:rsidRPr="00C6113D">
        <w:rPr>
          <w:rStyle w:val="3"/>
          <w:b w:val="0"/>
          <w:color w:val="000000"/>
          <w:sz w:val="26"/>
          <w:szCs w:val="26"/>
        </w:rPr>
        <w:t xml:space="preserve">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 w:rsidRPr="00C6113D"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 w:rsidRPr="00C611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113D">
        <w:rPr>
          <w:rFonts w:ascii="Times New Roman" w:hAnsi="Times New Roman"/>
          <w:sz w:val="26"/>
          <w:szCs w:val="26"/>
        </w:rPr>
        <w:t xml:space="preserve">от 11.02.2022 № 09;  от 15.02.2022 № </w:t>
      </w:r>
      <w:r w:rsidRPr="0084051A">
        <w:rPr>
          <w:rFonts w:ascii="Times New Roman" w:hAnsi="Times New Roman"/>
          <w:sz w:val="26"/>
          <w:szCs w:val="26"/>
        </w:rPr>
        <w:t>17</w:t>
      </w:r>
      <w:r w:rsidR="00E33B49" w:rsidRPr="0084051A">
        <w:rPr>
          <w:rFonts w:ascii="Times New Roman" w:hAnsi="Times New Roman"/>
          <w:sz w:val="26"/>
          <w:szCs w:val="26"/>
        </w:rPr>
        <w:t xml:space="preserve"> </w:t>
      </w:r>
      <w:r w:rsidRPr="00C6113D">
        <w:rPr>
          <w:rStyle w:val="3"/>
          <w:b w:val="0"/>
          <w:color w:val="000000"/>
          <w:sz w:val="26"/>
          <w:szCs w:val="26"/>
        </w:rPr>
        <w:t xml:space="preserve"> (далее - муниципальная программа) изложив</w:t>
      </w:r>
      <w:r w:rsidR="0084051A">
        <w:rPr>
          <w:rStyle w:val="3"/>
          <w:b w:val="0"/>
          <w:color w:val="000000"/>
          <w:sz w:val="26"/>
          <w:szCs w:val="26"/>
        </w:rPr>
        <w:t xml:space="preserve"> ее</w:t>
      </w:r>
      <w:r w:rsidRPr="00C6113D">
        <w:rPr>
          <w:rStyle w:val="3"/>
          <w:b w:val="0"/>
          <w:color w:val="000000"/>
          <w:sz w:val="26"/>
          <w:szCs w:val="26"/>
        </w:rPr>
        <w:t xml:space="preserve">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542"/>
      </w:tblGrid>
      <w:tr w:rsidR="00E33B49" w:rsidRPr="00912C28" w:rsidTr="00AC703F">
        <w:tc>
          <w:tcPr>
            <w:tcW w:w="4320" w:type="dxa"/>
          </w:tcPr>
          <w:p w:rsidR="00E33B49" w:rsidRPr="001B00F2" w:rsidRDefault="00E33B49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Pr="00912C28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E33B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650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865001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="00865001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865001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281"/>
        <w:gridCol w:w="905"/>
        <w:gridCol w:w="851"/>
        <w:gridCol w:w="850"/>
        <w:gridCol w:w="993"/>
        <w:gridCol w:w="992"/>
        <w:gridCol w:w="992"/>
        <w:gridCol w:w="992"/>
      </w:tblGrid>
      <w:tr w:rsidR="0037037B" w:rsidTr="00B90A0C">
        <w:trPr>
          <w:trHeight w:val="675"/>
        </w:trPr>
        <w:tc>
          <w:tcPr>
            <w:tcW w:w="891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81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75" w:type="dxa"/>
            <w:gridSpan w:val="7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Tr="00B90A0C">
        <w:trPr>
          <w:trHeight w:val="644"/>
        </w:trPr>
        <w:tc>
          <w:tcPr>
            <w:tcW w:w="89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Tr="00B90A0C">
        <w:trPr>
          <w:trHeight w:val="459"/>
        </w:trPr>
        <w:tc>
          <w:tcPr>
            <w:tcW w:w="89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B90A0C">
        <w:trPr>
          <w:trHeight w:val="1890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lastRenderedPageBreak/>
              <w:t>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28,0067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lastRenderedPageBreak/>
              <w:t>2.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Цель2</w:t>
            </w:r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proofErr w:type="gramStart"/>
            <w:r w:rsidRPr="007B0F6F">
              <w:rPr>
                <w:color w:val="000000"/>
                <w:sz w:val="24"/>
              </w:rPr>
              <w:t>проводить</w:t>
            </w:r>
            <w:proofErr w:type="gramEnd"/>
            <w:r w:rsidRPr="007B0F6F">
              <w:rPr>
                <w:color w:val="000000"/>
                <w:sz w:val="24"/>
              </w:rPr>
              <w:t xml:space="preserve"> мероприятия по улучшению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rPr>
          <w:trHeight w:val="1134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1" w:type="dxa"/>
          </w:tcPr>
          <w:p w:rsidR="0037037B" w:rsidRPr="007B0F6F" w:rsidRDefault="0037037B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850" w:type="dxa"/>
          </w:tcPr>
          <w:p w:rsidR="0037037B" w:rsidRPr="007B0F6F" w:rsidRDefault="0037037B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37037B" w:rsidRPr="001416CD" w:rsidRDefault="00995DD9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37037B" w:rsidRPr="007B0F6F" w:rsidTr="00B90A0C">
        <w:trPr>
          <w:trHeight w:val="853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37037B" w:rsidRPr="007B0F6F" w:rsidTr="00B90A0C">
        <w:trPr>
          <w:trHeight w:val="71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037B" w:rsidRPr="007B0F6F" w:rsidTr="00B90A0C">
        <w:trPr>
          <w:trHeight w:val="198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37037B">
        <w:rPr>
          <w:rFonts w:ascii="Times New Roman" w:hAnsi="Times New Roman"/>
          <w:sz w:val="28"/>
          <w:szCs w:val="28"/>
        </w:rPr>
        <w:t>5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57065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1406,</w:t>
            </w:r>
            <w:r w:rsidR="00E33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57065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2598,</w:t>
            </w:r>
            <w:r w:rsidR="00E33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91,1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>
        <w:tc>
          <w:tcPr>
            <w:tcW w:w="910" w:type="dxa"/>
          </w:tcPr>
          <w:p w:rsidR="00DA459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208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C10F33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9640,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F33" w:rsidRPr="00C10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DA4591" w:rsidRPr="00C10F33" w:rsidRDefault="00DA4591" w:rsidP="00DA4591">
            <w:pPr>
              <w:spacing w:after="0"/>
              <w:jc w:val="center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C10F33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17248,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F33" w:rsidRPr="00C10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65001" w:rsidRPr="007B0F6F">
        <w:rPr>
          <w:rFonts w:ascii="Times New Roman" w:hAnsi="Times New Roman"/>
          <w:b/>
          <w:sz w:val="28"/>
          <w:szCs w:val="28"/>
        </w:rPr>
        <w:t>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lastRenderedPageBreak/>
        <w:t xml:space="preserve">- создание условий для безопасного и бесперебойного движения автомобильного транспорта на территории </w:t>
      </w:r>
      <w:proofErr w:type="gramStart"/>
      <w:r w:rsidRPr="007B0F6F">
        <w:rPr>
          <w:color w:val="000000"/>
          <w:szCs w:val="28"/>
        </w:rPr>
        <w:t xml:space="preserve">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</w:t>
      </w:r>
      <w:proofErr w:type="gramEnd"/>
      <w:r w:rsidRPr="007B0F6F">
        <w:rPr>
          <w:rStyle w:val="ab"/>
          <w:color w:val="000000"/>
          <w:sz w:val="28"/>
          <w:szCs w:val="28"/>
        </w:rPr>
        <w:t xml:space="preserve">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</w:t>
      </w:r>
      <w:proofErr w:type="spellStart"/>
      <w:r w:rsidRPr="007B0F6F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b/>
          <w:sz w:val="28"/>
          <w:szCs w:val="28"/>
        </w:rPr>
        <w:t xml:space="preserve">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B0F6F"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lastRenderedPageBreak/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B0F6F">
        <w:rPr>
          <w:rStyle w:val="af"/>
          <w:color w:val="000000"/>
          <w:sz w:val="28"/>
          <w:szCs w:val="28"/>
        </w:rPr>
        <w:t>макроэкономические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B0F6F">
        <w:rPr>
          <w:rStyle w:val="af"/>
          <w:color w:val="000000"/>
          <w:sz w:val="28"/>
          <w:szCs w:val="28"/>
        </w:rPr>
        <w:t>природные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B0F6F">
        <w:rPr>
          <w:rStyle w:val="af"/>
          <w:color w:val="000000"/>
          <w:sz w:val="28"/>
          <w:szCs w:val="28"/>
        </w:rPr>
        <w:t>техногенные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 xml:space="preserve">приятий и показателей с учетом достигнутых результатов и текущих условий реализации </w:t>
      </w:r>
      <w:proofErr w:type="gramStart"/>
      <w:r w:rsidRPr="007B0F6F">
        <w:rPr>
          <w:rStyle w:val="af"/>
          <w:color w:val="000000"/>
          <w:sz w:val="28"/>
          <w:szCs w:val="28"/>
        </w:rPr>
        <w:t>муниципальной  программы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</w:t>
      </w:r>
      <w:r w:rsidRPr="007B0F6F">
        <w:rPr>
          <w:rFonts w:ascii="Times New Roman" w:hAnsi="Times New Roman"/>
          <w:sz w:val="28"/>
          <w:szCs w:val="28"/>
        </w:rPr>
        <w:lastRenderedPageBreak/>
        <w:t>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Pr="007B0F6F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43"/>
        <w:gridCol w:w="1269"/>
        <w:gridCol w:w="732"/>
        <w:gridCol w:w="850"/>
        <w:gridCol w:w="851"/>
        <w:gridCol w:w="992"/>
        <w:gridCol w:w="992"/>
        <w:gridCol w:w="992"/>
        <w:gridCol w:w="993"/>
        <w:gridCol w:w="1134"/>
        <w:gridCol w:w="992"/>
      </w:tblGrid>
      <w:tr w:rsidR="0037037B" w:rsidRPr="007B0F6F" w:rsidTr="00D92A2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B0F6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DA4591" w:rsidRPr="007B0F6F" w:rsidTr="00D92A2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A4591" w:rsidRPr="007B0F6F" w:rsidTr="00D92A21">
        <w:trPr>
          <w:trHeight w:val="304"/>
          <w:tblHeader/>
        </w:trPr>
        <w:tc>
          <w:tcPr>
            <w:tcW w:w="817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91" w:rsidRPr="007B0F6F" w:rsidTr="00D92A21">
        <w:trPr>
          <w:trHeight w:val="368"/>
        </w:trPr>
        <w:tc>
          <w:tcPr>
            <w:tcW w:w="817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Уторгошского</w:t>
            </w:r>
            <w:proofErr w:type="spellEnd"/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543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DA4591">
              <w:rPr>
                <w:rFonts w:ascii="Times New Roman" w:hAnsi="Times New Roman"/>
                <w:sz w:val="26"/>
                <w:szCs w:val="26"/>
              </w:rPr>
              <w:t>Уторгошского</w:t>
            </w:r>
            <w:proofErr w:type="spellEnd"/>
            <w:r w:rsidRPr="00DA45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459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993" w:type="dxa"/>
            <w:vAlign w:val="center"/>
          </w:tcPr>
          <w:p w:rsidR="0037037B" w:rsidRPr="00857065" w:rsidRDefault="006D161C" w:rsidP="00C10F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7065" w:rsidRPr="0085706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="0037037B"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 w:rsidTr="00D92A21">
        <w:trPr>
          <w:trHeight w:val="990"/>
        </w:trPr>
        <w:tc>
          <w:tcPr>
            <w:tcW w:w="817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Уторгошского</w:t>
            </w:r>
            <w:proofErr w:type="spellEnd"/>
            <w:r w:rsidRPr="00DA45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DA4591">
              <w:rPr>
                <w:rFonts w:ascii="Times New Roman" w:hAnsi="Times New Roman"/>
                <w:sz w:val="26"/>
                <w:szCs w:val="26"/>
              </w:rPr>
              <w:t>Уторгошского</w:t>
            </w:r>
            <w:proofErr w:type="spellEnd"/>
            <w:r w:rsidRPr="00DA45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3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</w:tr>
      <w:tr w:rsidR="00DA4591" w:rsidRPr="007B0F6F" w:rsidTr="00D92A21">
        <w:trPr>
          <w:trHeight w:val="845"/>
        </w:trPr>
        <w:tc>
          <w:tcPr>
            <w:tcW w:w="817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3" w:type="dxa"/>
            <w:vAlign w:val="center"/>
          </w:tcPr>
          <w:p w:rsidR="0037037B" w:rsidRPr="00857065" w:rsidRDefault="0085706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397,83</w:t>
            </w:r>
          </w:p>
        </w:tc>
        <w:tc>
          <w:tcPr>
            <w:tcW w:w="1134" w:type="dxa"/>
            <w:vAlign w:val="center"/>
          </w:tcPr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на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территории </w:t>
      </w:r>
      <w:proofErr w:type="spellStart"/>
      <w:r w:rsidRPr="007B0F6F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B0F6F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B0F6F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93"/>
        <w:gridCol w:w="885"/>
        <w:gridCol w:w="108"/>
        <w:gridCol w:w="742"/>
        <w:gridCol w:w="108"/>
        <w:gridCol w:w="743"/>
        <w:gridCol w:w="141"/>
        <w:gridCol w:w="709"/>
        <w:gridCol w:w="142"/>
        <w:gridCol w:w="709"/>
        <w:gridCol w:w="141"/>
        <w:gridCol w:w="851"/>
        <w:gridCol w:w="958"/>
      </w:tblGrid>
      <w:tr w:rsidR="0037037B" w:rsidRPr="007B0F6F" w:rsidTr="0037037B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3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1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37037B">
        <w:trPr>
          <w:trHeight w:val="720"/>
        </w:trPr>
        <w:tc>
          <w:tcPr>
            <w:tcW w:w="784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58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3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93" w:type="dxa"/>
          </w:tcPr>
          <w:p w:rsidR="0037037B" w:rsidRPr="007B0F6F" w:rsidRDefault="00370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85" w:type="dxa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92" w:type="dxa"/>
            <w:gridSpan w:val="2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58" w:type="dxa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DA4591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DA4591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472B8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6472B8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0"/>
        <w:gridCol w:w="1559"/>
        <w:gridCol w:w="1134"/>
        <w:gridCol w:w="1121"/>
        <w:gridCol w:w="1289"/>
        <w:gridCol w:w="979"/>
        <w:gridCol w:w="992"/>
        <w:gridCol w:w="914"/>
        <w:gridCol w:w="993"/>
        <w:gridCol w:w="1095"/>
        <w:gridCol w:w="1134"/>
        <w:gridCol w:w="1005"/>
      </w:tblGrid>
      <w:tr w:rsidR="0037037B" w:rsidRPr="007B0F6F" w:rsidTr="006472B8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21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8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12" w:type="dxa"/>
            <w:gridSpan w:val="7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B0F6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7037B" w:rsidRPr="007B0F6F" w:rsidTr="006472B8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1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9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037B" w:rsidRPr="007B0F6F" w:rsidTr="006472B8">
        <w:trPr>
          <w:trHeight w:val="203"/>
          <w:jc w:val="center"/>
        </w:trPr>
        <w:tc>
          <w:tcPr>
            <w:tcW w:w="85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7037B" w:rsidRPr="007B0F6F" w:rsidTr="006472B8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2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6472B8">
        <w:trPr>
          <w:trHeight w:val="291"/>
          <w:jc w:val="center"/>
        </w:trPr>
        <w:tc>
          <w:tcPr>
            <w:tcW w:w="85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55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E0205" w:rsidRPr="007B0F6F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8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noWrap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14" w:type="dxa"/>
            <w:noWrap/>
          </w:tcPr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</w:tcPr>
          <w:p w:rsidR="00FE0205" w:rsidRPr="00FE0205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</w:tcPr>
          <w:p w:rsidR="00FE0205" w:rsidRPr="001416CD" w:rsidRDefault="006472B8" w:rsidP="00C10F33">
            <w:pPr>
              <w:spacing w:after="0" w:line="360" w:lineRule="auto"/>
              <w:rPr>
                <w:rFonts w:ascii="Times New Roman" w:hAnsi="Times New Roman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в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B0F6F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7B0F6F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B0F6F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B0F6F">
        <w:rPr>
          <w:rStyle w:val="3"/>
          <w:bCs w:val="0"/>
          <w:color w:val="000000"/>
          <w:sz w:val="28"/>
          <w:szCs w:val="28"/>
        </w:rPr>
        <w:t xml:space="preserve">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7B0F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993"/>
        <w:gridCol w:w="992"/>
        <w:gridCol w:w="850"/>
        <w:gridCol w:w="993"/>
        <w:gridCol w:w="850"/>
        <w:gridCol w:w="851"/>
      </w:tblGrid>
      <w:tr w:rsidR="0037037B" w:rsidRPr="007B0F6F" w:rsidTr="00B90A0C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B90A0C">
        <w:trPr>
          <w:trHeight w:val="720"/>
        </w:trPr>
        <w:tc>
          <w:tcPr>
            <w:tcW w:w="675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</w:tr>
      <w:tr w:rsidR="0037037B" w:rsidRPr="007B0F6F" w:rsidTr="00B90A0C">
        <w:tc>
          <w:tcPr>
            <w:tcW w:w="675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8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мероприятия по улучшению состояния автомобильных дорог общего 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 местного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B90A0C"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значения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4A0E" w:rsidRPr="001416CD" w:rsidRDefault="007E4A0E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E0205" w:rsidRPr="007B0F6F" w:rsidTr="00B90A0C">
        <w:trPr>
          <w:trHeight w:val="2128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FE0205" w:rsidRPr="007B0F6F" w:rsidTr="00B90A0C">
        <w:trPr>
          <w:trHeight w:val="1704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453FE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453FE8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453FE8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397,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1589,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C10F33" w:rsidRDefault="0085706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2896,35</w:t>
            </w:r>
          </w:p>
        </w:tc>
        <w:tc>
          <w:tcPr>
            <w:tcW w:w="1369" w:type="dxa"/>
          </w:tcPr>
          <w:p w:rsidR="00FE0205" w:rsidRPr="00C10F33" w:rsidRDefault="00FE0205" w:rsidP="00DA4591">
            <w:pPr>
              <w:spacing w:after="0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C10F33" w:rsidRDefault="003028A9" w:rsidP="008570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7B0F6F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B0F6F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89"/>
        <w:gridCol w:w="1985"/>
        <w:gridCol w:w="709"/>
        <w:gridCol w:w="1105"/>
        <w:gridCol w:w="1134"/>
        <w:gridCol w:w="739"/>
        <w:gridCol w:w="708"/>
        <w:gridCol w:w="851"/>
        <w:gridCol w:w="850"/>
        <w:gridCol w:w="851"/>
        <w:gridCol w:w="789"/>
        <w:gridCol w:w="770"/>
      </w:tblGrid>
      <w:tr w:rsidR="00B90A0C" w:rsidRPr="007B0F6F" w:rsidTr="004637B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189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558" w:type="dxa"/>
            <w:gridSpan w:val="7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</w:t>
            </w:r>
            <w:proofErr w:type="spellStart"/>
            <w:r w:rsidRPr="004637B6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4637B6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B90A0C" w:rsidRPr="007B0F6F" w:rsidTr="004637B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9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70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9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2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проводить мероприятия по улучшения состояния автомобильных дорог общего пользования 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местного  значения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4591" w:rsidRPr="007B0F6F" w:rsidTr="004637B6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значения  по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74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д.Городище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(протяженность 1,178 км) 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01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40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Произвести ремонт настила моста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874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587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д.Прусско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(протяженность (0,440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65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765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(0,793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ж/д ст. 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Уторгош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(0,332 км), ж/д ст. Уторгош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ул.Совхозная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(0,366км); ж/д ст.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(1,156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ул.Смоленская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(0,200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919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711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пер.Лесному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д.ст.Уторгош</w:t>
            </w:r>
            <w:proofErr w:type="spellEnd"/>
          </w:p>
        </w:tc>
        <w:tc>
          <w:tcPr>
            <w:tcW w:w="198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6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679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4637B6" w:rsidRPr="00807A26" w:rsidRDefault="00D11370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«</w:t>
            </w:r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gram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значения  в</w:t>
            </w:r>
            <w:proofErr w:type="gram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рамках проекта "Дорога к дому"» ремонт асфальтового покрытия по </w:t>
            </w:r>
            <w:proofErr w:type="spell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ул.Лесная</w:t>
            </w:r>
            <w:proofErr w:type="spell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(0,255 км) на ж/</w:t>
            </w:r>
            <w:proofErr w:type="spell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д.ст.Уторгош</w:t>
            </w:r>
            <w:proofErr w:type="spell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(с заезда со стороны по </w:t>
            </w:r>
            <w:proofErr w:type="spell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ул.Пионерская</w:t>
            </w:r>
            <w:proofErr w:type="spell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(от моста через канаву по </w:t>
            </w:r>
            <w:proofErr w:type="spell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ул.Пионерская</w:t>
            </w:r>
            <w:proofErr w:type="spell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 д.9 по </w:t>
            </w:r>
            <w:proofErr w:type="spell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ул.Лесная</w:t>
            </w:r>
            <w:proofErr w:type="spell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))</w:t>
            </w: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985" w:type="dxa"/>
            <w:vMerge w:val="restart"/>
          </w:tcPr>
          <w:p w:rsidR="004637B6" w:rsidRPr="007B0F6F" w:rsidRDefault="00B24F4E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4637B6" w:rsidRPr="007B0F6F" w:rsidRDefault="004637B6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4939A7" w:rsidRDefault="00C10F33" w:rsidP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360,25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DA4591" w:rsidRPr="007B0F6F" w:rsidTr="00D11370">
        <w:trPr>
          <w:trHeight w:val="1103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1C66F7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</w:t>
            </w:r>
            <w:r w:rsidR="00DA4591" w:rsidRPr="001C66F7">
              <w:rPr>
                <w:rFonts w:ascii="Times New Roman" w:hAnsi="Times New Roman"/>
                <w:sz w:val="20"/>
                <w:szCs w:val="20"/>
              </w:rPr>
              <w:t>0</w:t>
            </w:r>
            <w:r w:rsidR="00995DD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89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B24F4E" w:rsidRPr="007B0F6F" w:rsidTr="00B24F4E">
        <w:trPr>
          <w:trHeight w:val="753"/>
          <w:jc w:val="center"/>
        </w:trPr>
        <w:tc>
          <w:tcPr>
            <w:tcW w:w="992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985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B24F4E" w:rsidRPr="007B0F6F" w:rsidRDefault="00B24F4E" w:rsidP="00B2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24F4E" w:rsidRPr="007B0F6F" w:rsidRDefault="00B24F4E" w:rsidP="00B24F4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B24F4E" w:rsidRPr="007B0F6F" w:rsidRDefault="00B24F4E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B24F4E" w:rsidRPr="00F9112D" w:rsidRDefault="00F9112D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F9112D">
              <w:rPr>
                <w:rFonts w:ascii="Times New Roman" w:hAnsi="Times New Roman"/>
                <w:b/>
                <w:sz w:val="20"/>
                <w:szCs w:val="20"/>
              </w:rPr>
              <w:t>27,68</w:t>
            </w:r>
          </w:p>
        </w:tc>
        <w:tc>
          <w:tcPr>
            <w:tcW w:w="789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F33" w:rsidRPr="007B0F6F" w:rsidTr="00C10F33">
        <w:trPr>
          <w:trHeight w:val="753"/>
          <w:jc w:val="center"/>
        </w:trPr>
        <w:tc>
          <w:tcPr>
            <w:tcW w:w="992" w:type="dxa"/>
          </w:tcPr>
          <w:p w:rsidR="00C10F33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C10F33" w:rsidRDefault="00C10F3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  <w:proofErr w:type="spellEnd"/>
          </w:p>
        </w:tc>
        <w:tc>
          <w:tcPr>
            <w:tcW w:w="1985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F33" w:rsidRPr="007B0F6F" w:rsidRDefault="00C10F33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10F33" w:rsidRPr="007B0F6F" w:rsidRDefault="00C10F33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739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C10F33" w:rsidRPr="00F9112D" w:rsidRDefault="00C10F33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9,90</w:t>
            </w:r>
          </w:p>
        </w:tc>
        <w:tc>
          <w:tcPr>
            <w:tcW w:w="789" w:type="dxa"/>
            <w:vAlign w:val="center"/>
          </w:tcPr>
          <w:p w:rsidR="00C10F33" w:rsidRDefault="00C10F33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C10F33" w:rsidRDefault="00C10F33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 w:val="restart"/>
          </w:tcPr>
          <w:p w:rsidR="004637B6" w:rsidRPr="007B0F6F" w:rsidRDefault="00B24F4E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4189" w:type="dxa"/>
            <w:vMerge w:val="restart"/>
          </w:tcPr>
          <w:p w:rsidR="004637B6" w:rsidRPr="007B0F6F" w:rsidRDefault="004637B6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637B6" w:rsidRPr="00D11370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2024</w:t>
            </w:r>
            <w:r w:rsidR="00995DD9" w:rsidRPr="00D11370"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10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80,0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  <w:rPr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</w:tr>
    </w:tbl>
    <w:p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 w:rsidRPr="008B2318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8B231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84051A" w:rsidRPr="0084051A">
        <w:rPr>
          <w:rFonts w:ascii="Times New Roman" w:hAnsi="Times New Roman"/>
          <w:sz w:val="28"/>
          <w:szCs w:val="28"/>
        </w:rPr>
        <w:t>(</w:t>
      </w:r>
      <w:hyperlink r:id="rId10" w:history="1">
        <w:r w:rsidR="0084051A" w:rsidRPr="0084051A"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84051A" w:rsidRPr="0084051A">
        <w:rPr>
          <w:rFonts w:ascii="Times New Roman" w:hAnsi="Times New Roman"/>
          <w:sz w:val="28"/>
          <w:szCs w:val="28"/>
        </w:rPr>
        <w:t>).</w:t>
      </w:r>
    </w:p>
    <w:p w:rsidR="008B2318" w:rsidRDefault="008B2318" w:rsidP="003D4258">
      <w:pPr>
        <w:jc w:val="both"/>
        <w:rPr>
          <w:rFonts w:ascii="Times New Roman" w:hAnsi="Times New Roman"/>
          <w:sz w:val="28"/>
          <w:szCs w:val="28"/>
        </w:rPr>
      </w:pPr>
    </w:p>
    <w:p w:rsidR="0084051A" w:rsidRPr="0084051A" w:rsidRDefault="0084051A" w:rsidP="0084051A">
      <w:pPr>
        <w:widowControl w:val="0"/>
        <w:tabs>
          <w:tab w:val="left" w:pos="82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OLE_LINK1"/>
      <w:bookmarkStart w:id="1" w:name="OLE_LINK2"/>
      <w:r w:rsidRPr="0084051A">
        <w:rPr>
          <w:rFonts w:ascii="Times New Roman" w:hAnsi="Times New Roman"/>
          <w:sz w:val="28"/>
          <w:szCs w:val="28"/>
          <w:lang w:eastAsia="ar-SA"/>
        </w:rPr>
        <w:t>Проект подготовил и завизировал:</w:t>
      </w:r>
      <w:r w:rsidRPr="0084051A">
        <w:rPr>
          <w:rFonts w:ascii="Times New Roman" w:hAnsi="Times New Roman"/>
          <w:sz w:val="28"/>
          <w:szCs w:val="28"/>
          <w:lang w:eastAsia="ar-SA"/>
        </w:rPr>
        <w:br/>
      </w:r>
    </w:p>
    <w:p w:rsidR="0084051A" w:rsidRPr="0084051A" w:rsidRDefault="0084051A" w:rsidP="0084051A">
      <w:pPr>
        <w:widowControl w:val="0"/>
        <w:tabs>
          <w:tab w:val="left" w:pos="82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4051A">
        <w:rPr>
          <w:rFonts w:ascii="Times New Roman" w:hAnsi="Times New Roman"/>
          <w:sz w:val="28"/>
          <w:szCs w:val="28"/>
          <w:lang w:eastAsia="ar-SA"/>
        </w:rPr>
        <w:t>Ведущий специалист                                 Федорова А.С.</w:t>
      </w:r>
    </w:p>
    <w:p w:rsidR="0084051A" w:rsidRPr="0084051A" w:rsidRDefault="0084051A" w:rsidP="0084051A">
      <w:pPr>
        <w:widowControl w:val="0"/>
        <w:tabs>
          <w:tab w:val="left" w:pos="82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4051A" w:rsidRPr="0084051A" w:rsidRDefault="0084051A" w:rsidP="0084051A">
      <w:pPr>
        <w:suppressAutoHyphens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4051A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84051A" w:rsidRPr="0084051A" w:rsidRDefault="0084051A" w:rsidP="0084051A">
      <w:p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4051A">
        <w:rPr>
          <w:rFonts w:ascii="Times New Roman" w:hAnsi="Times New Roman"/>
          <w:sz w:val="28"/>
          <w:szCs w:val="28"/>
          <w:lang w:eastAsia="ar-SA"/>
        </w:rPr>
        <w:t>Глава поселения                                          Кукушкина А.Г.</w:t>
      </w:r>
    </w:p>
    <w:p w:rsidR="0084051A" w:rsidRPr="0084051A" w:rsidRDefault="0084051A" w:rsidP="0084051A">
      <w:p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4051A" w:rsidRPr="0084051A" w:rsidRDefault="0084051A" w:rsidP="0084051A">
      <w:p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84051A" w:rsidRPr="0084051A" w:rsidSect="00C9443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r w:rsidRPr="0084051A">
        <w:rPr>
          <w:rFonts w:ascii="Times New Roman" w:hAnsi="Times New Roman"/>
          <w:sz w:val="28"/>
          <w:szCs w:val="28"/>
          <w:lang w:eastAsia="ar-SA"/>
        </w:rPr>
        <w:t>Главный бухгалтер                                      Васильева Н.В</w:t>
      </w:r>
      <w:bookmarkEnd w:id="0"/>
      <w:bookmarkEnd w:id="1"/>
      <w:r w:rsidRPr="0084051A">
        <w:rPr>
          <w:rFonts w:ascii="Times New Roman" w:hAnsi="Times New Roman"/>
          <w:sz w:val="28"/>
          <w:szCs w:val="28"/>
          <w:lang w:eastAsia="ar-SA"/>
        </w:rPr>
        <w:t>.</w:t>
      </w:r>
    </w:p>
    <w:p w:rsidR="00C94439" w:rsidRPr="00C94439" w:rsidRDefault="00C94439" w:rsidP="00C9443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C94439" w:rsidRPr="00C94439" w:rsidRDefault="00C94439" w:rsidP="00C94439">
      <w:pPr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 xml:space="preserve"> «</w:t>
      </w:r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Содержание дорожной инфраструктуры на территории </w:t>
      </w:r>
      <w:proofErr w:type="spellStart"/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поселения»</w:t>
      </w:r>
      <w:r w:rsidRPr="00C94439">
        <w:rPr>
          <w:rFonts w:ascii="Times New Roman" w:hAnsi="Times New Roman"/>
          <w:sz w:val="28"/>
          <w:szCs w:val="28"/>
        </w:rPr>
        <w:t>.</w:t>
      </w:r>
    </w:p>
    <w:p w:rsidR="00C94439" w:rsidRPr="00C94439" w:rsidRDefault="00C94439" w:rsidP="00C944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4439">
        <w:rPr>
          <w:rFonts w:ascii="Times New Roman" w:hAnsi="Times New Roman"/>
          <w:sz w:val="28"/>
          <w:szCs w:val="28"/>
        </w:rPr>
        <w:t xml:space="preserve">В данную муниципальную программу вносятся изменения, </w:t>
      </w:r>
      <w:r>
        <w:rPr>
          <w:rFonts w:ascii="Times New Roman" w:hAnsi="Times New Roman"/>
          <w:sz w:val="28"/>
          <w:szCs w:val="28"/>
        </w:rPr>
        <w:t xml:space="preserve">предусматривающие увеличение расходов бюджета поселения по подпрограмме </w:t>
      </w:r>
      <w:r w:rsidRPr="00C94439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C9443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C94439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C94439">
        <w:rPr>
          <w:rFonts w:ascii="Times New Roman" w:hAnsi="Times New Roman"/>
          <w:sz w:val="20"/>
          <w:szCs w:val="20"/>
        </w:rPr>
        <w:t xml:space="preserve"> </w:t>
      </w:r>
      <w:r w:rsidR="00510E84">
        <w:rPr>
          <w:rFonts w:ascii="Times New Roman" w:hAnsi="Times New Roman"/>
          <w:sz w:val="28"/>
          <w:szCs w:val="28"/>
        </w:rPr>
        <w:t>на сумму 4,3 тыс.</w:t>
      </w:r>
      <w:r w:rsidRPr="00C94439">
        <w:rPr>
          <w:rFonts w:ascii="Times New Roman" w:hAnsi="Times New Roman"/>
          <w:sz w:val="28"/>
          <w:szCs w:val="28"/>
        </w:rPr>
        <w:t xml:space="preserve"> руб</w:t>
      </w:r>
      <w:r w:rsidR="00510E84">
        <w:rPr>
          <w:rFonts w:ascii="Times New Roman" w:hAnsi="Times New Roman"/>
          <w:sz w:val="28"/>
          <w:szCs w:val="28"/>
        </w:rPr>
        <w:t xml:space="preserve">лей и уменьшение расходов бюджета поселения по </w:t>
      </w:r>
      <w:proofErr w:type="gramStart"/>
      <w:r w:rsidR="00510E84">
        <w:rPr>
          <w:rFonts w:ascii="Times New Roman" w:hAnsi="Times New Roman"/>
          <w:sz w:val="28"/>
          <w:szCs w:val="28"/>
        </w:rPr>
        <w:t xml:space="preserve">подпрограмме  </w:t>
      </w:r>
      <w:r w:rsidR="00510E84" w:rsidRPr="00510E84">
        <w:rPr>
          <w:rFonts w:ascii="Times New Roman" w:hAnsi="Times New Roman"/>
          <w:sz w:val="28"/>
          <w:szCs w:val="28"/>
        </w:rPr>
        <w:t>«</w:t>
      </w:r>
      <w:proofErr w:type="gramEnd"/>
      <w:r w:rsidR="00510E84" w:rsidRPr="00510E84">
        <w:rPr>
          <w:rFonts w:ascii="Times New Roman" w:hAnsi="Times New Roman"/>
          <w:sz w:val="28"/>
          <w:szCs w:val="28"/>
        </w:rPr>
        <w:t xml:space="preserve">Содержание автомобильных дорог общего пользования местного значения на территории </w:t>
      </w:r>
      <w:proofErr w:type="spellStart"/>
      <w:r w:rsidR="00510E84" w:rsidRPr="00510E8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510E84" w:rsidRPr="00510E84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510E84" w:rsidRPr="00510E84">
        <w:rPr>
          <w:rFonts w:ascii="Times New Roman" w:hAnsi="Times New Roman"/>
          <w:sz w:val="20"/>
          <w:szCs w:val="20"/>
        </w:rPr>
        <w:t xml:space="preserve"> </w:t>
      </w:r>
      <w:r w:rsidR="00510E84">
        <w:rPr>
          <w:rFonts w:ascii="Times New Roman" w:hAnsi="Times New Roman"/>
          <w:sz w:val="28"/>
          <w:szCs w:val="28"/>
        </w:rPr>
        <w:t xml:space="preserve">   на сумму 4,3 </w:t>
      </w:r>
      <w:proofErr w:type="spellStart"/>
      <w:r w:rsidR="00510E8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10E84">
        <w:rPr>
          <w:rFonts w:ascii="Times New Roman" w:hAnsi="Times New Roman"/>
          <w:sz w:val="28"/>
          <w:szCs w:val="28"/>
        </w:rPr>
        <w:t>.</w:t>
      </w: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bookmarkStart w:id="2" w:name="_GoBack"/>
      <w:bookmarkEnd w:id="2"/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Pr="005208F5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11370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48" w:rsidRDefault="00EA4D48">
      <w:pPr>
        <w:spacing w:line="240" w:lineRule="auto"/>
      </w:pPr>
      <w:r>
        <w:separator/>
      </w:r>
    </w:p>
  </w:endnote>
  <w:endnote w:type="continuationSeparator" w:id="0">
    <w:p w:rsidR="00EA4D48" w:rsidRDefault="00EA4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48" w:rsidRDefault="00EA4D48">
      <w:pPr>
        <w:spacing w:after="0" w:line="240" w:lineRule="auto"/>
      </w:pPr>
      <w:r>
        <w:separator/>
      </w:r>
    </w:p>
  </w:footnote>
  <w:footnote w:type="continuationSeparator" w:id="0">
    <w:p w:rsidR="00EA4D48" w:rsidRDefault="00EA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9" w:rsidRDefault="00C9443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E84">
      <w:rPr>
        <w:noProof/>
      </w:rPr>
      <w:t>20</w:t>
    </w:r>
    <w:r>
      <w:rPr>
        <w:noProof/>
      </w:rPr>
      <w:fldChar w:fldCharType="end"/>
    </w:r>
  </w:p>
  <w:p w:rsidR="00C94439" w:rsidRDefault="00C944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641F"/>
    <w:rsid w:val="001E7A72"/>
    <w:rsid w:val="001F0B8D"/>
    <w:rsid w:val="001F116D"/>
    <w:rsid w:val="001F2AD5"/>
    <w:rsid w:val="001F4A64"/>
    <w:rsid w:val="001F7625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74438"/>
    <w:rsid w:val="00275107"/>
    <w:rsid w:val="002854D4"/>
    <w:rsid w:val="0029347E"/>
    <w:rsid w:val="0029395D"/>
    <w:rsid w:val="002963FC"/>
    <w:rsid w:val="002A1EA9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2C1E"/>
    <w:rsid w:val="00726B5F"/>
    <w:rsid w:val="00733652"/>
    <w:rsid w:val="00733B61"/>
    <w:rsid w:val="007354FB"/>
    <w:rsid w:val="007525E0"/>
    <w:rsid w:val="00756EB4"/>
    <w:rsid w:val="007616D1"/>
    <w:rsid w:val="00770F20"/>
    <w:rsid w:val="00774016"/>
    <w:rsid w:val="0078693C"/>
    <w:rsid w:val="00787BCE"/>
    <w:rsid w:val="00797B72"/>
    <w:rsid w:val="007A59DE"/>
    <w:rsid w:val="007B0F6F"/>
    <w:rsid w:val="007B347D"/>
    <w:rsid w:val="007B6EB7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7065"/>
    <w:rsid w:val="0086265C"/>
    <w:rsid w:val="00863134"/>
    <w:rsid w:val="00865001"/>
    <w:rsid w:val="0087261D"/>
    <w:rsid w:val="0087420C"/>
    <w:rsid w:val="00882E44"/>
    <w:rsid w:val="00883CD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22D2A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66B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D58B9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54D0"/>
    <w:rsid w:val="00C86D7C"/>
    <w:rsid w:val="00C94439"/>
    <w:rsid w:val="00C9709B"/>
    <w:rsid w:val="00CA2F1F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11370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A139E"/>
    <w:rsid w:val="00EA434C"/>
    <w:rsid w:val="00EA4D48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65F7"/>
    <w:rsid w:val="00EE4F4C"/>
    <w:rsid w:val="00EE507E"/>
    <w:rsid w:val="00EE51EE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A7D985-6380-4B5B-B205-A49FBFA8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orgosh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EA784-F9B3-4B90-AFD8-00361CB3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пк</cp:lastModifiedBy>
  <cp:revision>6</cp:revision>
  <cp:lastPrinted>2023-10-12T06:47:00Z</cp:lastPrinted>
  <dcterms:created xsi:type="dcterms:W3CDTF">2023-10-11T12:21:00Z</dcterms:created>
  <dcterms:modified xsi:type="dcterms:W3CDTF">2023-10-12T06:49:00Z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