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B4" w:rsidRPr="009536E1" w:rsidRDefault="009536E1" w:rsidP="009536E1">
      <w:pPr>
        <w:jc w:val="right"/>
        <w:rPr>
          <w:rFonts w:ascii="Times New Roman" w:hAnsi="Times New Roman" w:cs="Times New Roman"/>
        </w:rPr>
      </w:pPr>
      <w:r w:rsidRPr="009536E1">
        <w:rPr>
          <w:rFonts w:ascii="Times New Roman" w:hAnsi="Times New Roman" w:cs="Times New Roman"/>
          <w:b/>
          <w:noProof/>
        </w:rPr>
        <w:t>ПРОЕКТ</w:t>
      </w:r>
    </w:p>
    <w:p w:rsidR="00FE29B4" w:rsidRPr="00FE29B4" w:rsidRDefault="00FE29B4" w:rsidP="00FE29B4">
      <w:pPr>
        <w:pStyle w:val="af8"/>
        <w:spacing w:line="240" w:lineRule="auto"/>
        <w:rPr>
          <w:szCs w:val="28"/>
        </w:rPr>
      </w:pPr>
      <w:r w:rsidRPr="00FE29B4">
        <w:rPr>
          <w:szCs w:val="28"/>
        </w:rPr>
        <w:t>Российская Федерация</w:t>
      </w:r>
    </w:p>
    <w:p w:rsidR="00FE29B4" w:rsidRPr="00FE29B4" w:rsidRDefault="00FE29B4" w:rsidP="00FE29B4">
      <w:pPr>
        <w:pStyle w:val="af8"/>
        <w:spacing w:line="240" w:lineRule="auto"/>
        <w:rPr>
          <w:szCs w:val="28"/>
        </w:rPr>
      </w:pPr>
      <w:r w:rsidRPr="00FE29B4">
        <w:rPr>
          <w:szCs w:val="28"/>
        </w:rPr>
        <w:t xml:space="preserve">Новгородская область </w:t>
      </w:r>
      <w:proofErr w:type="spellStart"/>
      <w:r w:rsidRPr="00FE29B4">
        <w:rPr>
          <w:szCs w:val="28"/>
        </w:rPr>
        <w:t>Шимский</w:t>
      </w:r>
      <w:proofErr w:type="spellEnd"/>
      <w:r w:rsidRPr="00FE29B4">
        <w:rPr>
          <w:szCs w:val="28"/>
        </w:rPr>
        <w:t xml:space="preserve"> район</w:t>
      </w:r>
    </w:p>
    <w:p w:rsidR="00FE29B4" w:rsidRPr="00FE29B4" w:rsidRDefault="00FE29B4" w:rsidP="00FE29B4">
      <w:pPr>
        <w:pStyle w:val="af8"/>
        <w:spacing w:line="240" w:lineRule="auto"/>
        <w:rPr>
          <w:szCs w:val="28"/>
        </w:rPr>
      </w:pPr>
      <w:r w:rsidRPr="00FE29B4">
        <w:rPr>
          <w:szCs w:val="28"/>
        </w:rPr>
        <w:t>Администрация Уторгошского сельского поселения</w:t>
      </w:r>
    </w:p>
    <w:p w:rsidR="00FE29B4" w:rsidRPr="00FE29B4" w:rsidRDefault="00FE29B4" w:rsidP="00FE29B4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9B4" w:rsidRPr="00340374" w:rsidRDefault="00FE29B4" w:rsidP="00FE29B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 w:rsidRPr="00340374">
        <w:rPr>
          <w:rFonts w:ascii="Times New Roman" w:hAnsi="Times New Roman" w:cs="Times New Roman"/>
          <w:b/>
          <w:bCs/>
          <w:spacing w:val="-1"/>
          <w:sz w:val="32"/>
          <w:szCs w:val="32"/>
        </w:rPr>
        <w:t>РЕШЕНИЕ</w:t>
      </w:r>
    </w:p>
    <w:p w:rsidR="00FE29B4" w:rsidRPr="00FE29B4" w:rsidRDefault="00FE29B4" w:rsidP="00FE29B4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FE29B4" w:rsidRPr="00732853" w:rsidRDefault="00340374" w:rsidP="00FE29B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285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536E1">
        <w:rPr>
          <w:rFonts w:ascii="Times New Roman" w:hAnsi="Times New Roman" w:cs="Times New Roman"/>
          <w:sz w:val="28"/>
          <w:szCs w:val="28"/>
          <w:u w:val="single"/>
        </w:rPr>
        <w:t>0.04</w:t>
      </w:r>
      <w:r w:rsidRPr="0073285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536E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328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29B4" w:rsidRPr="00732853">
        <w:rPr>
          <w:rFonts w:ascii="Times New Roman" w:hAnsi="Times New Roman" w:cs="Times New Roman"/>
          <w:sz w:val="28"/>
          <w:szCs w:val="28"/>
        </w:rPr>
        <w:t>№</w:t>
      </w:r>
      <w:r w:rsidRPr="00732853">
        <w:rPr>
          <w:rFonts w:ascii="Times New Roman" w:hAnsi="Times New Roman" w:cs="Times New Roman"/>
          <w:sz w:val="28"/>
          <w:szCs w:val="28"/>
        </w:rPr>
        <w:t xml:space="preserve"> </w:t>
      </w:r>
      <w:r w:rsidR="009536E1">
        <w:rPr>
          <w:rFonts w:ascii="Times New Roman" w:hAnsi="Times New Roman" w:cs="Times New Roman"/>
          <w:sz w:val="28"/>
          <w:szCs w:val="28"/>
          <w:u w:val="single"/>
        </w:rPr>
        <w:t>56</w:t>
      </w:r>
    </w:p>
    <w:p w:rsidR="00FE29B4" w:rsidRPr="00732853" w:rsidRDefault="00FE29B4" w:rsidP="00FE29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285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3285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3285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32853">
        <w:rPr>
          <w:rFonts w:ascii="Times New Roman" w:hAnsi="Times New Roman" w:cs="Times New Roman"/>
          <w:sz w:val="28"/>
          <w:szCs w:val="28"/>
        </w:rPr>
        <w:t xml:space="preserve"> ст. Уторгош</w:t>
      </w:r>
    </w:p>
    <w:p w:rsidR="00FE29B4" w:rsidRPr="00B85EAE" w:rsidRDefault="00FE29B4" w:rsidP="00FE29B4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FE29B4" w:rsidRPr="00FE29B4" w:rsidTr="008B201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29B4" w:rsidRPr="00340374" w:rsidRDefault="009536E1" w:rsidP="00FE29B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 внесении изменений в Решение от 01.11.2021 №33 «</w:t>
            </w:r>
            <w:r w:rsidR="00FE29B4" w:rsidRPr="0034037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 утверждении Положения о муниципальном контроле </w:t>
            </w:r>
            <w:r w:rsidR="00FE29B4" w:rsidRPr="00340374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на территории Уторгошского сельского поселения</w:t>
            </w: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»</w:t>
            </w:r>
          </w:p>
          <w:p w:rsidR="00FE29B4" w:rsidRPr="00FE29B4" w:rsidRDefault="00FE29B4" w:rsidP="008B201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36E1" w:rsidRDefault="009536E1" w:rsidP="009536E1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501AF" w:rsidRDefault="006501AF" w:rsidP="009536E1">
      <w:pPr>
        <w:widowControl/>
        <w:suppressAutoHyphens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536E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9536E1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="009536E1" w:rsidRPr="00452C8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536E1" w:rsidRPr="00452C8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536E1">
        <w:rPr>
          <w:rFonts w:ascii="Times New Roman" w:hAnsi="Times New Roman" w:cs="Times New Roman"/>
          <w:sz w:val="28"/>
          <w:szCs w:val="28"/>
        </w:rPr>
        <w:t>ом</w:t>
      </w:r>
      <w:r w:rsidR="009536E1" w:rsidRPr="00452C8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536E1">
        <w:rPr>
          <w:rFonts w:ascii="Times New Roman" w:hAnsi="Times New Roman" w:cs="Times New Roman"/>
          <w:sz w:val="28"/>
          <w:szCs w:val="28"/>
        </w:rPr>
        <w:t xml:space="preserve">года </w:t>
      </w:r>
      <w:r w:rsidR="009536E1" w:rsidRPr="00452C8C">
        <w:rPr>
          <w:rFonts w:ascii="Times New Roman" w:hAnsi="Times New Roman" w:cs="Times New Roman"/>
          <w:sz w:val="28"/>
          <w:szCs w:val="28"/>
        </w:rPr>
        <w:t>№ 131-ФЗ «Об общих принципах организации</w:t>
      </w:r>
      <w:r w:rsidR="009536E1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</w:t>
      </w:r>
      <w:r w:rsidR="00FB4BD7">
        <w:rPr>
          <w:rFonts w:ascii="Times New Roman" w:hAnsi="Times New Roman" w:cs="Times New Roman"/>
          <w:sz w:val="28"/>
          <w:szCs w:val="28"/>
        </w:rPr>
        <w:t>,</w:t>
      </w:r>
      <w:r w:rsidR="009536E1">
        <w:rPr>
          <w:rFonts w:ascii="Times New Roman" w:hAnsi="Times New Roman" w:cs="Times New Roman"/>
          <w:sz w:val="28"/>
          <w:szCs w:val="28"/>
        </w:rPr>
        <w:t xml:space="preserve"> главой 9 Федерального Закона от 31.07.2020 №248-ФЗ «О </w:t>
      </w:r>
      <w:r w:rsidR="009536E1" w:rsidRPr="00452C8C">
        <w:rPr>
          <w:rFonts w:ascii="Times New Roman" w:hAnsi="Times New Roman" w:cs="Times New Roman"/>
          <w:sz w:val="28"/>
          <w:szCs w:val="28"/>
        </w:rPr>
        <w:t xml:space="preserve"> государственном контроле (надзоре</w:t>
      </w:r>
      <w:r w:rsidR="009536E1">
        <w:rPr>
          <w:rFonts w:ascii="Times New Roman" w:hAnsi="Times New Roman" w:cs="Times New Roman"/>
          <w:sz w:val="28"/>
          <w:szCs w:val="28"/>
        </w:rPr>
        <w:t xml:space="preserve">) и муниципальном контроле </w:t>
      </w:r>
      <w:r w:rsidR="009536E1" w:rsidRPr="00452C8C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452C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46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Уторгошского</w:t>
      </w:r>
      <w:r w:rsidRPr="007D44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D446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A02F2" w:rsidRDefault="009536E1" w:rsidP="009536E1">
      <w:pPr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6E1">
        <w:rPr>
          <w:rFonts w:ascii="Times New Roman" w:hAnsi="Times New Roman" w:cs="Times New Roman"/>
          <w:sz w:val="28"/>
          <w:szCs w:val="28"/>
        </w:rPr>
        <w:t xml:space="preserve">1. </w:t>
      </w:r>
      <w:r w:rsidR="004A02F2">
        <w:rPr>
          <w:rFonts w:ascii="Times New Roman" w:hAnsi="Times New Roman" w:cs="Times New Roman"/>
          <w:sz w:val="28"/>
          <w:szCs w:val="28"/>
        </w:rPr>
        <w:t>Статью 1 дополнить подпунктом 1.11</w:t>
      </w:r>
      <w:r w:rsidRPr="009536E1">
        <w:rPr>
          <w:rFonts w:ascii="Times New Roman" w:hAnsi="Times New Roman" w:cs="Times New Roman"/>
          <w:sz w:val="28"/>
          <w:szCs w:val="28"/>
        </w:rPr>
        <w:t xml:space="preserve"> </w:t>
      </w:r>
      <w:r w:rsidR="004A02F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9536E1" w:rsidRPr="009536E1" w:rsidRDefault="004A02F2" w:rsidP="004A02F2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9536E1" w:rsidRPr="0095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536E1" w:rsidRPr="009536E1">
        <w:rPr>
          <w:rFonts w:ascii="Times New Roman" w:hAnsi="Times New Roman" w:cs="Times New Roman"/>
          <w:sz w:val="28"/>
          <w:szCs w:val="28"/>
        </w:rPr>
        <w:t>Досудебный порядок подачи жалоб при осуществлении муницип</w:t>
      </w:r>
      <w:r>
        <w:rPr>
          <w:rFonts w:ascii="Times New Roman" w:hAnsi="Times New Roman" w:cs="Times New Roman"/>
          <w:sz w:val="28"/>
          <w:szCs w:val="28"/>
        </w:rPr>
        <w:t>ального контроля не применяется»</w:t>
      </w:r>
    </w:p>
    <w:p w:rsidR="009536E1" w:rsidRDefault="001C016D" w:rsidP="009536E1">
      <w:pPr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Стать</w:t>
      </w:r>
      <w:r w:rsidR="004A02F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1C016D" w:rsidRPr="001C016D" w:rsidRDefault="001C016D" w:rsidP="001C016D">
      <w:pPr>
        <w:pStyle w:val="af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016D">
        <w:rPr>
          <w:color w:val="000000"/>
          <w:sz w:val="28"/>
          <w:szCs w:val="28"/>
        </w:rPr>
        <w:t xml:space="preserve">2.1. Система оценки и управления рисками не </w:t>
      </w:r>
      <w:proofErr w:type="gramStart"/>
      <w:r w:rsidRPr="001C016D">
        <w:rPr>
          <w:color w:val="000000"/>
          <w:sz w:val="28"/>
          <w:szCs w:val="28"/>
        </w:rPr>
        <w:t>применяется при осуществлении муниципального контроля не применяется</w:t>
      </w:r>
      <w:proofErr w:type="gramEnd"/>
      <w:r w:rsidRPr="001C016D">
        <w:rPr>
          <w:color w:val="000000"/>
          <w:sz w:val="28"/>
          <w:szCs w:val="28"/>
        </w:rPr>
        <w:t>.</w:t>
      </w:r>
    </w:p>
    <w:p w:rsidR="001C016D" w:rsidRPr="001C016D" w:rsidRDefault="001C016D" w:rsidP="001C016D">
      <w:pPr>
        <w:pStyle w:val="af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016D">
        <w:rPr>
          <w:color w:val="000000"/>
          <w:sz w:val="28"/>
          <w:szCs w:val="28"/>
        </w:rPr>
        <w:t>2.2. В соответствии с частью 2 статьи 61 Федерального закона от 31.07.2020 № 248-ФЗ "О государственном контроле (надзоре) и муниципальном контроле в Российской Федерации" при осуществлении муниципального контроля плановые контрольные (надзорные) мероприятия не проводятся.</w:t>
      </w:r>
    </w:p>
    <w:p w:rsidR="001C016D" w:rsidRPr="001C016D" w:rsidRDefault="001C016D" w:rsidP="001C016D">
      <w:pPr>
        <w:pStyle w:val="af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016D">
        <w:rPr>
          <w:color w:val="000000"/>
          <w:sz w:val="28"/>
          <w:szCs w:val="28"/>
        </w:rPr>
        <w:t>2.3. В соответствии с частью 3  статьи 66 </w:t>
      </w:r>
      <w:r w:rsidRPr="001C016D">
        <w:rPr>
          <w:color w:val="000000"/>
          <w:sz w:val="28"/>
          <w:szCs w:val="28"/>
          <w:shd w:val="clear" w:color="auto" w:fill="FFFFFF"/>
        </w:rPr>
        <w:t>Федерального закона от 31.07.2020 № 248-ФЗ "О государственном контроле (надзоре) и муниципальном контроле в Российской Федерации" все внеплановые контрольные (надзорные) мероприятия могут проводиться только после согласования с органами прокуратуры.</w:t>
      </w:r>
    </w:p>
    <w:p w:rsidR="001C016D" w:rsidRDefault="001C016D" w:rsidP="009536E1">
      <w:pPr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</w:t>
      </w:r>
      <w:r w:rsidR="004A02F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пунктах</w:t>
      </w:r>
      <w:r w:rsidR="004A02F2">
        <w:rPr>
          <w:rFonts w:ascii="Times New Roman" w:hAnsi="Times New Roman" w:cs="Times New Roman"/>
          <w:sz w:val="28"/>
          <w:szCs w:val="28"/>
        </w:rPr>
        <w:t xml:space="preserve"> 4.1.1., 4.1.4, пункта 4.1.</w:t>
      </w:r>
      <w:r>
        <w:rPr>
          <w:rFonts w:ascii="Times New Roman" w:hAnsi="Times New Roman" w:cs="Times New Roman"/>
          <w:sz w:val="28"/>
          <w:szCs w:val="28"/>
        </w:rPr>
        <w:t xml:space="preserve"> статьи 4 по тексту </w:t>
      </w:r>
      <w:r w:rsidR="00980034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016D" w:rsidRDefault="001C016D" w:rsidP="004A02F2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- 4.1.1.  слова …«</w:t>
      </w:r>
      <w:proofErr w:type="gramStart"/>
      <w:r w:rsidRPr="001C016D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1C016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»…</w:t>
      </w:r>
    </w:p>
    <w:p w:rsidR="001C016D" w:rsidRDefault="001C016D" w:rsidP="004A02F2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- 4.1.4. слова … «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1C016D">
        <w:rPr>
          <w:rFonts w:ascii="Times New Roman" w:hAnsi="Times New Roman" w:cs="Times New Roman"/>
          <w:color w:val="auto"/>
          <w:sz w:val="28"/>
          <w:szCs w:val="28"/>
        </w:rPr>
        <w:t>лановые и</w:t>
      </w:r>
      <w:r>
        <w:rPr>
          <w:rFonts w:ascii="Times New Roman" w:hAnsi="Times New Roman" w:cs="Times New Roman"/>
          <w:color w:val="auto"/>
          <w:sz w:val="28"/>
          <w:szCs w:val="28"/>
        </w:rPr>
        <w:t>»…</w:t>
      </w:r>
    </w:p>
    <w:p w:rsidR="00980034" w:rsidRDefault="002F614E" w:rsidP="00980034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980034">
        <w:rPr>
          <w:rFonts w:ascii="Times New Roman" w:hAnsi="Times New Roman" w:cs="Times New Roman"/>
          <w:color w:val="auto"/>
          <w:sz w:val="28"/>
          <w:szCs w:val="28"/>
        </w:rPr>
        <w:t>Пункт 4.3. «Плановые мероприятия» данного Положения отменяем 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 основании </w:t>
      </w:r>
      <w:r w:rsidR="004A02F2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одпункта 1.1.  пункта 1. статьи 9 Федерального Закона №248-ФЗ</w:t>
      </w:r>
      <w:r w:rsidR="00980034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F614E" w:rsidRDefault="004A02F2" w:rsidP="009536E1">
      <w:pPr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Приложение 2 к данному Положению </w:t>
      </w:r>
      <w:r w:rsidR="002F61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утратило силу, в связи с </w:t>
      </w:r>
      <w:r w:rsidR="008478F0">
        <w:rPr>
          <w:rFonts w:ascii="Times New Roman" w:hAnsi="Times New Roman" w:cs="Times New Roman"/>
          <w:color w:val="auto"/>
          <w:sz w:val="28"/>
          <w:szCs w:val="28"/>
        </w:rPr>
        <w:t>другим чтением статьи 2.</w:t>
      </w:r>
    </w:p>
    <w:p w:rsidR="00340374" w:rsidRDefault="008478F0" w:rsidP="008478F0">
      <w:pPr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6501AF" w:rsidRPr="00D353B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6501AF" w:rsidRPr="00D353B6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6501AF" w:rsidRPr="00D353B6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решения оставляю за собой.</w:t>
      </w:r>
    </w:p>
    <w:p w:rsidR="00340374" w:rsidRDefault="008478F0" w:rsidP="0034037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01AF">
        <w:rPr>
          <w:rFonts w:ascii="Times New Roman" w:hAnsi="Times New Roman" w:cs="Times New Roman"/>
          <w:sz w:val="28"/>
          <w:szCs w:val="28"/>
        </w:rPr>
        <w:t>.</w:t>
      </w:r>
      <w:r w:rsidR="006501AF" w:rsidRPr="007D4463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Администрации </w:t>
      </w:r>
      <w:r w:rsidR="006501AF">
        <w:rPr>
          <w:rFonts w:ascii="Times New Roman" w:hAnsi="Times New Roman" w:cs="Times New Roman"/>
          <w:sz w:val="28"/>
          <w:szCs w:val="28"/>
        </w:rPr>
        <w:t>Уторгошского</w:t>
      </w:r>
      <w:r w:rsidR="006501AF" w:rsidRPr="007D4463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="006501AF" w:rsidRPr="00AD1D25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340374" w:rsidRPr="004E5BA6">
          <w:rPr>
            <w:rStyle w:val="aa"/>
            <w:rFonts w:ascii="Times New Roman" w:hAnsi="Times New Roman"/>
            <w:sz w:val="28"/>
            <w:szCs w:val="28"/>
            <w:lang w:val="en-US"/>
          </w:rPr>
          <w:t>admutorgosh</w:t>
        </w:r>
        <w:r w:rsidR="00340374" w:rsidRPr="004E5BA6">
          <w:rPr>
            <w:rStyle w:val="aa"/>
            <w:rFonts w:ascii="Times New Roman" w:hAnsi="Times New Roman"/>
            <w:sz w:val="28"/>
            <w:szCs w:val="28"/>
            <w:lang w:val="ru-RU"/>
          </w:rPr>
          <w:t>@</w:t>
        </w:r>
        <w:r w:rsidR="00340374" w:rsidRPr="004E5BA6">
          <w:rPr>
            <w:rStyle w:val="aa"/>
            <w:rFonts w:ascii="Times New Roman" w:hAnsi="Times New Roman"/>
            <w:sz w:val="28"/>
            <w:szCs w:val="28"/>
            <w:lang w:val="en-US"/>
          </w:rPr>
          <w:t>mail</w:t>
        </w:r>
        <w:r w:rsidR="00340374" w:rsidRPr="004E5BA6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r w:rsidR="00340374" w:rsidRPr="004E5BA6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501AF" w:rsidRPr="00AD1D25">
        <w:rPr>
          <w:rFonts w:ascii="Times New Roman" w:hAnsi="Times New Roman" w:cs="Times New Roman"/>
          <w:sz w:val="28"/>
          <w:szCs w:val="28"/>
        </w:rPr>
        <w:t>).</w:t>
      </w:r>
    </w:p>
    <w:p w:rsidR="006501AF" w:rsidRPr="007D4463" w:rsidRDefault="008478F0" w:rsidP="0034037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01AF" w:rsidRPr="007D4463">
        <w:rPr>
          <w:rFonts w:ascii="Times New Roman" w:hAnsi="Times New Roman" w:cs="Times New Roman"/>
          <w:sz w:val="28"/>
          <w:szCs w:val="28"/>
        </w:rPr>
        <w:t>. Настоящее решение вступает в</w:t>
      </w:r>
      <w:r w:rsidR="006501AF">
        <w:rPr>
          <w:rFonts w:ascii="Times New Roman" w:hAnsi="Times New Roman" w:cs="Times New Roman"/>
          <w:sz w:val="28"/>
          <w:szCs w:val="28"/>
        </w:rPr>
        <w:t xml:space="preserve"> силу со дня</w:t>
      </w:r>
      <w:r w:rsidR="006501AF" w:rsidRPr="007D446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tbl>
      <w:tblPr>
        <w:tblW w:w="9614" w:type="dxa"/>
        <w:tblLook w:val="01E0"/>
      </w:tblPr>
      <w:tblGrid>
        <w:gridCol w:w="4807"/>
        <w:gridCol w:w="4807"/>
      </w:tblGrid>
      <w:tr w:rsidR="00340374" w:rsidRPr="00340374" w:rsidTr="00FF75DC">
        <w:trPr>
          <w:trHeight w:val="892"/>
        </w:trPr>
        <w:tc>
          <w:tcPr>
            <w:tcW w:w="4807" w:type="dxa"/>
          </w:tcPr>
          <w:p w:rsidR="00340374" w:rsidRPr="00340374" w:rsidRDefault="00340374" w:rsidP="00FF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</w:tcPr>
          <w:p w:rsidR="00340374" w:rsidRPr="00340374" w:rsidRDefault="00340374" w:rsidP="00FF7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1AF" w:rsidRPr="007D4463" w:rsidRDefault="006501AF" w:rsidP="006501AF">
      <w:pPr>
        <w:rPr>
          <w:rFonts w:ascii="Times New Roman" w:hAnsi="Times New Roman" w:cs="Times New Roman"/>
          <w:b/>
          <w:sz w:val="28"/>
          <w:szCs w:val="28"/>
        </w:rPr>
      </w:pPr>
      <w:r w:rsidRPr="007D4463">
        <w:rPr>
          <w:rFonts w:ascii="Times New Roman" w:hAnsi="Times New Roman" w:cs="Times New Roman"/>
          <w:b/>
          <w:sz w:val="28"/>
          <w:szCs w:val="28"/>
        </w:rPr>
        <w:t xml:space="preserve">Глава поселения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А.Г.Кукушкина</w:t>
      </w:r>
    </w:p>
    <w:p w:rsidR="00FE29B4" w:rsidRPr="00FE29B4" w:rsidRDefault="00FE29B4" w:rsidP="007D4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9B4" w:rsidRDefault="00FE29B4" w:rsidP="007D4463">
      <w:pPr>
        <w:jc w:val="center"/>
        <w:rPr>
          <w:b/>
        </w:rPr>
      </w:pPr>
    </w:p>
    <w:p w:rsidR="00FE29B4" w:rsidRDefault="00FE29B4" w:rsidP="007D4463">
      <w:pPr>
        <w:jc w:val="center"/>
        <w:rPr>
          <w:b/>
        </w:rPr>
      </w:pPr>
    </w:p>
    <w:sectPr w:rsidR="00FE29B4" w:rsidSect="00452C8C">
      <w:headerReference w:type="default" r:id="rId10"/>
      <w:pgSz w:w="11906" w:h="16838"/>
      <w:pgMar w:top="568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F1C" w:rsidRDefault="005F0F1C" w:rsidP="0044555F">
      <w:r>
        <w:separator/>
      </w:r>
    </w:p>
  </w:endnote>
  <w:endnote w:type="continuationSeparator" w:id="0">
    <w:p w:rsidR="005F0F1C" w:rsidRDefault="005F0F1C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F1C" w:rsidRDefault="005F0F1C" w:rsidP="0044555F">
      <w:r>
        <w:separator/>
      </w:r>
    </w:p>
  </w:footnote>
  <w:footnote w:type="continuationSeparator" w:id="0">
    <w:p w:rsidR="005F0F1C" w:rsidRDefault="005F0F1C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9E" w:rsidRPr="006830B9" w:rsidRDefault="000A2F9E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526805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0A2F9E" w:rsidRDefault="000A2F9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1CB"/>
    <w:rsid w:val="00011ECA"/>
    <w:rsid w:val="0001676A"/>
    <w:rsid w:val="00016933"/>
    <w:rsid w:val="000524D2"/>
    <w:rsid w:val="00060CEC"/>
    <w:rsid w:val="000A2F9E"/>
    <w:rsid w:val="000E6552"/>
    <w:rsid w:val="000E7BBF"/>
    <w:rsid w:val="0010081B"/>
    <w:rsid w:val="00105D15"/>
    <w:rsid w:val="00161B02"/>
    <w:rsid w:val="0017275F"/>
    <w:rsid w:val="001C016D"/>
    <w:rsid w:val="001D1D3E"/>
    <w:rsid w:val="001E5942"/>
    <w:rsid w:val="001E6C1E"/>
    <w:rsid w:val="00202ED6"/>
    <w:rsid w:val="00206D11"/>
    <w:rsid w:val="002218A1"/>
    <w:rsid w:val="0024234A"/>
    <w:rsid w:val="00246874"/>
    <w:rsid w:val="00261354"/>
    <w:rsid w:val="00263780"/>
    <w:rsid w:val="00274251"/>
    <w:rsid w:val="002B10D1"/>
    <w:rsid w:val="002B46A0"/>
    <w:rsid w:val="002F614E"/>
    <w:rsid w:val="003038DA"/>
    <w:rsid w:val="00303FEC"/>
    <w:rsid w:val="00306D9A"/>
    <w:rsid w:val="0032462E"/>
    <w:rsid w:val="00331C44"/>
    <w:rsid w:val="00340374"/>
    <w:rsid w:val="003633A9"/>
    <w:rsid w:val="003658EB"/>
    <w:rsid w:val="00372E26"/>
    <w:rsid w:val="003F4B5E"/>
    <w:rsid w:val="003F7E44"/>
    <w:rsid w:val="00415CBE"/>
    <w:rsid w:val="00422B33"/>
    <w:rsid w:val="0044555F"/>
    <w:rsid w:val="00452C8C"/>
    <w:rsid w:val="00465C6D"/>
    <w:rsid w:val="0047727C"/>
    <w:rsid w:val="00480689"/>
    <w:rsid w:val="00483BF0"/>
    <w:rsid w:val="00491ED6"/>
    <w:rsid w:val="0049714D"/>
    <w:rsid w:val="004A02F2"/>
    <w:rsid w:val="004B739E"/>
    <w:rsid w:val="004B7DAB"/>
    <w:rsid w:val="004E5BA6"/>
    <w:rsid w:val="004F53F8"/>
    <w:rsid w:val="0050349F"/>
    <w:rsid w:val="00526805"/>
    <w:rsid w:val="00574784"/>
    <w:rsid w:val="005C6E40"/>
    <w:rsid w:val="005D2664"/>
    <w:rsid w:val="005F0F1C"/>
    <w:rsid w:val="005F5A0B"/>
    <w:rsid w:val="006059DA"/>
    <w:rsid w:val="00621238"/>
    <w:rsid w:val="006229DC"/>
    <w:rsid w:val="006501AF"/>
    <w:rsid w:val="0065122C"/>
    <w:rsid w:val="006830B9"/>
    <w:rsid w:val="0068335B"/>
    <w:rsid w:val="006A2DBB"/>
    <w:rsid w:val="006B2AC8"/>
    <w:rsid w:val="006E742E"/>
    <w:rsid w:val="00705452"/>
    <w:rsid w:val="00732853"/>
    <w:rsid w:val="00733AFA"/>
    <w:rsid w:val="007412CD"/>
    <w:rsid w:val="007667F8"/>
    <w:rsid w:val="00780775"/>
    <w:rsid w:val="007938A0"/>
    <w:rsid w:val="007977D8"/>
    <w:rsid w:val="007A10AC"/>
    <w:rsid w:val="007D4463"/>
    <w:rsid w:val="008358DD"/>
    <w:rsid w:val="00840CCB"/>
    <w:rsid w:val="00841F8F"/>
    <w:rsid w:val="008478F0"/>
    <w:rsid w:val="00854D54"/>
    <w:rsid w:val="00875C99"/>
    <w:rsid w:val="008940AB"/>
    <w:rsid w:val="00896103"/>
    <w:rsid w:val="008B2019"/>
    <w:rsid w:val="008B5F7F"/>
    <w:rsid w:val="008B7996"/>
    <w:rsid w:val="008E240C"/>
    <w:rsid w:val="008E3EAE"/>
    <w:rsid w:val="00907996"/>
    <w:rsid w:val="00944563"/>
    <w:rsid w:val="00953632"/>
    <w:rsid w:val="009536E1"/>
    <w:rsid w:val="009615C9"/>
    <w:rsid w:val="00980034"/>
    <w:rsid w:val="009A7BCC"/>
    <w:rsid w:val="009B2B89"/>
    <w:rsid w:val="009E2BBF"/>
    <w:rsid w:val="009F074C"/>
    <w:rsid w:val="00A00E64"/>
    <w:rsid w:val="00A253C9"/>
    <w:rsid w:val="00A2741A"/>
    <w:rsid w:val="00A510E0"/>
    <w:rsid w:val="00A616E5"/>
    <w:rsid w:val="00A64CD4"/>
    <w:rsid w:val="00A9197C"/>
    <w:rsid w:val="00AA6754"/>
    <w:rsid w:val="00AB18C7"/>
    <w:rsid w:val="00AD1D25"/>
    <w:rsid w:val="00AE5C7C"/>
    <w:rsid w:val="00B85EAE"/>
    <w:rsid w:val="00B91544"/>
    <w:rsid w:val="00B92362"/>
    <w:rsid w:val="00B92B36"/>
    <w:rsid w:val="00BC5A15"/>
    <w:rsid w:val="00BD0ADE"/>
    <w:rsid w:val="00C30867"/>
    <w:rsid w:val="00C31B46"/>
    <w:rsid w:val="00C5024F"/>
    <w:rsid w:val="00C8133A"/>
    <w:rsid w:val="00CA031A"/>
    <w:rsid w:val="00CA1104"/>
    <w:rsid w:val="00CA2308"/>
    <w:rsid w:val="00CC58D0"/>
    <w:rsid w:val="00CE2B86"/>
    <w:rsid w:val="00D10FDD"/>
    <w:rsid w:val="00D34471"/>
    <w:rsid w:val="00D353B6"/>
    <w:rsid w:val="00D50CAF"/>
    <w:rsid w:val="00D51060"/>
    <w:rsid w:val="00D57509"/>
    <w:rsid w:val="00D734F8"/>
    <w:rsid w:val="00D91317"/>
    <w:rsid w:val="00DB150D"/>
    <w:rsid w:val="00DB28A8"/>
    <w:rsid w:val="00DB607F"/>
    <w:rsid w:val="00DC406B"/>
    <w:rsid w:val="00DD1D88"/>
    <w:rsid w:val="00DE44B2"/>
    <w:rsid w:val="00DF3D11"/>
    <w:rsid w:val="00E05F8A"/>
    <w:rsid w:val="00E2126D"/>
    <w:rsid w:val="00E23D7F"/>
    <w:rsid w:val="00E553C2"/>
    <w:rsid w:val="00E6207D"/>
    <w:rsid w:val="00ED3209"/>
    <w:rsid w:val="00EF6428"/>
    <w:rsid w:val="00F002FA"/>
    <w:rsid w:val="00F15C6B"/>
    <w:rsid w:val="00F47894"/>
    <w:rsid w:val="00F71AD8"/>
    <w:rsid w:val="00F9325B"/>
    <w:rsid w:val="00F93A18"/>
    <w:rsid w:val="00F94A04"/>
    <w:rsid w:val="00F94E5A"/>
    <w:rsid w:val="00FA31CB"/>
    <w:rsid w:val="00FA6665"/>
    <w:rsid w:val="00FB4BD7"/>
    <w:rsid w:val="00FC6DBF"/>
    <w:rsid w:val="00FC7FDE"/>
    <w:rsid w:val="00FD20FF"/>
    <w:rsid w:val="00FE29B4"/>
    <w:rsid w:val="00F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Times New Roman"/>
      <w:b/>
      <w:color w:val="00A0FF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Times New Roman"/>
      <w:b/>
      <w:i/>
      <w:color w:val="000000"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Times New Roman"/>
      <w:b/>
      <w:color w:val="595959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Times New Roman"/>
      <w:b/>
      <w:color w:val="000000"/>
      <w:sz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Times New Roman"/>
      <w:lang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Times New Roman"/>
      <w:lang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Times New Roman"/>
      <w:sz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Times New Roman"/>
      <w:lang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Times New Roman"/>
      <w:lang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 w:cs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Times New Roman"/>
      <w:lang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Times New Roman"/>
      <w:sz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imes New Roman"/>
      <w:sz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cs="Times New Roman"/>
      <w:color w:val="auto"/>
      <w:lang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/>
      <w:sz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Times New Roman"/>
      <w:color w:val="0000FF"/>
      <w:sz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cs="Times New Roman"/>
      <w:color w:val="auto"/>
      <w:lang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/>
      <w:sz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Times New Roman"/>
      <w:b/>
      <w:color w:val="auto"/>
      <w:lang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/>
      <w:b/>
      <w:sz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 w:cs="Times New Roman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Times New Roman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Times New Roman"/>
      <w:lang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Times New Roman"/>
      <w:lang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 w:cs="Times New Roman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Times New Roman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Times New Roman"/>
      <w:lang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 w:cs="Times New Roman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Times New Roman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Times New Roman"/>
      <w:sz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Times New Roman"/>
      <w:i/>
      <w:color w:val="616161"/>
      <w:sz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cs="Times New Roman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cs="Times New Roman"/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Times New Roman"/>
      <w:b/>
      <w:sz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 w:cs="Times New Roman"/>
      <w:b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Times New Roman"/>
      <w:sz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b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Times New Roman"/>
      <w:sz w:val="20"/>
      <w:lang w:eastAsia="ru-RU"/>
    </w:rPr>
  </w:style>
  <w:style w:type="paragraph" w:styleId="af8">
    <w:name w:val="caption"/>
    <w:basedOn w:val="a"/>
    <w:next w:val="a"/>
    <w:uiPriority w:val="35"/>
    <w:qFormat/>
    <w:locked/>
    <w:rsid w:val="00FE29B4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New Roman" w:hAnsi="Times New Roman" w:cs="Times New Roman"/>
      <w:b/>
      <w:smallCaps/>
      <w:color w:val="auto"/>
      <w:sz w:val="28"/>
    </w:rPr>
  </w:style>
  <w:style w:type="character" w:customStyle="1" w:styleId="ConsPlusNormal0">
    <w:name w:val="ConsPlusNormal Знак"/>
    <w:locked/>
    <w:rsid w:val="00FE29B4"/>
    <w:rPr>
      <w:rFonts w:ascii="Arial" w:hAnsi="Arial"/>
      <w:lang w:val="ru-RU" w:eastAsia="ru-RU"/>
    </w:rPr>
  </w:style>
  <w:style w:type="paragraph" w:styleId="af9">
    <w:name w:val="endnote text"/>
    <w:basedOn w:val="a"/>
    <w:link w:val="afa"/>
    <w:uiPriority w:val="99"/>
    <w:semiHidden/>
    <w:unhideWhenUsed/>
    <w:rsid w:val="00340374"/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340374"/>
    <w:rPr>
      <w:rFonts w:ascii="Arial" w:hAnsi="Arial" w:cs="Arial"/>
      <w:color w:val="000000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340374"/>
    <w:rPr>
      <w:rFonts w:cs="Times New Roman"/>
      <w:vertAlign w:val="superscript"/>
    </w:rPr>
  </w:style>
  <w:style w:type="paragraph" w:styleId="afc">
    <w:name w:val="Normal (Web)"/>
    <w:basedOn w:val="a"/>
    <w:uiPriority w:val="99"/>
    <w:semiHidden/>
    <w:unhideWhenUsed/>
    <w:rsid w:val="001C016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utorg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86B24-8F3E-4657-86DE-E00485A4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Windows User</cp:lastModifiedBy>
  <cp:revision>5</cp:revision>
  <dcterms:created xsi:type="dcterms:W3CDTF">2022-04-06T08:20:00Z</dcterms:created>
  <dcterms:modified xsi:type="dcterms:W3CDTF">2022-04-06T09:40:00Z</dcterms:modified>
</cp:coreProperties>
</file>