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B4" w:rsidRPr="009536E1" w:rsidRDefault="009536E1" w:rsidP="009536E1">
      <w:pPr>
        <w:jc w:val="right"/>
        <w:rPr>
          <w:rFonts w:ascii="Times New Roman" w:hAnsi="Times New Roman" w:cs="Times New Roman"/>
        </w:rPr>
      </w:pPr>
      <w:r w:rsidRPr="009536E1">
        <w:rPr>
          <w:rFonts w:ascii="Times New Roman" w:hAnsi="Times New Roman" w:cs="Times New Roman"/>
          <w:b/>
          <w:noProof/>
        </w:rPr>
        <w:t>ПРОЕКТ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Российская Федерация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 xml:space="preserve">Новгородская область </w:t>
      </w:r>
      <w:proofErr w:type="spellStart"/>
      <w:r w:rsidRPr="00FE29B4">
        <w:rPr>
          <w:szCs w:val="28"/>
        </w:rPr>
        <w:t>Шимский</w:t>
      </w:r>
      <w:proofErr w:type="spellEnd"/>
      <w:r w:rsidRPr="00FE29B4">
        <w:rPr>
          <w:szCs w:val="28"/>
        </w:rPr>
        <w:t xml:space="preserve"> район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Администрация Уторгошского сельского поселения</w:t>
      </w:r>
    </w:p>
    <w:p w:rsidR="00FE29B4" w:rsidRPr="00FE29B4" w:rsidRDefault="00FE29B4" w:rsidP="00FE29B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B4" w:rsidRPr="00340374" w:rsidRDefault="00FE29B4" w:rsidP="00FE29B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340374"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FE29B4" w:rsidRPr="00FE29B4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E29B4" w:rsidRPr="00732853" w:rsidRDefault="00340374" w:rsidP="00FE29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285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0.04</w:t>
      </w:r>
      <w:r w:rsidRPr="0073285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32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9B4" w:rsidRPr="00732853">
        <w:rPr>
          <w:rFonts w:ascii="Times New Roman" w:hAnsi="Times New Roman" w:cs="Times New Roman"/>
          <w:sz w:val="28"/>
          <w:szCs w:val="28"/>
        </w:rPr>
        <w:t>№</w:t>
      </w:r>
      <w:r w:rsidRPr="00732853">
        <w:rPr>
          <w:rFonts w:ascii="Times New Roman" w:hAnsi="Times New Roman" w:cs="Times New Roman"/>
          <w:sz w:val="28"/>
          <w:szCs w:val="28"/>
        </w:rPr>
        <w:t xml:space="preserve"> 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47DE6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FE29B4" w:rsidRPr="00732853" w:rsidRDefault="00747DE6" w:rsidP="00FE29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/д.</w:t>
      </w:r>
      <w:r w:rsidR="00FE29B4" w:rsidRPr="00732853">
        <w:rPr>
          <w:rFonts w:ascii="Times New Roman" w:hAnsi="Times New Roman" w:cs="Times New Roman"/>
          <w:sz w:val="28"/>
          <w:szCs w:val="28"/>
        </w:rPr>
        <w:t>ст. Уторгош</w:t>
      </w:r>
    </w:p>
    <w:p w:rsidR="00FE29B4" w:rsidRPr="00B85EAE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FE29B4" w:rsidRPr="00FE29B4" w:rsidTr="008B201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29B4" w:rsidRPr="00FE29B4" w:rsidRDefault="009536E1" w:rsidP="00747D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</w:t>
            </w:r>
            <w:r w:rsidR="00747DE6" w:rsidRPr="00747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изменений в Устав </w:t>
            </w:r>
            <w:r w:rsidR="00747DE6">
              <w:rPr>
                <w:rFonts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r w:rsidR="00747DE6" w:rsidRPr="00747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747DE6" w:rsidRPr="00FE2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536E1" w:rsidRDefault="009536E1" w:rsidP="009536E1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47DE6" w:rsidRPr="00747DE6" w:rsidRDefault="00747DE6" w:rsidP="00747DE6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Устав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1.1. Пункт 9 статьи 24 изложить в следующей редакции: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«9. Глава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131-ФЗ, иными федеральными законами».</w:t>
      </w:r>
    </w:p>
    <w:p w:rsidR="00747DE6" w:rsidRPr="00747DE6" w:rsidRDefault="00747DE6" w:rsidP="00747D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1.1. Пункт 10 статьи 24 изложить в следующей редакции: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«10. Глава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747DE6">
        <w:rPr>
          <w:rFonts w:ascii="Times New Roman" w:hAnsi="Times New Roman" w:cs="Times New Roman"/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747DE6">
        <w:rPr>
          <w:rFonts w:ascii="Times New Roman" w:hAnsi="Times New Roman" w:cs="Times New Roman"/>
          <w:spacing w:val="-2"/>
          <w:sz w:val="28"/>
          <w:szCs w:val="28"/>
        </w:rPr>
        <w:t>Новгородской областной Думы,</w:t>
      </w:r>
      <w:r w:rsidRPr="00747DE6">
        <w:rPr>
          <w:rFonts w:ascii="Times New Roman" w:hAnsi="Times New Roman" w:cs="Times New Roman"/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 w:rsidRPr="00747D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области.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DE6">
        <w:rPr>
          <w:rFonts w:ascii="Times New Roman" w:hAnsi="Times New Roman" w:cs="Times New Roman"/>
          <w:sz w:val="28"/>
          <w:szCs w:val="28"/>
        </w:rPr>
        <w:t>3. Настоящие решение вступает в силу после его государственной регистрации и официального опубликования в газете «</w:t>
      </w:r>
      <w:proofErr w:type="spellStart"/>
      <w:r w:rsidRPr="00747DE6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747DE6" w:rsidRPr="00747DE6" w:rsidRDefault="00747DE6" w:rsidP="00747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E6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 w:rsidRPr="00747DE6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Pr="00747DE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47D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747D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admutorgosh@mail.ru</w:t>
      </w:r>
      <w:proofErr w:type="spellEnd"/>
      <w:r w:rsidRPr="00747DE6">
        <w:rPr>
          <w:rFonts w:ascii="Times New Roman" w:hAnsi="Times New Roman" w:cs="Times New Roman"/>
          <w:sz w:val="28"/>
          <w:szCs w:val="28"/>
        </w:rPr>
        <w:t>»</w:t>
      </w:r>
      <w:r w:rsidRPr="00747DE6">
        <w:rPr>
          <w:rFonts w:ascii="Times New Roman" w:hAnsi="Times New Roman" w:cs="Times New Roman"/>
          <w:bCs/>
          <w:sz w:val="28"/>
          <w:szCs w:val="28"/>
        </w:rPr>
        <w:t>)</w:t>
      </w:r>
      <w:r w:rsidRPr="00747DE6">
        <w:rPr>
          <w:rFonts w:ascii="Times New Roman" w:hAnsi="Times New Roman" w:cs="Times New Roman"/>
          <w:sz w:val="28"/>
          <w:szCs w:val="28"/>
        </w:rPr>
        <w:t>.</w:t>
      </w:r>
    </w:p>
    <w:p w:rsidR="00747DE6" w:rsidRDefault="00747DE6" w:rsidP="00747DE6">
      <w:pPr>
        <w:rPr>
          <w:b/>
          <w:sz w:val="28"/>
          <w:szCs w:val="28"/>
        </w:rPr>
      </w:pPr>
    </w:p>
    <w:p w:rsidR="00747DE6" w:rsidRDefault="00747DE6" w:rsidP="00747DE6">
      <w:pPr>
        <w:rPr>
          <w:b/>
          <w:sz w:val="28"/>
          <w:szCs w:val="28"/>
        </w:rPr>
      </w:pPr>
    </w:p>
    <w:p w:rsidR="00FE29B4" w:rsidRPr="00747DE6" w:rsidRDefault="006501AF" w:rsidP="00747DE6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А.Г.Кукушкина</w:t>
      </w:r>
    </w:p>
    <w:sectPr w:rsidR="00FE29B4" w:rsidRPr="00747DE6" w:rsidSect="00452C8C">
      <w:headerReference w:type="default" r:id="rId8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A1" w:rsidRDefault="00475CA1" w:rsidP="0044555F">
      <w:r>
        <w:separator/>
      </w:r>
    </w:p>
  </w:endnote>
  <w:endnote w:type="continuationSeparator" w:id="0">
    <w:p w:rsidR="00475CA1" w:rsidRDefault="00475CA1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A1" w:rsidRDefault="00475CA1" w:rsidP="0044555F">
      <w:r>
        <w:separator/>
      </w:r>
    </w:p>
  </w:footnote>
  <w:footnote w:type="continuationSeparator" w:id="0">
    <w:p w:rsidR="00475CA1" w:rsidRDefault="00475CA1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9E" w:rsidRPr="006830B9" w:rsidRDefault="0066085A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0A2F9E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747DE6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0A2F9E" w:rsidRDefault="000A2F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76A"/>
    <w:rsid w:val="00016933"/>
    <w:rsid w:val="000524D2"/>
    <w:rsid w:val="00060CEC"/>
    <w:rsid w:val="000A2F9E"/>
    <w:rsid w:val="000E6552"/>
    <w:rsid w:val="000E7BBF"/>
    <w:rsid w:val="0010081B"/>
    <w:rsid w:val="00105D15"/>
    <w:rsid w:val="00161B02"/>
    <w:rsid w:val="0017275F"/>
    <w:rsid w:val="001C016D"/>
    <w:rsid w:val="001D1D3E"/>
    <w:rsid w:val="001E5942"/>
    <w:rsid w:val="001E6C1E"/>
    <w:rsid w:val="00202ED6"/>
    <w:rsid w:val="00206D11"/>
    <w:rsid w:val="002218A1"/>
    <w:rsid w:val="0024234A"/>
    <w:rsid w:val="00246874"/>
    <w:rsid w:val="00261354"/>
    <w:rsid w:val="00263780"/>
    <w:rsid w:val="00274251"/>
    <w:rsid w:val="002B10D1"/>
    <w:rsid w:val="002B46A0"/>
    <w:rsid w:val="002F614E"/>
    <w:rsid w:val="003038DA"/>
    <w:rsid w:val="00303FEC"/>
    <w:rsid w:val="00306D9A"/>
    <w:rsid w:val="0032462E"/>
    <w:rsid w:val="00331C44"/>
    <w:rsid w:val="00340374"/>
    <w:rsid w:val="003633A9"/>
    <w:rsid w:val="003658EB"/>
    <w:rsid w:val="00372E26"/>
    <w:rsid w:val="003F4B5E"/>
    <w:rsid w:val="003F7E44"/>
    <w:rsid w:val="00415CBE"/>
    <w:rsid w:val="00422B33"/>
    <w:rsid w:val="0044555F"/>
    <w:rsid w:val="00452C8C"/>
    <w:rsid w:val="00465C6D"/>
    <w:rsid w:val="00475CA1"/>
    <w:rsid w:val="0047727C"/>
    <w:rsid w:val="00480689"/>
    <w:rsid w:val="00483BF0"/>
    <w:rsid w:val="00491ED6"/>
    <w:rsid w:val="0049714D"/>
    <w:rsid w:val="004A02F2"/>
    <w:rsid w:val="004B739E"/>
    <w:rsid w:val="004B7DAB"/>
    <w:rsid w:val="004E5BA6"/>
    <w:rsid w:val="004F53F8"/>
    <w:rsid w:val="0050349F"/>
    <w:rsid w:val="00526805"/>
    <w:rsid w:val="00574784"/>
    <w:rsid w:val="005C6E40"/>
    <w:rsid w:val="005D2664"/>
    <w:rsid w:val="005F0F1C"/>
    <w:rsid w:val="005F5A0B"/>
    <w:rsid w:val="006059DA"/>
    <w:rsid w:val="00621238"/>
    <w:rsid w:val="006229DC"/>
    <w:rsid w:val="006501AF"/>
    <w:rsid w:val="0065122C"/>
    <w:rsid w:val="0066085A"/>
    <w:rsid w:val="006830B9"/>
    <w:rsid w:val="0068335B"/>
    <w:rsid w:val="006A2DBB"/>
    <w:rsid w:val="006B2AC8"/>
    <w:rsid w:val="006E742E"/>
    <w:rsid w:val="00705452"/>
    <w:rsid w:val="00732853"/>
    <w:rsid w:val="00733AFA"/>
    <w:rsid w:val="007412CD"/>
    <w:rsid w:val="00747DE6"/>
    <w:rsid w:val="007667F8"/>
    <w:rsid w:val="00780775"/>
    <w:rsid w:val="007938A0"/>
    <w:rsid w:val="007977D8"/>
    <w:rsid w:val="007A10AC"/>
    <w:rsid w:val="007D4463"/>
    <w:rsid w:val="008358DD"/>
    <w:rsid w:val="00840CCB"/>
    <w:rsid w:val="00841F8F"/>
    <w:rsid w:val="008478F0"/>
    <w:rsid w:val="00854D54"/>
    <w:rsid w:val="00875C99"/>
    <w:rsid w:val="008940AB"/>
    <w:rsid w:val="00896103"/>
    <w:rsid w:val="008B2019"/>
    <w:rsid w:val="008B5F7F"/>
    <w:rsid w:val="008B7996"/>
    <w:rsid w:val="008E240C"/>
    <w:rsid w:val="008E3EAE"/>
    <w:rsid w:val="00907996"/>
    <w:rsid w:val="00944563"/>
    <w:rsid w:val="00953632"/>
    <w:rsid w:val="009536E1"/>
    <w:rsid w:val="009615C9"/>
    <w:rsid w:val="00980034"/>
    <w:rsid w:val="009A7BCC"/>
    <w:rsid w:val="009B2B89"/>
    <w:rsid w:val="009E2BBF"/>
    <w:rsid w:val="009F074C"/>
    <w:rsid w:val="00A00E64"/>
    <w:rsid w:val="00A253C9"/>
    <w:rsid w:val="00A2741A"/>
    <w:rsid w:val="00A510E0"/>
    <w:rsid w:val="00A616E5"/>
    <w:rsid w:val="00A64CD4"/>
    <w:rsid w:val="00A9197C"/>
    <w:rsid w:val="00AA6754"/>
    <w:rsid w:val="00AB18C7"/>
    <w:rsid w:val="00AD1D25"/>
    <w:rsid w:val="00AE5C7C"/>
    <w:rsid w:val="00B85EAE"/>
    <w:rsid w:val="00B91544"/>
    <w:rsid w:val="00B92362"/>
    <w:rsid w:val="00B92B36"/>
    <w:rsid w:val="00BC5A15"/>
    <w:rsid w:val="00BD0ADE"/>
    <w:rsid w:val="00C30867"/>
    <w:rsid w:val="00C31B46"/>
    <w:rsid w:val="00C5024F"/>
    <w:rsid w:val="00C8133A"/>
    <w:rsid w:val="00CA031A"/>
    <w:rsid w:val="00CA1104"/>
    <w:rsid w:val="00CA2308"/>
    <w:rsid w:val="00CC58D0"/>
    <w:rsid w:val="00CE2B86"/>
    <w:rsid w:val="00D10FDD"/>
    <w:rsid w:val="00D34471"/>
    <w:rsid w:val="00D353B6"/>
    <w:rsid w:val="00D50CAF"/>
    <w:rsid w:val="00D51060"/>
    <w:rsid w:val="00D57509"/>
    <w:rsid w:val="00D734F8"/>
    <w:rsid w:val="00D91317"/>
    <w:rsid w:val="00DB150D"/>
    <w:rsid w:val="00DB28A8"/>
    <w:rsid w:val="00DB607F"/>
    <w:rsid w:val="00DC406B"/>
    <w:rsid w:val="00DD1D88"/>
    <w:rsid w:val="00DE44B2"/>
    <w:rsid w:val="00DF3D11"/>
    <w:rsid w:val="00E05F8A"/>
    <w:rsid w:val="00E2126D"/>
    <w:rsid w:val="00E23D7F"/>
    <w:rsid w:val="00E365C9"/>
    <w:rsid w:val="00E553C2"/>
    <w:rsid w:val="00E6207D"/>
    <w:rsid w:val="00ED3209"/>
    <w:rsid w:val="00EF6428"/>
    <w:rsid w:val="00F002FA"/>
    <w:rsid w:val="00F15C6B"/>
    <w:rsid w:val="00F47894"/>
    <w:rsid w:val="00F71AD8"/>
    <w:rsid w:val="00F9325B"/>
    <w:rsid w:val="00F93A18"/>
    <w:rsid w:val="00F94A04"/>
    <w:rsid w:val="00F94E5A"/>
    <w:rsid w:val="00FA31CB"/>
    <w:rsid w:val="00FA6665"/>
    <w:rsid w:val="00FB4BD7"/>
    <w:rsid w:val="00FC6DBF"/>
    <w:rsid w:val="00FC7FDE"/>
    <w:rsid w:val="00FD20FF"/>
    <w:rsid w:val="00FE29B4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Times New Roman"/>
      <w:b/>
      <w:color w:val="00A0FF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Times New Roman"/>
      <w:b/>
      <w:color w:val="595959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Times New Roman"/>
      <w:b/>
      <w:color w:val="000000"/>
      <w:sz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imes New Roman"/>
      <w:sz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Times New Roman"/>
      <w:b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 w:cs="Times New Roman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Times New Roman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Times New Roman"/>
      <w:i/>
      <w:color w:val="616161"/>
      <w:sz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cs="Times New Roman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cs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 w:cs="Times New Roman"/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Times New Roman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locked/>
    <w:rsid w:val="00FE29B4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 w:cs="Times New Roman"/>
      <w:b/>
      <w:smallCaps/>
      <w:color w:val="auto"/>
      <w:sz w:val="28"/>
    </w:rPr>
  </w:style>
  <w:style w:type="character" w:customStyle="1" w:styleId="ConsPlusNormal0">
    <w:name w:val="ConsPlusNormal Знак"/>
    <w:locked/>
    <w:rsid w:val="00FE29B4"/>
    <w:rPr>
      <w:rFonts w:ascii="Arial" w:hAnsi="Arial"/>
      <w:lang w:val="ru-RU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340374"/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340374"/>
    <w:rPr>
      <w:rFonts w:ascii="Arial" w:hAnsi="Arial" w:cs="Arial"/>
      <w:color w:val="000000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40374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unhideWhenUsed/>
    <w:rsid w:val="001C016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CA6E-A8D2-4EA5-9493-E3FD997B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Windows User</cp:lastModifiedBy>
  <cp:revision>6</cp:revision>
  <cp:lastPrinted>2022-04-07T06:46:00Z</cp:lastPrinted>
  <dcterms:created xsi:type="dcterms:W3CDTF">2022-04-06T08:20:00Z</dcterms:created>
  <dcterms:modified xsi:type="dcterms:W3CDTF">2022-04-07T07:04:00Z</dcterms:modified>
</cp:coreProperties>
</file>