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DA0" w:rsidRDefault="003440C4">
      <w:pPr>
        <w:pStyle w:val="a7"/>
        <w:spacing w:line="240" w:lineRule="auto"/>
        <w:jc w:val="right"/>
        <w:rPr>
          <w:sz w:val="20"/>
        </w:rPr>
      </w:pPr>
      <w:r>
        <w:rPr>
          <w:sz w:val="20"/>
        </w:rPr>
        <w:t>ПРОЕКТ</w:t>
      </w:r>
    </w:p>
    <w:p w:rsidR="00CB3DA0" w:rsidRDefault="003440C4">
      <w:pPr>
        <w:pStyle w:val="a7"/>
        <w:spacing w:line="240" w:lineRule="auto"/>
      </w:pPr>
      <w:r>
        <w:t>Российская Федерация</w:t>
      </w:r>
    </w:p>
    <w:p w:rsidR="00CB3DA0" w:rsidRDefault="003440C4">
      <w:pPr>
        <w:pStyle w:val="a7"/>
        <w:spacing w:line="240" w:lineRule="auto"/>
      </w:pPr>
      <w:r>
        <w:t>Новгородская область Шимский район</w:t>
      </w:r>
    </w:p>
    <w:p w:rsidR="00CB3DA0" w:rsidRDefault="003440C4">
      <w:pPr>
        <w:pStyle w:val="a7"/>
        <w:spacing w:line="240" w:lineRule="auto"/>
      </w:pPr>
      <w:r>
        <w:t>Администрация Уторгошского сельского поселения</w:t>
      </w:r>
    </w:p>
    <w:p w:rsidR="00CB3DA0" w:rsidRDefault="003440C4">
      <w:pPr>
        <w:shd w:val="clear" w:color="auto" w:fill="FFFFFF"/>
        <w:tabs>
          <w:tab w:val="left" w:pos="0"/>
        </w:tabs>
        <w:spacing w:before="235" w:line="298" w:lineRule="exact"/>
        <w:ind w:right="13"/>
        <w:jc w:val="center"/>
        <w:rPr>
          <w:rFonts w:ascii="Times New Roman" w:hAnsi="Times New Roman"/>
          <w:sz w:val="28"/>
          <w:szCs w:val="28"/>
        </w:rPr>
      </w:pPr>
      <w:r>
        <w:rPr>
          <w:rFonts w:ascii="Times New Roman" w:hAnsi="Times New Roman"/>
          <w:b/>
          <w:sz w:val="34"/>
        </w:rPr>
        <w:t>ПОСТАНОВЛЕНИЕ</w:t>
      </w:r>
    </w:p>
    <w:p w:rsidR="00CB3DA0" w:rsidRDefault="00CB3DA0">
      <w:pPr>
        <w:spacing w:after="0" w:line="240" w:lineRule="auto"/>
        <w:jc w:val="both"/>
        <w:rPr>
          <w:rFonts w:ascii="Times New Roman" w:hAnsi="Times New Roman"/>
          <w:sz w:val="28"/>
          <w:szCs w:val="28"/>
        </w:rPr>
      </w:pPr>
    </w:p>
    <w:p w:rsidR="00CB3DA0" w:rsidRDefault="003440C4">
      <w:pPr>
        <w:spacing w:after="0" w:line="240" w:lineRule="auto"/>
        <w:jc w:val="both"/>
        <w:rPr>
          <w:rFonts w:ascii="Times New Roman" w:hAnsi="Times New Roman"/>
          <w:sz w:val="28"/>
          <w:szCs w:val="28"/>
        </w:rPr>
      </w:pPr>
      <w:r>
        <w:rPr>
          <w:rFonts w:ascii="Times New Roman" w:hAnsi="Times New Roman"/>
          <w:sz w:val="28"/>
          <w:szCs w:val="28"/>
          <w:u w:val="single"/>
        </w:rPr>
        <w:t>00.00.0000</w:t>
      </w:r>
      <w:r>
        <w:rPr>
          <w:rFonts w:ascii="Times New Roman" w:hAnsi="Times New Roman"/>
          <w:sz w:val="28"/>
          <w:szCs w:val="28"/>
        </w:rPr>
        <w:t xml:space="preserve"> № 00</w:t>
      </w:r>
    </w:p>
    <w:p w:rsidR="00CB3DA0" w:rsidRDefault="003440C4">
      <w:pPr>
        <w:tabs>
          <w:tab w:val="left" w:pos="0"/>
        </w:tabs>
        <w:spacing w:after="0" w:line="240" w:lineRule="auto"/>
        <w:jc w:val="both"/>
        <w:rPr>
          <w:rFonts w:ascii="Times New Roman" w:hAnsi="Times New Roman"/>
          <w:sz w:val="28"/>
          <w:szCs w:val="28"/>
        </w:rPr>
      </w:pPr>
      <w:r>
        <w:rPr>
          <w:rFonts w:ascii="Times New Roman" w:hAnsi="Times New Roman"/>
          <w:sz w:val="28"/>
          <w:szCs w:val="28"/>
        </w:rPr>
        <w:t>ж/д.ст.Уторгош</w:t>
      </w:r>
    </w:p>
    <w:p w:rsidR="00CB3DA0" w:rsidRDefault="00CB3DA0">
      <w:pPr>
        <w:tabs>
          <w:tab w:val="left" w:pos="0"/>
          <w:tab w:val="left" w:pos="142"/>
        </w:tabs>
        <w:spacing w:after="0" w:line="240" w:lineRule="auto"/>
        <w:jc w:val="both"/>
        <w:rPr>
          <w:rFonts w:ascii="Times New Roman" w:hAnsi="Times New Roman"/>
          <w:sz w:val="20"/>
          <w:szCs w:val="20"/>
        </w:rPr>
      </w:pPr>
    </w:p>
    <w:tbl>
      <w:tblPr>
        <w:tblW w:w="0" w:type="auto"/>
        <w:tblInd w:w="108" w:type="dxa"/>
        <w:tblLayout w:type="fixed"/>
        <w:tblLook w:val="04A0" w:firstRow="1" w:lastRow="0" w:firstColumn="1" w:lastColumn="0" w:noHBand="0" w:noVBand="1"/>
      </w:tblPr>
      <w:tblGrid>
        <w:gridCol w:w="4320"/>
        <w:gridCol w:w="542"/>
        <w:gridCol w:w="4407"/>
      </w:tblGrid>
      <w:tr w:rsidR="00CB3DA0">
        <w:tc>
          <w:tcPr>
            <w:tcW w:w="4320" w:type="dxa"/>
          </w:tcPr>
          <w:p w:rsidR="00CB3DA0" w:rsidRDefault="003440C4">
            <w:pPr>
              <w:widowControl w:val="0"/>
              <w:autoSpaceDE w:val="0"/>
              <w:autoSpaceDN w:val="0"/>
              <w:adjustRightInd w:val="0"/>
              <w:spacing w:line="240" w:lineRule="auto"/>
              <w:jc w:val="both"/>
              <w:rPr>
                <w:rFonts w:ascii="Times New Roman" w:hAnsi="Times New Roman"/>
                <w:sz w:val="25"/>
                <w:szCs w:val="25"/>
              </w:rPr>
            </w:pPr>
            <w:r>
              <w:rPr>
                <w:rFonts w:ascii="Times New Roman" w:hAnsi="Times New Roman"/>
                <w:b/>
                <w:bCs/>
                <w:sz w:val="28"/>
                <w:szCs w:val="28"/>
              </w:rPr>
              <w:t xml:space="preserve">«О внесении изменений в муниципальную программу Уторгошского сельского поселения </w:t>
            </w:r>
            <w:r>
              <w:rPr>
                <w:rFonts w:ascii="Times New Roman" w:hAnsi="Times New Roman"/>
                <w:b/>
                <w:sz w:val="28"/>
                <w:szCs w:val="28"/>
              </w:rPr>
              <w:t>«Совершенствование и развитие местного самоуправления, управление финансами Уторгошского сельского поселения»»</w:t>
            </w:r>
          </w:p>
        </w:tc>
        <w:tc>
          <w:tcPr>
            <w:tcW w:w="542" w:type="dxa"/>
          </w:tcPr>
          <w:p w:rsidR="00CB3DA0" w:rsidRDefault="00CB3DA0">
            <w:pPr>
              <w:widowControl w:val="0"/>
              <w:autoSpaceDE w:val="0"/>
              <w:autoSpaceDN w:val="0"/>
              <w:adjustRightInd w:val="0"/>
              <w:rPr>
                <w:rFonts w:ascii="Times New Roman" w:hAnsi="Times New Roman"/>
                <w:sz w:val="25"/>
                <w:szCs w:val="25"/>
              </w:rPr>
            </w:pPr>
          </w:p>
        </w:tc>
        <w:tc>
          <w:tcPr>
            <w:tcW w:w="4407" w:type="dxa"/>
          </w:tcPr>
          <w:p w:rsidR="00CB3DA0" w:rsidRDefault="00CB3DA0">
            <w:pPr>
              <w:widowControl w:val="0"/>
              <w:autoSpaceDE w:val="0"/>
              <w:autoSpaceDN w:val="0"/>
              <w:adjustRightInd w:val="0"/>
              <w:rPr>
                <w:rFonts w:ascii="Times New Roman" w:hAnsi="Times New Roman"/>
                <w:sz w:val="25"/>
                <w:szCs w:val="25"/>
              </w:rPr>
            </w:pPr>
          </w:p>
        </w:tc>
      </w:tr>
    </w:tbl>
    <w:p w:rsidR="00CB3DA0" w:rsidRDefault="00CB3DA0">
      <w:pPr>
        <w:spacing w:after="0" w:line="240" w:lineRule="auto"/>
        <w:jc w:val="both"/>
        <w:rPr>
          <w:rFonts w:ascii="Times New Roman" w:hAnsi="Times New Roman"/>
          <w:sz w:val="25"/>
          <w:szCs w:val="25"/>
        </w:rPr>
      </w:pPr>
    </w:p>
    <w:p w:rsidR="00CB3DA0" w:rsidRDefault="00CB3DA0">
      <w:pPr>
        <w:spacing w:after="0" w:line="240" w:lineRule="auto"/>
        <w:jc w:val="both"/>
        <w:rPr>
          <w:rFonts w:ascii="Times New Roman" w:hAnsi="Times New Roman"/>
          <w:sz w:val="25"/>
          <w:szCs w:val="25"/>
        </w:rPr>
      </w:pPr>
    </w:p>
    <w:p w:rsidR="00CB3DA0" w:rsidRDefault="003440C4">
      <w:pPr>
        <w:spacing w:after="0" w:line="240" w:lineRule="auto"/>
        <w:jc w:val="both"/>
        <w:rPr>
          <w:rFonts w:ascii="Times New Roman" w:hAnsi="Times New Roman"/>
          <w:b/>
          <w:sz w:val="28"/>
          <w:szCs w:val="28"/>
        </w:rPr>
      </w:pPr>
      <w:r>
        <w:rPr>
          <w:rFonts w:ascii="Times New Roman" w:hAnsi="Times New Roman"/>
          <w:sz w:val="28"/>
          <w:szCs w:val="28"/>
        </w:rPr>
        <w:t>В соответствии со статьей 179 Бюджетного Кодекса Российской Федерации, постановлением Администрации Уторгошского сельского поселения от 13.09.2013 № 75 «Об утверждении Порядка принятия решений о разработке муниципальных программ Администрации Уторгошского сельского поселения, их формирования и реализации» (в редакции от 14.11.2013 № 94) в целях приведения объёмов финансирования муниципальной программы «Совершенствование и развитие местного самоуправления, управление финансами Уторгошского сельского поселения» в соответствие с утвержденными лимитами бюджетных ассигнований Администрация Уторгошского сельского поселения</w:t>
      </w:r>
      <w:r>
        <w:rPr>
          <w:rFonts w:ascii="Times New Roman" w:hAnsi="Times New Roman"/>
          <w:spacing w:val="-2"/>
          <w:sz w:val="28"/>
          <w:szCs w:val="28"/>
        </w:rPr>
        <w:t xml:space="preserve"> </w:t>
      </w:r>
      <w:r>
        <w:rPr>
          <w:rFonts w:ascii="Times New Roman" w:hAnsi="Times New Roman"/>
          <w:b/>
          <w:sz w:val="28"/>
          <w:szCs w:val="28"/>
        </w:rPr>
        <w:t>ПОСТАНОВЛЯЕТ:</w:t>
      </w:r>
    </w:p>
    <w:p w:rsidR="00CB3DA0" w:rsidRDefault="003440C4">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sz w:val="28"/>
          <w:szCs w:val="28"/>
        </w:rPr>
        <w:t>1. Внести изменения в муниципальную программу Администрации Уторгошского сельского поселения «Совершенствование и развитие местного самоуправления, управление финансами Уторгошского сельского поселения», утвержденную постановлением</w:t>
      </w:r>
      <w:r>
        <w:rPr>
          <w:rStyle w:val="ab"/>
          <w:color w:val="000000"/>
          <w:sz w:val="28"/>
          <w:szCs w:val="28"/>
        </w:rPr>
        <w:t xml:space="preserve"> Администрации Уторгошского сельского поселения от 12.12.2018 № 89</w:t>
      </w:r>
      <w:r>
        <w:rPr>
          <w:rFonts w:ascii="Times New Roman" w:hAnsi="Times New Roman"/>
          <w:bCs/>
          <w:sz w:val="28"/>
          <w:szCs w:val="28"/>
        </w:rPr>
        <w:t xml:space="preserve"> «</w:t>
      </w:r>
      <w:r>
        <w:rPr>
          <w:rFonts w:ascii="Times New Roman" w:hAnsi="Times New Roman"/>
          <w:sz w:val="28"/>
          <w:szCs w:val="28"/>
        </w:rPr>
        <w:t>Об утверждении муниципальной программы Уторгошского сельского поселения «Совершенствование и развитие местного самоуправления, управление финансами Уторгошского сельского поселения»</w:t>
      </w:r>
      <w:r>
        <w:rPr>
          <w:sz w:val="28"/>
          <w:szCs w:val="28"/>
        </w:rPr>
        <w:t xml:space="preserve"> </w:t>
      </w:r>
      <w:r>
        <w:rPr>
          <w:rFonts w:ascii="Times New Roman" w:hAnsi="Times New Roman"/>
          <w:sz w:val="28"/>
          <w:szCs w:val="28"/>
        </w:rPr>
        <w:t>(далее муниципальная программа) изложив ее в следующей редакции:</w:t>
      </w:r>
    </w:p>
    <w:p w:rsidR="00CB3DA0" w:rsidRDefault="00CB3DA0">
      <w:pPr>
        <w:widowControl w:val="0"/>
        <w:autoSpaceDE w:val="0"/>
        <w:autoSpaceDN w:val="0"/>
        <w:adjustRightInd w:val="0"/>
        <w:spacing w:after="0" w:line="240" w:lineRule="auto"/>
        <w:ind w:firstLine="709"/>
        <w:jc w:val="center"/>
        <w:rPr>
          <w:rFonts w:ascii="Times New Roman" w:hAnsi="Times New Roman"/>
          <w:b/>
          <w:bCs/>
          <w:sz w:val="24"/>
          <w:szCs w:val="24"/>
        </w:rPr>
      </w:pPr>
    </w:p>
    <w:p w:rsidR="00CB3DA0" w:rsidRDefault="003440C4">
      <w:pPr>
        <w:widowControl w:val="0"/>
        <w:autoSpaceDE w:val="0"/>
        <w:autoSpaceDN w:val="0"/>
        <w:adjustRightInd w:val="0"/>
        <w:spacing w:after="0" w:line="240" w:lineRule="auto"/>
        <w:ind w:firstLine="709"/>
        <w:jc w:val="center"/>
        <w:rPr>
          <w:rFonts w:ascii="Times New Roman" w:hAnsi="Times New Roman"/>
          <w:b/>
          <w:bCs/>
          <w:sz w:val="24"/>
          <w:szCs w:val="24"/>
        </w:rPr>
      </w:pPr>
      <w:r>
        <w:rPr>
          <w:rFonts w:ascii="Times New Roman" w:hAnsi="Times New Roman"/>
          <w:b/>
          <w:bCs/>
          <w:sz w:val="24"/>
          <w:szCs w:val="24"/>
        </w:rPr>
        <w:lastRenderedPageBreak/>
        <w:t xml:space="preserve">«Муниципальная программа </w:t>
      </w:r>
    </w:p>
    <w:p w:rsidR="00CB3DA0" w:rsidRDefault="003440C4">
      <w:pPr>
        <w:widowControl w:val="0"/>
        <w:autoSpaceDE w:val="0"/>
        <w:autoSpaceDN w:val="0"/>
        <w:adjustRightInd w:val="0"/>
        <w:spacing w:after="0" w:line="240" w:lineRule="auto"/>
        <w:ind w:firstLine="709"/>
        <w:jc w:val="center"/>
        <w:rPr>
          <w:rFonts w:ascii="Times New Roman" w:hAnsi="Times New Roman"/>
          <w:b/>
          <w:sz w:val="24"/>
          <w:szCs w:val="24"/>
        </w:rPr>
      </w:pPr>
      <w:bookmarkStart w:id="0" w:name="_Hlk157959826"/>
      <w:r>
        <w:rPr>
          <w:rFonts w:ascii="Times New Roman" w:hAnsi="Times New Roman"/>
          <w:b/>
          <w:sz w:val="24"/>
          <w:szCs w:val="24"/>
        </w:rPr>
        <w:t>«Совершенствование и развитие местного самоуправления, управление финансами Уторгошского сельского поселения»</w:t>
      </w:r>
      <w:r>
        <w:rPr>
          <w:rFonts w:ascii="Times New Roman" w:hAnsi="Times New Roman"/>
          <w:b/>
          <w:bCs/>
          <w:sz w:val="24"/>
          <w:szCs w:val="24"/>
        </w:rPr>
        <w:t xml:space="preserve"> </w:t>
      </w:r>
    </w:p>
    <w:bookmarkEnd w:id="0"/>
    <w:p w:rsidR="00CB3DA0" w:rsidRDefault="00CB3DA0">
      <w:pPr>
        <w:widowControl w:val="0"/>
        <w:autoSpaceDE w:val="0"/>
        <w:autoSpaceDN w:val="0"/>
        <w:adjustRightInd w:val="0"/>
        <w:spacing w:after="0" w:line="240" w:lineRule="auto"/>
        <w:ind w:firstLine="709"/>
        <w:jc w:val="both"/>
        <w:rPr>
          <w:rFonts w:ascii="Times New Roman" w:hAnsi="Times New Roman"/>
          <w:sz w:val="24"/>
          <w:szCs w:val="24"/>
        </w:rPr>
      </w:pPr>
    </w:p>
    <w:p w:rsidR="00CB3DA0" w:rsidRDefault="003440C4">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ПАСПОРТ</w:t>
      </w:r>
    </w:p>
    <w:p w:rsidR="00CB3DA0" w:rsidRDefault="003440C4">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муниципальной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137"/>
        <w:gridCol w:w="6368"/>
      </w:tblGrid>
      <w:tr w:rsidR="00CB3DA0">
        <w:tc>
          <w:tcPr>
            <w:tcW w:w="959" w:type="dxa"/>
          </w:tcPr>
          <w:p w:rsidR="00CB3DA0" w:rsidRDefault="003440C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p>
        </w:tc>
        <w:tc>
          <w:tcPr>
            <w:tcW w:w="2137" w:type="dxa"/>
            <w:shd w:val="clear" w:color="auto" w:fill="auto"/>
          </w:tcPr>
          <w:p w:rsidR="00CB3DA0" w:rsidRDefault="003440C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муниципальной программы</w:t>
            </w:r>
          </w:p>
        </w:tc>
        <w:tc>
          <w:tcPr>
            <w:tcW w:w="6368"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«Совершенствование и развитие местного самоуправления, управление финансами Уторгошского сельского поселения»</w:t>
            </w:r>
          </w:p>
        </w:tc>
      </w:tr>
      <w:tr w:rsidR="00CB3DA0">
        <w:tc>
          <w:tcPr>
            <w:tcW w:w="959" w:type="dxa"/>
          </w:tcPr>
          <w:p w:rsidR="00CB3DA0" w:rsidRDefault="003440C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p>
        </w:tc>
        <w:tc>
          <w:tcPr>
            <w:tcW w:w="2137" w:type="dxa"/>
            <w:shd w:val="clear" w:color="auto" w:fill="auto"/>
          </w:tcPr>
          <w:p w:rsidR="00CB3DA0" w:rsidRDefault="003440C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Ответственный исполнитель муниципальной программы:</w:t>
            </w:r>
          </w:p>
        </w:tc>
        <w:tc>
          <w:tcPr>
            <w:tcW w:w="6368" w:type="dxa"/>
            <w:shd w:val="clear" w:color="auto" w:fill="auto"/>
          </w:tcPr>
          <w:p w:rsidR="00CB3DA0" w:rsidRDefault="003440C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Администрация Уторгошского сельского поселения </w:t>
            </w:r>
          </w:p>
        </w:tc>
      </w:tr>
      <w:tr w:rsidR="00CB3DA0">
        <w:tc>
          <w:tcPr>
            <w:tcW w:w="959" w:type="dxa"/>
          </w:tcPr>
          <w:p w:rsidR="00CB3DA0" w:rsidRDefault="003440C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p>
        </w:tc>
        <w:tc>
          <w:tcPr>
            <w:tcW w:w="2137" w:type="dxa"/>
            <w:shd w:val="clear" w:color="auto" w:fill="auto"/>
          </w:tcPr>
          <w:p w:rsidR="00CB3DA0" w:rsidRDefault="003440C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Соисполнители муниципальной программы:</w:t>
            </w:r>
          </w:p>
        </w:tc>
        <w:tc>
          <w:tcPr>
            <w:tcW w:w="6368" w:type="dxa"/>
            <w:shd w:val="clear" w:color="auto" w:fill="auto"/>
          </w:tcPr>
          <w:p w:rsidR="00CB3DA0" w:rsidRDefault="003440C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отсутствуют</w:t>
            </w:r>
          </w:p>
        </w:tc>
      </w:tr>
      <w:tr w:rsidR="00CB3DA0">
        <w:tc>
          <w:tcPr>
            <w:tcW w:w="959" w:type="dxa"/>
          </w:tcPr>
          <w:p w:rsidR="00CB3DA0" w:rsidRDefault="003440C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p>
        </w:tc>
        <w:tc>
          <w:tcPr>
            <w:tcW w:w="2137" w:type="dxa"/>
            <w:shd w:val="clear" w:color="auto" w:fill="auto"/>
          </w:tcPr>
          <w:p w:rsidR="00CB3DA0" w:rsidRDefault="003440C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Подпрограммы муниципальной программы:</w:t>
            </w:r>
          </w:p>
        </w:tc>
        <w:tc>
          <w:tcPr>
            <w:tcW w:w="6368" w:type="dxa"/>
            <w:shd w:val="clear" w:color="auto" w:fill="auto"/>
          </w:tcPr>
          <w:p w:rsidR="00CB3DA0" w:rsidRDefault="003440C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1«Развитие информационного общества и системы управления государственными закупками в Уторгошском сельском поселении»;</w:t>
            </w:r>
          </w:p>
          <w:p w:rsidR="00CB3DA0" w:rsidRDefault="003440C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«Расходы на обеспечение функций муниципальных органов в Уторгошском сельском поселении».</w:t>
            </w:r>
          </w:p>
          <w:p w:rsidR="00CB3DA0" w:rsidRDefault="00CB3DA0">
            <w:pPr>
              <w:widowControl w:val="0"/>
              <w:autoSpaceDE w:val="0"/>
              <w:autoSpaceDN w:val="0"/>
              <w:adjustRightInd w:val="0"/>
              <w:spacing w:after="0" w:line="240" w:lineRule="auto"/>
              <w:jc w:val="both"/>
              <w:rPr>
                <w:rFonts w:ascii="Times New Roman" w:hAnsi="Times New Roman"/>
                <w:sz w:val="24"/>
                <w:szCs w:val="24"/>
              </w:rPr>
            </w:pPr>
          </w:p>
        </w:tc>
      </w:tr>
    </w:tbl>
    <w:p w:rsidR="00CB3DA0" w:rsidRDefault="00CB3DA0">
      <w:pPr>
        <w:widowControl w:val="0"/>
        <w:autoSpaceDE w:val="0"/>
        <w:autoSpaceDN w:val="0"/>
        <w:adjustRightInd w:val="0"/>
        <w:spacing w:after="0" w:line="240" w:lineRule="auto"/>
        <w:jc w:val="center"/>
        <w:rPr>
          <w:rFonts w:ascii="Times New Roman" w:hAnsi="Times New Roman"/>
          <w:b/>
          <w:sz w:val="24"/>
          <w:szCs w:val="24"/>
        </w:rPr>
      </w:pPr>
    </w:p>
    <w:p w:rsidR="00CB3DA0" w:rsidRDefault="003440C4">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5. Цели, задачи и целевые показатели муниципальной программы:</w:t>
      </w:r>
    </w:p>
    <w:tbl>
      <w:tblPr>
        <w:tblW w:w="11140" w:type="dxa"/>
        <w:tblInd w:w="-1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3165"/>
        <w:gridCol w:w="930"/>
        <w:gridCol w:w="825"/>
        <w:gridCol w:w="750"/>
        <w:gridCol w:w="705"/>
        <w:gridCol w:w="765"/>
        <w:gridCol w:w="765"/>
        <w:gridCol w:w="810"/>
        <w:gridCol w:w="975"/>
        <w:gridCol w:w="820"/>
      </w:tblGrid>
      <w:tr w:rsidR="00CB3DA0">
        <w:trPr>
          <w:trHeight w:val="720"/>
        </w:trPr>
        <w:tc>
          <w:tcPr>
            <w:tcW w:w="630" w:type="dxa"/>
            <w:vMerge w:val="restart"/>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 </w:t>
            </w:r>
          </w:p>
          <w:p w:rsidR="00CB3DA0" w:rsidRDefault="003440C4">
            <w:pPr>
              <w:widowControl w:val="0"/>
              <w:autoSpaceDE w:val="0"/>
              <w:autoSpaceDN w:val="0"/>
              <w:adjustRightInd w:val="0"/>
              <w:spacing w:after="0" w:line="240" w:lineRule="auto"/>
              <w:jc w:val="center"/>
              <w:rPr>
                <w:rFonts w:ascii="Times New Roman" w:hAnsi="Times New Roman"/>
              </w:rPr>
            </w:pPr>
            <w:r>
              <w:rPr>
                <w:rFonts w:ascii="Times New Roman" w:hAnsi="Times New Roman"/>
              </w:rPr>
              <w:t>п/п</w:t>
            </w:r>
          </w:p>
        </w:tc>
        <w:tc>
          <w:tcPr>
            <w:tcW w:w="3165" w:type="dxa"/>
            <w:vMerge w:val="restart"/>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rPr>
            </w:pPr>
            <w:r>
              <w:rPr>
                <w:rFonts w:ascii="Times New Roman" w:hAnsi="Times New Roman"/>
              </w:rPr>
              <w:t>Цель, задачи муниципальной программы, наименование и единица измерения целевого показателя</w:t>
            </w:r>
          </w:p>
        </w:tc>
        <w:tc>
          <w:tcPr>
            <w:tcW w:w="7345" w:type="dxa"/>
            <w:gridSpan w:val="9"/>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rPr>
            </w:pPr>
            <w:r>
              <w:rPr>
                <w:rFonts w:ascii="Times New Roman" w:hAnsi="Times New Roman"/>
              </w:rPr>
              <w:t>Значение целевого показателя по годам</w:t>
            </w:r>
          </w:p>
        </w:tc>
      </w:tr>
      <w:tr w:rsidR="00CB3DA0">
        <w:trPr>
          <w:trHeight w:val="720"/>
        </w:trPr>
        <w:tc>
          <w:tcPr>
            <w:tcW w:w="630" w:type="dxa"/>
            <w:vMerge/>
            <w:shd w:val="clear" w:color="auto" w:fill="auto"/>
          </w:tcPr>
          <w:p w:rsidR="00CB3DA0" w:rsidRDefault="00CB3DA0">
            <w:pPr>
              <w:widowControl w:val="0"/>
              <w:autoSpaceDE w:val="0"/>
              <w:autoSpaceDN w:val="0"/>
              <w:adjustRightInd w:val="0"/>
              <w:spacing w:after="0" w:line="240" w:lineRule="auto"/>
              <w:jc w:val="center"/>
              <w:rPr>
                <w:rFonts w:ascii="Times New Roman" w:hAnsi="Times New Roman"/>
              </w:rPr>
            </w:pPr>
          </w:p>
        </w:tc>
        <w:tc>
          <w:tcPr>
            <w:tcW w:w="3165" w:type="dxa"/>
            <w:vMerge/>
            <w:shd w:val="clear" w:color="auto" w:fill="auto"/>
          </w:tcPr>
          <w:p w:rsidR="00CB3DA0" w:rsidRDefault="00CB3DA0">
            <w:pPr>
              <w:widowControl w:val="0"/>
              <w:autoSpaceDE w:val="0"/>
              <w:autoSpaceDN w:val="0"/>
              <w:adjustRightInd w:val="0"/>
              <w:spacing w:after="0" w:line="240" w:lineRule="auto"/>
              <w:jc w:val="center"/>
              <w:rPr>
                <w:rFonts w:ascii="Times New Roman" w:hAnsi="Times New Roman"/>
              </w:rPr>
            </w:pPr>
          </w:p>
        </w:tc>
        <w:tc>
          <w:tcPr>
            <w:tcW w:w="930"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rPr>
            </w:pPr>
            <w:r>
              <w:rPr>
                <w:rFonts w:ascii="Times New Roman" w:hAnsi="Times New Roman"/>
              </w:rPr>
              <w:t>2019 год</w:t>
            </w:r>
          </w:p>
        </w:tc>
        <w:tc>
          <w:tcPr>
            <w:tcW w:w="825"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rPr>
            </w:pPr>
            <w:r>
              <w:rPr>
                <w:rFonts w:ascii="Times New Roman" w:hAnsi="Times New Roman"/>
              </w:rPr>
              <w:t>2020 год</w:t>
            </w:r>
          </w:p>
        </w:tc>
        <w:tc>
          <w:tcPr>
            <w:tcW w:w="750"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rPr>
            </w:pPr>
            <w:r>
              <w:rPr>
                <w:rFonts w:ascii="Times New Roman" w:hAnsi="Times New Roman"/>
              </w:rPr>
              <w:t>2021 год</w:t>
            </w:r>
          </w:p>
        </w:tc>
        <w:tc>
          <w:tcPr>
            <w:tcW w:w="705"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rPr>
            </w:pPr>
            <w:r>
              <w:rPr>
                <w:rFonts w:ascii="Times New Roman" w:hAnsi="Times New Roman"/>
              </w:rPr>
              <w:t>2022 год</w:t>
            </w:r>
          </w:p>
        </w:tc>
        <w:tc>
          <w:tcPr>
            <w:tcW w:w="765" w:type="dxa"/>
          </w:tcPr>
          <w:p w:rsidR="00CB3DA0" w:rsidRDefault="003440C4">
            <w:pPr>
              <w:widowControl w:val="0"/>
              <w:autoSpaceDE w:val="0"/>
              <w:autoSpaceDN w:val="0"/>
              <w:adjustRightInd w:val="0"/>
              <w:spacing w:after="0" w:line="240" w:lineRule="auto"/>
              <w:jc w:val="center"/>
              <w:rPr>
                <w:rFonts w:ascii="Times New Roman" w:hAnsi="Times New Roman"/>
              </w:rPr>
            </w:pPr>
            <w:r>
              <w:rPr>
                <w:rFonts w:ascii="Times New Roman" w:hAnsi="Times New Roman"/>
              </w:rPr>
              <w:t>2023 год</w:t>
            </w:r>
          </w:p>
        </w:tc>
        <w:tc>
          <w:tcPr>
            <w:tcW w:w="765" w:type="dxa"/>
          </w:tcPr>
          <w:p w:rsidR="00CB3DA0" w:rsidRDefault="003440C4">
            <w:pPr>
              <w:widowControl w:val="0"/>
              <w:autoSpaceDE w:val="0"/>
              <w:autoSpaceDN w:val="0"/>
              <w:adjustRightInd w:val="0"/>
              <w:spacing w:after="0" w:line="240" w:lineRule="auto"/>
              <w:jc w:val="center"/>
              <w:rPr>
                <w:rFonts w:ascii="Times New Roman" w:hAnsi="Times New Roman"/>
              </w:rPr>
            </w:pPr>
            <w:r>
              <w:rPr>
                <w:rFonts w:ascii="Times New Roman" w:hAnsi="Times New Roman"/>
              </w:rPr>
              <w:t>2024 год</w:t>
            </w:r>
          </w:p>
        </w:tc>
        <w:tc>
          <w:tcPr>
            <w:tcW w:w="810" w:type="dxa"/>
          </w:tcPr>
          <w:p w:rsidR="00CB3DA0" w:rsidRDefault="003440C4">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2025 </w:t>
            </w:r>
          </w:p>
          <w:p w:rsidR="00CB3DA0" w:rsidRDefault="003440C4">
            <w:pPr>
              <w:widowControl w:val="0"/>
              <w:autoSpaceDE w:val="0"/>
              <w:autoSpaceDN w:val="0"/>
              <w:adjustRightInd w:val="0"/>
              <w:spacing w:after="0" w:line="240" w:lineRule="auto"/>
              <w:jc w:val="center"/>
              <w:rPr>
                <w:rFonts w:ascii="Times New Roman" w:hAnsi="Times New Roman"/>
              </w:rPr>
            </w:pPr>
            <w:r>
              <w:rPr>
                <w:rFonts w:ascii="Times New Roman" w:hAnsi="Times New Roman"/>
              </w:rPr>
              <w:t>год</w:t>
            </w:r>
          </w:p>
        </w:tc>
        <w:tc>
          <w:tcPr>
            <w:tcW w:w="975" w:type="dxa"/>
          </w:tcPr>
          <w:p w:rsidR="00CB3DA0" w:rsidRDefault="003440C4">
            <w:pPr>
              <w:widowControl w:val="0"/>
              <w:autoSpaceDE w:val="0"/>
              <w:autoSpaceDN w:val="0"/>
              <w:adjustRightInd w:val="0"/>
              <w:spacing w:after="0" w:line="240" w:lineRule="auto"/>
              <w:jc w:val="center"/>
              <w:rPr>
                <w:rFonts w:ascii="Times New Roman" w:hAnsi="Times New Roman"/>
              </w:rPr>
            </w:pPr>
            <w:r>
              <w:rPr>
                <w:rFonts w:ascii="Times New Roman" w:hAnsi="Times New Roman"/>
              </w:rPr>
              <w:t>2026 год</w:t>
            </w:r>
          </w:p>
        </w:tc>
        <w:tc>
          <w:tcPr>
            <w:tcW w:w="820" w:type="dxa"/>
          </w:tcPr>
          <w:p w:rsidR="00CB3DA0" w:rsidRDefault="003440C4">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2027 год</w:t>
            </w:r>
          </w:p>
        </w:tc>
      </w:tr>
      <w:tr w:rsidR="00CB3DA0">
        <w:tc>
          <w:tcPr>
            <w:tcW w:w="630"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p>
        </w:tc>
        <w:tc>
          <w:tcPr>
            <w:tcW w:w="3165"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p>
        </w:tc>
        <w:tc>
          <w:tcPr>
            <w:tcW w:w="930"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p>
        </w:tc>
        <w:tc>
          <w:tcPr>
            <w:tcW w:w="825"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w:t>
            </w:r>
          </w:p>
        </w:tc>
        <w:tc>
          <w:tcPr>
            <w:tcW w:w="750"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p>
        </w:tc>
        <w:tc>
          <w:tcPr>
            <w:tcW w:w="705"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w:t>
            </w:r>
          </w:p>
        </w:tc>
        <w:tc>
          <w:tcPr>
            <w:tcW w:w="765" w:type="dxa"/>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w:t>
            </w:r>
          </w:p>
        </w:tc>
        <w:tc>
          <w:tcPr>
            <w:tcW w:w="765" w:type="dxa"/>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w:t>
            </w:r>
          </w:p>
        </w:tc>
        <w:tc>
          <w:tcPr>
            <w:tcW w:w="810" w:type="dxa"/>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w:t>
            </w:r>
          </w:p>
        </w:tc>
        <w:tc>
          <w:tcPr>
            <w:tcW w:w="975" w:type="dxa"/>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w:t>
            </w:r>
          </w:p>
        </w:tc>
        <w:tc>
          <w:tcPr>
            <w:tcW w:w="820" w:type="dxa"/>
          </w:tcPr>
          <w:p w:rsidR="00CB3DA0" w:rsidRDefault="003440C4">
            <w:pPr>
              <w:widowControl w:val="0"/>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11</w:t>
            </w:r>
          </w:p>
        </w:tc>
      </w:tr>
      <w:tr w:rsidR="00CB3DA0">
        <w:tc>
          <w:tcPr>
            <w:tcW w:w="630"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w:t>
            </w:r>
          </w:p>
        </w:tc>
        <w:tc>
          <w:tcPr>
            <w:tcW w:w="10510" w:type="dxa"/>
            <w:gridSpan w:val="10"/>
            <w:shd w:val="clear" w:color="auto" w:fill="auto"/>
          </w:tcPr>
          <w:p w:rsidR="00CB3DA0" w:rsidRDefault="003440C4">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Цель: Обеспечение сбалансированности и устойчивости бюджета сельского поселения, создание условий для эффективного управления муниципальными финансами сельского поселения, выполнение муниципальных функций и обеспечение потребностей граждан и общества в муниципальных услугах, увеличение их доступности и качества, внедрение и использование современных информационных технологий</w:t>
            </w:r>
          </w:p>
        </w:tc>
      </w:tr>
      <w:tr w:rsidR="00CB3DA0">
        <w:tc>
          <w:tcPr>
            <w:tcW w:w="630"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1.1.</w:t>
            </w:r>
          </w:p>
        </w:tc>
        <w:tc>
          <w:tcPr>
            <w:tcW w:w="10510" w:type="dxa"/>
            <w:gridSpan w:val="10"/>
            <w:shd w:val="clear" w:color="auto" w:fill="auto"/>
          </w:tcPr>
          <w:p w:rsidR="00CB3DA0" w:rsidRDefault="003440C4">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w:t>
            </w:r>
          </w:p>
        </w:tc>
      </w:tr>
      <w:tr w:rsidR="00CB3DA0">
        <w:tc>
          <w:tcPr>
            <w:tcW w:w="630" w:type="dxa"/>
            <w:shd w:val="clear" w:color="auto" w:fill="auto"/>
          </w:tcPr>
          <w:p w:rsidR="00CB3DA0" w:rsidRDefault="00CB3DA0">
            <w:pPr>
              <w:widowControl w:val="0"/>
              <w:autoSpaceDE w:val="0"/>
              <w:autoSpaceDN w:val="0"/>
              <w:adjustRightInd w:val="0"/>
              <w:spacing w:after="0" w:line="240" w:lineRule="auto"/>
              <w:rPr>
                <w:rFonts w:ascii="Times New Roman" w:hAnsi="Times New Roman"/>
                <w:b/>
                <w:sz w:val="24"/>
                <w:szCs w:val="24"/>
              </w:rPr>
            </w:pPr>
          </w:p>
        </w:tc>
        <w:tc>
          <w:tcPr>
            <w:tcW w:w="10510" w:type="dxa"/>
            <w:gridSpan w:val="10"/>
            <w:shd w:val="clear" w:color="auto" w:fill="auto"/>
          </w:tcPr>
          <w:p w:rsidR="00CB3DA0" w:rsidRDefault="003440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CB3DA0">
        <w:tc>
          <w:tcPr>
            <w:tcW w:w="630" w:type="dxa"/>
            <w:shd w:val="clear" w:color="auto" w:fill="auto"/>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1.1.1.</w:t>
            </w:r>
          </w:p>
        </w:tc>
        <w:tc>
          <w:tcPr>
            <w:tcW w:w="3165" w:type="dxa"/>
            <w:shd w:val="clear" w:color="auto" w:fill="auto"/>
          </w:tcPr>
          <w:p w:rsidR="00CB3DA0" w:rsidRDefault="003440C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Доля проектов нормативных правовых актов органов местного самоуправления, размещенных на официальном сайте Администрации Уторгошского сельского поселения   в сети Интернет для проведения публичных обсуждений (%)</w:t>
            </w:r>
          </w:p>
        </w:tc>
        <w:tc>
          <w:tcPr>
            <w:tcW w:w="930" w:type="dxa"/>
            <w:shd w:val="clear" w:color="auto" w:fill="auto"/>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100</w:t>
            </w:r>
          </w:p>
        </w:tc>
        <w:tc>
          <w:tcPr>
            <w:tcW w:w="825" w:type="dxa"/>
            <w:shd w:val="clear" w:color="auto" w:fill="auto"/>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100</w:t>
            </w:r>
          </w:p>
        </w:tc>
        <w:tc>
          <w:tcPr>
            <w:tcW w:w="750" w:type="dxa"/>
            <w:shd w:val="clear" w:color="auto" w:fill="auto"/>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100</w:t>
            </w:r>
          </w:p>
        </w:tc>
        <w:tc>
          <w:tcPr>
            <w:tcW w:w="705" w:type="dxa"/>
            <w:shd w:val="clear" w:color="auto" w:fill="auto"/>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100</w:t>
            </w:r>
          </w:p>
        </w:tc>
        <w:tc>
          <w:tcPr>
            <w:tcW w:w="765" w:type="dxa"/>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100</w:t>
            </w:r>
          </w:p>
        </w:tc>
        <w:tc>
          <w:tcPr>
            <w:tcW w:w="765" w:type="dxa"/>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100</w:t>
            </w:r>
          </w:p>
        </w:tc>
        <w:tc>
          <w:tcPr>
            <w:tcW w:w="810" w:type="dxa"/>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100</w:t>
            </w:r>
          </w:p>
        </w:tc>
        <w:tc>
          <w:tcPr>
            <w:tcW w:w="975" w:type="dxa"/>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100</w:t>
            </w:r>
          </w:p>
        </w:tc>
        <w:tc>
          <w:tcPr>
            <w:tcW w:w="820" w:type="dxa"/>
          </w:tcPr>
          <w:p w:rsidR="00CB3DA0" w:rsidRDefault="00CB3DA0">
            <w:pPr>
              <w:spacing w:after="0" w:line="240" w:lineRule="auto"/>
              <w:jc w:val="center"/>
              <w:rPr>
                <w:rFonts w:ascii="Times New Roman" w:hAnsi="Times New Roman"/>
                <w:sz w:val="24"/>
                <w:szCs w:val="24"/>
              </w:rPr>
            </w:pPr>
          </w:p>
        </w:tc>
      </w:tr>
      <w:tr w:rsidR="00CB3DA0">
        <w:tc>
          <w:tcPr>
            <w:tcW w:w="630" w:type="dxa"/>
            <w:shd w:val="clear" w:color="auto" w:fill="auto"/>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1.1.2.</w:t>
            </w:r>
          </w:p>
        </w:tc>
        <w:tc>
          <w:tcPr>
            <w:tcW w:w="3165" w:type="dxa"/>
            <w:shd w:val="clear" w:color="auto" w:fill="auto"/>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Доля компьютерного оборудования на рабочих </w:t>
            </w:r>
            <w:r>
              <w:rPr>
                <w:rFonts w:ascii="Times New Roman" w:hAnsi="Times New Roman"/>
                <w:sz w:val="24"/>
                <w:szCs w:val="24"/>
              </w:rPr>
              <w:lastRenderedPageBreak/>
              <w:t>местах специалистов Администрации Уторгошского сельского поселения, участвующих в предоставлении муниципальных услуг, отвечающих современным требованиям, (%)</w:t>
            </w:r>
          </w:p>
        </w:tc>
        <w:tc>
          <w:tcPr>
            <w:tcW w:w="930" w:type="dxa"/>
            <w:shd w:val="clear" w:color="auto" w:fill="auto"/>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lastRenderedPageBreak/>
              <w:t>100</w:t>
            </w:r>
          </w:p>
        </w:tc>
        <w:tc>
          <w:tcPr>
            <w:tcW w:w="825" w:type="dxa"/>
            <w:shd w:val="clear" w:color="auto" w:fill="auto"/>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100</w:t>
            </w:r>
          </w:p>
        </w:tc>
        <w:tc>
          <w:tcPr>
            <w:tcW w:w="750" w:type="dxa"/>
            <w:shd w:val="clear" w:color="auto" w:fill="auto"/>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100</w:t>
            </w:r>
          </w:p>
        </w:tc>
        <w:tc>
          <w:tcPr>
            <w:tcW w:w="705" w:type="dxa"/>
            <w:shd w:val="clear" w:color="auto" w:fill="auto"/>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100</w:t>
            </w:r>
          </w:p>
        </w:tc>
        <w:tc>
          <w:tcPr>
            <w:tcW w:w="765" w:type="dxa"/>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100</w:t>
            </w:r>
          </w:p>
        </w:tc>
        <w:tc>
          <w:tcPr>
            <w:tcW w:w="765" w:type="dxa"/>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100</w:t>
            </w:r>
          </w:p>
        </w:tc>
        <w:tc>
          <w:tcPr>
            <w:tcW w:w="810" w:type="dxa"/>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100</w:t>
            </w:r>
          </w:p>
        </w:tc>
        <w:tc>
          <w:tcPr>
            <w:tcW w:w="975" w:type="dxa"/>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100</w:t>
            </w:r>
          </w:p>
        </w:tc>
        <w:tc>
          <w:tcPr>
            <w:tcW w:w="820" w:type="dxa"/>
          </w:tcPr>
          <w:p w:rsidR="00CB3DA0" w:rsidRDefault="00CB3DA0">
            <w:pPr>
              <w:spacing w:after="0" w:line="240" w:lineRule="auto"/>
              <w:jc w:val="center"/>
              <w:rPr>
                <w:rFonts w:ascii="Times New Roman" w:hAnsi="Times New Roman"/>
                <w:sz w:val="24"/>
                <w:szCs w:val="24"/>
              </w:rPr>
            </w:pPr>
          </w:p>
        </w:tc>
      </w:tr>
      <w:tr w:rsidR="00CB3DA0">
        <w:tc>
          <w:tcPr>
            <w:tcW w:w="630"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 xml:space="preserve">1.1.3. </w:t>
            </w:r>
          </w:p>
        </w:tc>
        <w:tc>
          <w:tcPr>
            <w:tcW w:w="3165" w:type="dxa"/>
            <w:shd w:val="clear" w:color="auto" w:fill="auto"/>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Уровень удовлетворенности жителей Уторгошского сельского поселения, использующих механизм получения государственных и муниципальных услуг в электронной форме, (%) </w:t>
            </w:r>
          </w:p>
        </w:tc>
        <w:tc>
          <w:tcPr>
            <w:tcW w:w="930"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25"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50"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5"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100,0 </w:t>
            </w:r>
          </w:p>
        </w:tc>
        <w:tc>
          <w:tcPr>
            <w:tcW w:w="765" w:type="dxa"/>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65" w:type="dxa"/>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10" w:type="dxa"/>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975" w:type="dxa"/>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20" w:type="dxa"/>
          </w:tcPr>
          <w:p w:rsidR="00CB3DA0" w:rsidRDefault="00CB3DA0">
            <w:pPr>
              <w:widowControl w:val="0"/>
              <w:autoSpaceDE w:val="0"/>
              <w:autoSpaceDN w:val="0"/>
              <w:adjustRightInd w:val="0"/>
              <w:spacing w:after="0" w:line="240" w:lineRule="auto"/>
              <w:jc w:val="center"/>
              <w:rPr>
                <w:rFonts w:ascii="Times New Roman" w:hAnsi="Times New Roman"/>
                <w:sz w:val="20"/>
                <w:szCs w:val="20"/>
              </w:rPr>
            </w:pPr>
          </w:p>
        </w:tc>
      </w:tr>
      <w:tr w:rsidR="00CB3DA0">
        <w:tc>
          <w:tcPr>
            <w:tcW w:w="630"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1.1.4. </w:t>
            </w:r>
          </w:p>
        </w:tc>
        <w:tc>
          <w:tcPr>
            <w:tcW w:w="3165" w:type="dxa"/>
            <w:shd w:val="clear" w:color="auto" w:fill="auto"/>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Уровень удовлетворенности населения Уторгошского сельского поселения качеством предоставления муниципальных услуг, (%)</w:t>
            </w:r>
          </w:p>
        </w:tc>
        <w:tc>
          <w:tcPr>
            <w:tcW w:w="930"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25"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50"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5"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100,0 </w:t>
            </w:r>
          </w:p>
        </w:tc>
        <w:tc>
          <w:tcPr>
            <w:tcW w:w="765" w:type="dxa"/>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65" w:type="dxa"/>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10" w:type="dxa"/>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975" w:type="dxa"/>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20" w:type="dxa"/>
          </w:tcPr>
          <w:p w:rsidR="00CB3DA0" w:rsidRDefault="00CB3DA0">
            <w:pPr>
              <w:widowControl w:val="0"/>
              <w:autoSpaceDE w:val="0"/>
              <w:autoSpaceDN w:val="0"/>
              <w:adjustRightInd w:val="0"/>
              <w:spacing w:after="0" w:line="240" w:lineRule="auto"/>
              <w:jc w:val="center"/>
              <w:rPr>
                <w:rFonts w:ascii="Times New Roman" w:hAnsi="Times New Roman"/>
                <w:sz w:val="20"/>
                <w:szCs w:val="20"/>
              </w:rPr>
            </w:pPr>
          </w:p>
        </w:tc>
      </w:tr>
      <w:tr w:rsidR="00CB3DA0">
        <w:tc>
          <w:tcPr>
            <w:tcW w:w="630"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1.2.</w:t>
            </w:r>
          </w:p>
        </w:tc>
        <w:tc>
          <w:tcPr>
            <w:tcW w:w="10510" w:type="dxa"/>
            <w:gridSpan w:val="10"/>
            <w:shd w:val="clear" w:color="auto" w:fill="auto"/>
          </w:tcPr>
          <w:p w:rsidR="00CB3DA0" w:rsidRDefault="003440C4">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2: Совершенствование деятельности в сфере осуществления закупок товаров, услуг для нужд Уторгошского сельского поселения</w:t>
            </w:r>
          </w:p>
        </w:tc>
      </w:tr>
      <w:tr w:rsidR="00CB3DA0">
        <w:tc>
          <w:tcPr>
            <w:tcW w:w="630" w:type="dxa"/>
            <w:shd w:val="clear" w:color="auto" w:fill="auto"/>
          </w:tcPr>
          <w:p w:rsidR="00CB3DA0" w:rsidRDefault="00CB3DA0">
            <w:pPr>
              <w:widowControl w:val="0"/>
              <w:autoSpaceDE w:val="0"/>
              <w:autoSpaceDN w:val="0"/>
              <w:adjustRightInd w:val="0"/>
              <w:spacing w:after="0" w:line="240" w:lineRule="auto"/>
              <w:rPr>
                <w:rFonts w:ascii="Times New Roman" w:hAnsi="Times New Roman"/>
                <w:b/>
                <w:sz w:val="24"/>
                <w:szCs w:val="24"/>
              </w:rPr>
            </w:pPr>
          </w:p>
        </w:tc>
        <w:tc>
          <w:tcPr>
            <w:tcW w:w="10510" w:type="dxa"/>
            <w:gridSpan w:val="10"/>
            <w:shd w:val="clear" w:color="auto" w:fill="auto"/>
          </w:tcPr>
          <w:p w:rsidR="00CB3DA0" w:rsidRDefault="003440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CB3DA0">
        <w:tc>
          <w:tcPr>
            <w:tcW w:w="630" w:type="dxa"/>
            <w:shd w:val="clear" w:color="auto" w:fill="auto"/>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1.2.1.</w:t>
            </w:r>
          </w:p>
        </w:tc>
        <w:tc>
          <w:tcPr>
            <w:tcW w:w="3165" w:type="dxa"/>
            <w:shd w:val="clear" w:color="auto" w:fill="auto"/>
          </w:tcPr>
          <w:p w:rsidR="00CB3DA0" w:rsidRDefault="003440C4">
            <w:pPr>
              <w:spacing w:after="0" w:line="240" w:lineRule="auto"/>
              <w:jc w:val="both"/>
              <w:rPr>
                <w:rFonts w:ascii="Times New Roman" w:hAnsi="Times New Roman"/>
                <w:sz w:val="24"/>
                <w:szCs w:val="24"/>
              </w:rPr>
            </w:pPr>
            <w:r>
              <w:rPr>
                <w:rFonts w:ascii="Times New Roman" w:hAnsi="Times New Roman"/>
                <w:sz w:val="24"/>
                <w:szCs w:val="24"/>
              </w:rPr>
              <w:t>Доля контрактов, заключенных с представителями субъектов малого предпринимательства в общем объеме заключенных договоров (%)</w:t>
            </w:r>
          </w:p>
        </w:tc>
        <w:tc>
          <w:tcPr>
            <w:tcW w:w="930" w:type="dxa"/>
            <w:shd w:val="clear" w:color="auto" w:fill="auto"/>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15</w:t>
            </w:r>
          </w:p>
        </w:tc>
        <w:tc>
          <w:tcPr>
            <w:tcW w:w="825" w:type="dxa"/>
            <w:shd w:val="clear" w:color="auto" w:fill="auto"/>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15</w:t>
            </w:r>
          </w:p>
        </w:tc>
        <w:tc>
          <w:tcPr>
            <w:tcW w:w="750" w:type="dxa"/>
            <w:shd w:val="clear" w:color="auto" w:fill="auto"/>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15</w:t>
            </w:r>
          </w:p>
        </w:tc>
        <w:tc>
          <w:tcPr>
            <w:tcW w:w="705" w:type="dxa"/>
            <w:shd w:val="clear" w:color="auto" w:fill="auto"/>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15</w:t>
            </w:r>
          </w:p>
        </w:tc>
        <w:tc>
          <w:tcPr>
            <w:tcW w:w="765" w:type="dxa"/>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15</w:t>
            </w:r>
          </w:p>
        </w:tc>
        <w:tc>
          <w:tcPr>
            <w:tcW w:w="765" w:type="dxa"/>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15</w:t>
            </w:r>
          </w:p>
        </w:tc>
        <w:tc>
          <w:tcPr>
            <w:tcW w:w="810" w:type="dxa"/>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15</w:t>
            </w:r>
          </w:p>
        </w:tc>
        <w:tc>
          <w:tcPr>
            <w:tcW w:w="975" w:type="dxa"/>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15</w:t>
            </w:r>
          </w:p>
        </w:tc>
        <w:tc>
          <w:tcPr>
            <w:tcW w:w="820" w:type="dxa"/>
          </w:tcPr>
          <w:p w:rsidR="00CB3DA0" w:rsidRDefault="00CB3DA0">
            <w:pPr>
              <w:spacing w:after="0" w:line="240" w:lineRule="auto"/>
              <w:jc w:val="center"/>
              <w:rPr>
                <w:rFonts w:ascii="Times New Roman" w:hAnsi="Times New Roman"/>
                <w:sz w:val="24"/>
                <w:szCs w:val="24"/>
              </w:rPr>
            </w:pPr>
          </w:p>
        </w:tc>
      </w:tr>
      <w:tr w:rsidR="00CB3DA0">
        <w:tc>
          <w:tcPr>
            <w:tcW w:w="630"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1.3.</w:t>
            </w:r>
          </w:p>
        </w:tc>
        <w:tc>
          <w:tcPr>
            <w:tcW w:w="10510" w:type="dxa"/>
            <w:gridSpan w:val="10"/>
            <w:shd w:val="clear" w:color="auto" w:fill="auto"/>
          </w:tcPr>
          <w:p w:rsidR="00CB3DA0" w:rsidRDefault="003440C4">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3: Кадровое, материально-техническое и хозяйственное обеспечение Уторгошского сельского поселения</w:t>
            </w:r>
          </w:p>
        </w:tc>
      </w:tr>
      <w:tr w:rsidR="00CB3DA0">
        <w:tc>
          <w:tcPr>
            <w:tcW w:w="630" w:type="dxa"/>
            <w:shd w:val="clear" w:color="auto" w:fill="auto"/>
          </w:tcPr>
          <w:p w:rsidR="00CB3DA0" w:rsidRDefault="00CB3DA0">
            <w:pPr>
              <w:widowControl w:val="0"/>
              <w:autoSpaceDE w:val="0"/>
              <w:autoSpaceDN w:val="0"/>
              <w:adjustRightInd w:val="0"/>
              <w:spacing w:after="0" w:line="240" w:lineRule="auto"/>
              <w:rPr>
                <w:rFonts w:ascii="Times New Roman" w:hAnsi="Times New Roman"/>
                <w:b/>
                <w:sz w:val="24"/>
                <w:szCs w:val="24"/>
              </w:rPr>
            </w:pPr>
          </w:p>
        </w:tc>
        <w:tc>
          <w:tcPr>
            <w:tcW w:w="10510" w:type="dxa"/>
            <w:gridSpan w:val="10"/>
            <w:shd w:val="clear" w:color="auto" w:fill="auto"/>
          </w:tcPr>
          <w:p w:rsidR="00CB3DA0" w:rsidRDefault="003440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CB3DA0">
        <w:tc>
          <w:tcPr>
            <w:tcW w:w="630"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1.3.1. </w:t>
            </w:r>
          </w:p>
        </w:tc>
        <w:tc>
          <w:tcPr>
            <w:tcW w:w="3165" w:type="dxa"/>
            <w:shd w:val="clear" w:color="auto" w:fill="auto"/>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 </w:t>
            </w:r>
          </w:p>
        </w:tc>
        <w:tc>
          <w:tcPr>
            <w:tcW w:w="930"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25"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50"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5"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65" w:type="dxa"/>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65" w:type="dxa"/>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10" w:type="dxa"/>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975" w:type="dxa"/>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20" w:type="dxa"/>
          </w:tcPr>
          <w:p w:rsidR="00CB3DA0" w:rsidRDefault="00CB3DA0">
            <w:pPr>
              <w:widowControl w:val="0"/>
              <w:autoSpaceDE w:val="0"/>
              <w:autoSpaceDN w:val="0"/>
              <w:adjustRightInd w:val="0"/>
              <w:spacing w:after="0" w:line="240" w:lineRule="auto"/>
              <w:jc w:val="center"/>
              <w:rPr>
                <w:rFonts w:ascii="Times New Roman" w:hAnsi="Times New Roman"/>
                <w:sz w:val="20"/>
                <w:szCs w:val="20"/>
              </w:rPr>
            </w:pPr>
          </w:p>
        </w:tc>
      </w:tr>
      <w:tr w:rsidR="00CB3DA0">
        <w:tc>
          <w:tcPr>
            <w:tcW w:w="630"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1.4.</w:t>
            </w:r>
          </w:p>
        </w:tc>
        <w:tc>
          <w:tcPr>
            <w:tcW w:w="10510" w:type="dxa"/>
            <w:gridSpan w:val="10"/>
            <w:shd w:val="clear" w:color="auto" w:fill="auto"/>
          </w:tcPr>
          <w:p w:rsidR="00CB3DA0" w:rsidRDefault="003440C4">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4: Обеспечение уплаты налогов, сборов и иных платежей</w:t>
            </w:r>
          </w:p>
        </w:tc>
      </w:tr>
      <w:tr w:rsidR="00CB3DA0">
        <w:tc>
          <w:tcPr>
            <w:tcW w:w="630" w:type="dxa"/>
            <w:shd w:val="clear" w:color="auto" w:fill="auto"/>
          </w:tcPr>
          <w:p w:rsidR="00CB3DA0" w:rsidRDefault="00CB3DA0">
            <w:pPr>
              <w:widowControl w:val="0"/>
              <w:autoSpaceDE w:val="0"/>
              <w:autoSpaceDN w:val="0"/>
              <w:adjustRightInd w:val="0"/>
              <w:spacing w:after="0" w:line="240" w:lineRule="auto"/>
              <w:rPr>
                <w:rFonts w:ascii="Times New Roman" w:hAnsi="Times New Roman"/>
                <w:b/>
                <w:sz w:val="24"/>
                <w:szCs w:val="24"/>
              </w:rPr>
            </w:pPr>
          </w:p>
        </w:tc>
        <w:tc>
          <w:tcPr>
            <w:tcW w:w="10510" w:type="dxa"/>
            <w:gridSpan w:val="10"/>
            <w:shd w:val="clear" w:color="auto" w:fill="auto"/>
          </w:tcPr>
          <w:p w:rsidR="00CB3DA0" w:rsidRDefault="003440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CB3DA0">
        <w:tc>
          <w:tcPr>
            <w:tcW w:w="630"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1.4.1. </w:t>
            </w:r>
          </w:p>
        </w:tc>
        <w:tc>
          <w:tcPr>
            <w:tcW w:w="3165" w:type="dxa"/>
            <w:shd w:val="clear" w:color="auto" w:fill="auto"/>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уплату имущественного и транспортного налогов, членских взносов (%)</w:t>
            </w:r>
          </w:p>
        </w:tc>
        <w:tc>
          <w:tcPr>
            <w:tcW w:w="930"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25"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50"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5"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65" w:type="dxa"/>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65" w:type="dxa"/>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10" w:type="dxa"/>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975" w:type="dxa"/>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20" w:type="dxa"/>
          </w:tcPr>
          <w:p w:rsidR="00CB3DA0" w:rsidRDefault="00CB3DA0">
            <w:pPr>
              <w:widowControl w:val="0"/>
              <w:autoSpaceDE w:val="0"/>
              <w:autoSpaceDN w:val="0"/>
              <w:adjustRightInd w:val="0"/>
              <w:spacing w:after="0" w:line="240" w:lineRule="auto"/>
              <w:jc w:val="center"/>
              <w:rPr>
                <w:rFonts w:ascii="Times New Roman" w:hAnsi="Times New Roman"/>
                <w:sz w:val="20"/>
                <w:szCs w:val="20"/>
              </w:rPr>
            </w:pPr>
          </w:p>
        </w:tc>
      </w:tr>
      <w:tr w:rsidR="00CB3DA0">
        <w:tc>
          <w:tcPr>
            <w:tcW w:w="630"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1.5.</w:t>
            </w:r>
          </w:p>
        </w:tc>
        <w:tc>
          <w:tcPr>
            <w:tcW w:w="10510" w:type="dxa"/>
            <w:gridSpan w:val="10"/>
            <w:shd w:val="clear" w:color="auto" w:fill="auto"/>
          </w:tcPr>
          <w:p w:rsidR="00CB3DA0" w:rsidRDefault="003440C4">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5: Обеспечение доплаты к пенсиям муниципальных служащих</w:t>
            </w:r>
          </w:p>
        </w:tc>
      </w:tr>
      <w:tr w:rsidR="00CB3DA0">
        <w:tc>
          <w:tcPr>
            <w:tcW w:w="630" w:type="dxa"/>
            <w:shd w:val="clear" w:color="auto" w:fill="auto"/>
          </w:tcPr>
          <w:p w:rsidR="00CB3DA0" w:rsidRDefault="00CB3DA0">
            <w:pPr>
              <w:widowControl w:val="0"/>
              <w:autoSpaceDE w:val="0"/>
              <w:autoSpaceDN w:val="0"/>
              <w:adjustRightInd w:val="0"/>
              <w:spacing w:after="0" w:line="240" w:lineRule="auto"/>
              <w:rPr>
                <w:rFonts w:ascii="Times New Roman" w:hAnsi="Times New Roman"/>
                <w:b/>
                <w:sz w:val="24"/>
                <w:szCs w:val="24"/>
              </w:rPr>
            </w:pPr>
          </w:p>
        </w:tc>
        <w:tc>
          <w:tcPr>
            <w:tcW w:w="10510" w:type="dxa"/>
            <w:gridSpan w:val="10"/>
            <w:shd w:val="clear" w:color="auto" w:fill="auto"/>
          </w:tcPr>
          <w:p w:rsidR="00CB3DA0" w:rsidRDefault="003440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CB3DA0">
        <w:tc>
          <w:tcPr>
            <w:tcW w:w="630"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1.5.1. </w:t>
            </w:r>
          </w:p>
        </w:tc>
        <w:tc>
          <w:tcPr>
            <w:tcW w:w="3165" w:type="dxa"/>
            <w:shd w:val="clear" w:color="auto" w:fill="auto"/>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выплату пенсии за выслугу лет на муниципальной службе (%)</w:t>
            </w:r>
          </w:p>
        </w:tc>
        <w:tc>
          <w:tcPr>
            <w:tcW w:w="930"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25"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50"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5"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65" w:type="dxa"/>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65" w:type="dxa"/>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10" w:type="dxa"/>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975" w:type="dxa"/>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20" w:type="dxa"/>
          </w:tcPr>
          <w:p w:rsidR="00CB3DA0" w:rsidRDefault="00CB3DA0">
            <w:pPr>
              <w:widowControl w:val="0"/>
              <w:autoSpaceDE w:val="0"/>
              <w:autoSpaceDN w:val="0"/>
              <w:adjustRightInd w:val="0"/>
              <w:spacing w:after="0" w:line="240" w:lineRule="auto"/>
              <w:jc w:val="center"/>
              <w:rPr>
                <w:rFonts w:ascii="Times New Roman" w:hAnsi="Times New Roman"/>
                <w:sz w:val="20"/>
                <w:szCs w:val="20"/>
              </w:rPr>
            </w:pPr>
          </w:p>
        </w:tc>
      </w:tr>
      <w:tr w:rsidR="00CB3DA0">
        <w:tc>
          <w:tcPr>
            <w:tcW w:w="630"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1.6.</w:t>
            </w:r>
          </w:p>
        </w:tc>
        <w:tc>
          <w:tcPr>
            <w:tcW w:w="10510" w:type="dxa"/>
            <w:gridSpan w:val="10"/>
            <w:shd w:val="clear" w:color="auto" w:fill="auto"/>
          </w:tcPr>
          <w:p w:rsidR="00CB3DA0" w:rsidRDefault="003440C4">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6: Обеспечение информационного сопровождения деятельности  Уторгошского сельского поселения</w:t>
            </w:r>
          </w:p>
        </w:tc>
      </w:tr>
      <w:tr w:rsidR="00CB3DA0">
        <w:tc>
          <w:tcPr>
            <w:tcW w:w="630" w:type="dxa"/>
            <w:shd w:val="clear" w:color="auto" w:fill="auto"/>
          </w:tcPr>
          <w:p w:rsidR="00CB3DA0" w:rsidRDefault="00CB3DA0">
            <w:pPr>
              <w:widowControl w:val="0"/>
              <w:autoSpaceDE w:val="0"/>
              <w:autoSpaceDN w:val="0"/>
              <w:adjustRightInd w:val="0"/>
              <w:spacing w:after="0" w:line="240" w:lineRule="auto"/>
              <w:rPr>
                <w:rFonts w:ascii="Times New Roman" w:hAnsi="Times New Roman"/>
                <w:b/>
                <w:sz w:val="24"/>
                <w:szCs w:val="24"/>
              </w:rPr>
            </w:pPr>
          </w:p>
        </w:tc>
        <w:tc>
          <w:tcPr>
            <w:tcW w:w="10510" w:type="dxa"/>
            <w:gridSpan w:val="10"/>
            <w:shd w:val="clear" w:color="auto" w:fill="auto"/>
          </w:tcPr>
          <w:p w:rsidR="00CB3DA0" w:rsidRDefault="003440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CB3DA0">
        <w:tc>
          <w:tcPr>
            <w:tcW w:w="630"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1.6.1. </w:t>
            </w:r>
          </w:p>
        </w:tc>
        <w:tc>
          <w:tcPr>
            <w:tcW w:w="3165" w:type="dxa"/>
            <w:shd w:val="clear" w:color="auto" w:fill="auto"/>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w:t>
            </w:r>
          </w:p>
        </w:tc>
        <w:tc>
          <w:tcPr>
            <w:tcW w:w="930"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25"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50"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5"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65" w:type="dxa"/>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65" w:type="dxa"/>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10" w:type="dxa"/>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975" w:type="dxa"/>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20" w:type="dxa"/>
          </w:tcPr>
          <w:p w:rsidR="00CB3DA0" w:rsidRDefault="00CB3DA0">
            <w:pPr>
              <w:widowControl w:val="0"/>
              <w:autoSpaceDE w:val="0"/>
              <w:autoSpaceDN w:val="0"/>
              <w:adjustRightInd w:val="0"/>
              <w:spacing w:after="0" w:line="240" w:lineRule="auto"/>
              <w:jc w:val="center"/>
              <w:rPr>
                <w:rFonts w:ascii="Times New Roman" w:hAnsi="Times New Roman"/>
                <w:sz w:val="20"/>
                <w:szCs w:val="20"/>
              </w:rPr>
            </w:pPr>
          </w:p>
        </w:tc>
      </w:tr>
      <w:tr w:rsidR="00CB3DA0">
        <w:tc>
          <w:tcPr>
            <w:tcW w:w="630"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1.7.</w:t>
            </w:r>
          </w:p>
        </w:tc>
        <w:tc>
          <w:tcPr>
            <w:tcW w:w="10510" w:type="dxa"/>
            <w:gridSpan w:val="10"/>
            <w:shd w:val="clear" w:color="auto" w:fill="auto"/>
          </w:tcPr>
          <w:p w:rsidR="00CB3DA0" w:rsidRDefault="003440C4">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7: Частичная компенсация дополнительных расходов на повышение оплаты труда работников бюджетной сферы</w:t>
            </w:r>
          </w:p>
        </w:tc>
      </w:tr>
      <w:tr w:rsidR="00CB3DA0">
        <w:tc>
          <w:tcPr>
            <w:tcW w:w="630" w:type="dxa"/>
            <w:shd w:val="clear" w:color="auto" w:fill="auto"/>
          </w:tcPr>
          <w:p w:rsidR="00CB3DA0" w:rsidRDefault="00CB3DA0">
            <w:pPr>
              <w:widowControl w:val="0"/>
              <w:autoSpaceDE w:val="0"/>
              <w:autoSpaceDN w:val="0"/>
              <w:adjustRightInd w:val="0"/>
              <w:spacing w:after="0" w:line="240" w:lineRule="auto"/>
              <w:rPr>
                <w:rFonts w:ascii="Times New Roman" w:hAnsi="Times New Roman"/>
                <w:b/>
                <w:sz w:val="24"/>
                <w:szCs w:val="24"/>
              </w:rPr>
            </w:pPr>
          </w:p>
        </w:tc>
        <w:tc>
          <w:tcPr>
            <w:tcW w:w="10510" w:type="dxa"/>
            <w:gridSpan w:val="10"/>
            <w:shd w:val="clear" w:color="auto" w:fill="auto"/>
          </w:tcPr>
          <w:p w:rsidR="00CB3DA0" w:rsidRDefault="003440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CB3DA0">
        <w:tc>
          <w:tcPr>
            <w:tcW w:w="630"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1.7.1. </w:t>
            </w:r>
          </w:p>
        </w:tc>
        <w:tc>
          <w:tcPr>
            <w:tcW w:w="3165" w:type="dxa"/>
            <w:shd w:val="clear" w:color="auto" w:fill="auto"/>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частичной компенсации дополнительных расходов на повышение оплаты труда работников бюджетной сферы (%)</w:t>
            </w:r>
          </w:p>
        </w:tc>
        <w:tc>
          <w:tcPr>
            <w:tcW w:w="930"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25"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50"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5"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65" w:type="dxa"/>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65" w:type="dxa"/>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10" w:type="dxa"/>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975" w:type="dxa"/>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20" w:type="dxa"/>
          </w:tcPr>
          <w:p w:rsidR="00CB3DA0" w:rsidRDefault="00CB3DA0">
            <w:pPr>
              <w:widowControl w:val="0"/>
              <w:autoSpaceDE w:val="0"/>
              <w:autoSpaceDN w:val="0"/>
              <w:adjustRightInd w:val="0"/>
              <w:spacing w:after="0" w:line="240" w:lineRule="auto"/>
              <w:jc w:val="center"/>
              <w:rPr>
                <w:rFonts w:ascii="Times New Roman" w:hAnsi="Times New Roman"/>
                <w:sz w:val="20"/>
                <w:szCs w:val="20"/>
              </w:rPr>
            </w:pPr>
          </w:p>
        </w:tc>
      </w:tr>
      <w:tr w:rsidR="00CB3DA0">
        <w:tc>
          <w:tcPr>
            <w:tcW w:w="630"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1.8.</w:t>
            </w:r>
          </w:p>
        </w:tc>
        <w:tc>
          <w:tcPr>
            <w:tcW w:w="10510" w:type="dxa"/>
            <w:gridSpan w:val="10"/>
            <w:shd w:val="clear" w:color="auto" w:fill="auto"/>
          </w:tcPr>
          <w:p w:rsidR="00CB3DA0" w:rsidRDefault="003440C4">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8: Обеспечение выплаты компенсационных расходов, связанных с осуществлением полномочий старост</w:t>
            </w:r>
          </w:p>
        </w:tc>
      </w:tr>
      <w:tr w:rsidR="00CB3DA0">
        <w:tc>
          <w:tcPr>
            <w:tcW w:w="630" w:type="dxa"/>
            <w:shd w:val="clear" w:color="auto" w:fill="auto"/>
          </w:tcPr>
          <w:p w:rsidR="00CB3DA0" w:rsidRDefault="00CB3DA0">
            <w:pPr>
              <w:widowControl w:val="0"/>
              <w:autoSpaceDE w:val="0"/>
              <w:autoSpaceDN w:val="0"/>
              <w:adjustRightInd w:val="0"/>
              <w:spacing w:after="0" w:line="240" w:lineRule="auto"/>
              <w:rPr>
                <w:rFonts w:ascii="Times New Roman" w:hAnsi="Times New Roman"/>
                <w:b/>
                <w:sz w:val="24"/>
                <w:szCs w:val="24"/>
              </w:rPr>
            </w:pPr>
          </w:p>
        </w:tc>
        <w:tc>
          <w:tcPr>
            <w:tcW w:w="10510" w:type="dxa"/>
            <w:gridSpan w:val="10"/>
            <w:shd w:val="clear" w:color="auto" w:fill="auto"/>
          </w:tcPr>
          <w:p w:rsidR="00CB3DA0" w:rsidRDefault="003440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CB3DA0">
        <w:tc>
          <w:tcPr>
            <w:tcW w:w="630"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1.8.1. </w:t>
            </w:r>
          </w:p>
        </w:tc>
        <w:tc>
          <w:tcPr>
            <w:tcW w:w="3165" w:type="dxa"/>
            <w:shd w:val="clear" w:color="auto" w:fill="auto"/>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выплату компенсационных расходов, связанных с осуществлением полномочий старост (%)</w:t>
            </w:r>
          </w:p>
        </w:tc>
        <w:tc>
          <w:tcPr>
            <w:tcW w:w="930"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25"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50"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5"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65" w:type="dxa"/>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65" w:type="dxa"/>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10" w:type="dxa"/>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975" w:type="dxa"/>
          </w:tcPr>
          <w:p w:rsidR="00CB3DA0" w:rsidRDefault="003440C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20" w:type="dxa"/>
          </w:tcPr>
          <w:p w:rsidR="00CB3DA0" w:rsidRDefault="00CB3DA0">
            <w:pPr>
              <w:widowControl w:val="0"/>
              <w:autoSpaceDE w:val="0"/>
              <w:autoSpaceDN w:val="0"/>
              <w:adjustRightInd w:val="0"/>
              <w:spacing w:after="0" w:line="240" w:lineRule="auto"/>
              <w:jc w:val="center"/>
              <w:rPr>
                <w:rFonts w:ascii="Times New Roman" w:hAnsi="Times New Roman"/>
                <w:sz w:val="20"/>
                <w:szCs w:val="20"/>
              </w:rPr>
            </w:pPr>
          </w:p>
        </w:tc>
      </w:tr>
    </w:tbl>
    <w:p w:rsidR="00CB3DA0" w:rsidRDefault="00CB3DA0">
      <w:pPr>
        <w:autoSpaceDE w:val="0"/>
        <w:autoSpaceDN w:val="0"/>
        <w:adjustRightInd w:val="0"/>
        <w:spacing w:after="0" w:line="240" w:lineRule="auto"/>
        <w:ind w:firstLine="709"/>
        <w:jc w:val="both"/>
        <w:rPr>
          <w:rFonts w:ascii="Times New Roman" w:hAnsi="Times New Roman"/>
          <w:b/>
          <w:sz w:val="24"/>
          <w:szCs w:val="24"/>
        </w:rPr>
      </w:pPr>
    </w:p>
    <w:p w:rsidR="00CB3DA0" w:rsidRDefault="003440C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Источниками информации, используемыми для определения фактического значения целевых показателей муниципальной программы являются данные ведомственной отчетности, имеющиеся в Администрации Уторгошского сельского поселения.</w:t>
      </w:r>
    </w:p>
    <w:p w:rsidR="00CB3DA0" w:rsidRDefault="00CB3DA0">
      <w:pPr>
        <w:autoSpaceDE w:val="0"/>
        <w:autoSpaceDN w:val="0"/>
        <w:adjustRightInd w:val="0"/>
        <w:spacing w:after="0" w:line="240" w:lineRule="auto"/>
        <w:rPr>
          <w:rFonts w:ascii="Times New Roman" w:hAnsi="Times New Roman"/>
          <w:sz w:val="24"/>
          <w:szCs w:val="24"/>
        </w:rPr>
      </w:pPr>
    </w:p>
    <w:p w:rsidR="00CB3DA0" w:rsidRDefault="003440C4">
      <w:pPr>
        <w:autoSpaceDE w:val="0"/>
        <w:autoSpaceDN w:val="0"/>
        <w:adjustRightInd w:val="0"/>
        <w:spacing w:after="0" w:line="240" w:lineRule="auto"/>
        <w:ind w:firstLine="540"/>
        <w:jc w:val="center"/>
        <w:rPr>
          <w:rFonts w:ascii="Times New Roman" w:hAnsi="Times New Roman"/>
          <w:b/>
          <w:sz w:val="24"/>
          <w:szCs w:val="24"/>
        </w:rPr>
      </w:pPr>
      <w:r>
        <w:rPr>
          <w:rFonts w:ascii="Times New Roman" w:hAnsi="Times New Roman"/>
          <w:b/>
          <w:sz w:val="24"/>
          <w:szCs w:val="24"/>
        </w:rPr>
        <w:t>6. Сроки реализации муниципальной программы</w:t>
      </w:r>
    </w:p>
    <w:p w:rsidR="00CB3DA0" w:rsidRDefault="003440C4">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Реализация муниципальной программы рассчитана на период с 2019 года по 2027 год.</w:t>
      </w:r>
    </w:p>
    <w:p w:rsidR="00CB3DA0" w:rsidRDefault="00CB3DA0">
      <w:pPr>
        <w:autoSpaceDE w:val="0"/>
        <w:autoSpaceDN w:val="0"/>
        <w:adjustRightInd w:val="0"/>
        <w:spacing w:after="0" w:line="240" w:lineRule="auto"/>
        <w:rPr>
          <w:rFonts w:ascii="Times New Roman" w:hAnsi="Times New Roman"/>
          <w:b/>
          <w:sz w:val="24"/>
          <w:szCs w:val="24"/>
        </w:rPr>
      </w:pPr>
    </w:p>
    <w:p w:rsidR="00CB3DA0" w:rsidRDefault="003440C4">
      <w:pPr>
        <w:autoSpaceDE w:val="0"/>
        <w:autoSpaceDN w:val="0"/>
        <w:adjustRightInd w:val="0"/>
        <w:spacing w:after="0" w:line="240" w:lineRule="auto"/>
        <w:ind w:firstLine="720"/>
        <w:jc w:val="center"/>
        <w:rPr>
          <w:rFonts w:ascii="Times New Roman" w:hAnsi="Times New Roman"/>
          <w:b/>
          <w:sz w:val="24"/>
          <w:szCs w:val="24"/>
        </w:rPr>
      </w:pPr>
      <w:r>
        <w:rPr>
          <w:rFonts w:ascii="Times New Roman" w:hAnsi="Times New Roman"/>
          <w:b/>
          <w:sz w:val="24"/>
          <w:szCs w:val="24"/>
        </w:rPr>
        <w:lastRenderedPageBreak/>
        <w:t>7. Объемы и источники финансирования муниципальной программы в целом и по годам реализации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180"/>
        <w:gridCol w:w="1572"/>
        <w:gridCol w:w="1518"/>
        <w:gridCol w:w="1601"/>
        <w:gridCol w:w="1234"/>
        <w:gridCol w:w="1382"/>
      </w:tblGrid>
      <w:tr w:rsidR="00CB3DA0">
        <w:tc>
          <w:tcPr>
            <w:tcW w:w="1083" w:type="dxa"/>
            <w:shd w:val="clear" w:color="auto" w:fill="auto"/>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487" w:type="dxa"/>
            <w:gridSpan w:val="6"/>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rsidR="00CB3DA0" w:rsidRDefault="00CB3DA0">
            <w:pPr>
              <w:autoSpaceDE w:val="0"/>
              <w:autoSpaceDN w:val="0"/>
              <w:adjustRightInd w:val="0"/>
              <w:spacing w:after="0" w:line="240" w:lineRule="auto"/>
              <w:jc w:val="center"/>
              <w:rPr>
                <w:rFonts w:ascii="Times New Roman" w:hAnsi="Times New Roman"/>
                <w:b/>
                <w:sz w:val="24"/>
                <w:szCs w:val="24"/>
              </w:rPr>
            </w:pPr>
          </w:p>
        </w:tc>
      </w:tr>
      <w:tr w:rsidR="00CB3DA0">
        <w:tc>
          <w:tcPr>
            <w:tcW w:w="1083" w:type="dxa"/>
            <w:shd w:val="clear" w:color="auto" w:fill="auto"/>
          </w:tcPr>
          <w:p w:rsidR="00CB3DA0" w:rsidRDefault="00CB3DA0">
            <w:pPr>
              <w:autoSpaceDE w:val="0"/>
              <w:autoSpaceDN w:val="0"/>
              <w:adjustRightInd w:val="0"/>
              <w:spacing w:after="0" w:line="240" w:lineRule="auto"/>
              <w:jc w:val="center"/>
              <w:rPr>
                <w:rFonts w:ascii="Times New Roman" w:hAnsi="Times New Roman"/>
                <w:sz w:val="24"/>
                <w:szCs w:val="24"/>
              </w:rPr>
            </w:pPr>
          </w:p>
        </w:tc>
        <w:tc>
          <w:tcPr>
            <w:tcW w:w="1180"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муниципального района</w:t>
            </w:r>
          </w:p>
        </w:tc>
        <w:tc>
          <w:tcPr>
            <w:tcW w:w="1601"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234" w:type="dxa"/>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382"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CB3DA0">
        <w:tc>
          <w:tcPr>
            <w:tcW w:w="1083"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180"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234" w:type="dxa"/>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382"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CB3DA0">
        <w:tc>
          <w:tcPr>
            <w:tcW w:w="1083" w:type="dxa"/>
            <w:shd w:val="clear" w:color="auto" w:fill="auto"/>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180"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49,40</w:t>
            </w:r>
          </w:p>
        </w:tc>
        <w:tc>
          <w:tcPr>
            <w:tcW w:w="1572"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3569,31</w:t>
            </w:r>
          </w:p>
        </w:tc>
        <w:tc>
          <w:tcPr>
            <w:tcW w:w="1234" w:type="dxa"/>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82"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3618,71</w:t>
            </w:r>
          </w:p>
        </w:tc>
      </w:tr>
      <w:tr w:rsidR="00CB3DA0">
        <w:tc>
          <w:tcPr>
            <w:tcW w:w="1083" w:type="dxa"/>
            <w:shd w:val="clear" w:color="auto" w:fill="auto"/>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180"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51,00</w:t>
            </w:r>
          </w:p>
        </w:tc>
        <w:tc>
          <w:tcPr>
            <w:tcW w:w="1572"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3516,68</w:t>
            </w:r>
          </w:p>
        </w:tc>
        <w:tc>
          <w:tcPr>
            <w:tcW w:w="1234" w:type="dxa"/>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82"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3567,68</w:t>
            </w:r>
          </w:p>
        </w:tc>
      </w:tr>
      <w:tr w:rsidR="00CB3DA0">
        <w:tc>
          <w:tcPr>
            <w:tcW w:w="1083" w:type="dxa"/>
            <w:shd w:val="clear" w:color="auto" w:fill="auto"/>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180"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54,50</w:t>
            </w:r>
          </w:p>
        </w:tc>
        <w:tc>
          <w:tcPr>
            <w:tcW w:w="1572"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3805,27</w:t>
            </w:r>
          </w:p>
        </w:tc>
        <w:tc>
          <w:tcPr>
            <w:tcW w:w="1234" w:type="dxa"/>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82"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3859,77</w:t>
            </w:r>
          </w:p>
        </w:tc>
      </w:tr>
      <w:tr w:rsidR="00CB3DA0">
        <w:tc>
          <w:tcPr>
            <w:tcW w:w="1083" w:type="dxa"/>
            <w:shd w:val="clear" w:color="auto" w:fill="auto"/>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180"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56,10</w:t>
            </w:r>
          </w:p>
        </w:tc>
        <w:tc>
          <w:tcPr>
            <w:tcW w:w="1572"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169,20</w:t>
            </w:r>
          </w:p>
        </w:tc>
        <w:tc>
          <w:tcPr>
            <w:tcW w:w="1601"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3943,30</w:t>
            </w:r>
          </w:p>
        </w:tc>
        <w:tc>
          <w:tcPr>
            <w:tcW w:w="1234" w:type="dxa"/>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82"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4168,60</w:t>
            </w:r>
          </w:p>
        </w:tc>
      </w:tr>
      <w:tr w:rsidR="00CB3DA0">
        <w:tc>
          <w:tcPr>
            <w:tcW w:w="1083" w:type="dxa"/>
            <w:shd w:val="clear" w:color="auto" w:fill="auto"/>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p>
        </w:tc>
        <w:tc>
          <w:tcPr>
            <w:tcW w:w="1180"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57,70</w:t>
            </w:r>
          </w:p>
        </w:tc>
        <w:tc>
          <w:tcPr>
            <w:tcW w:w="1572" w:type="dxa"/>
            <w:shd w:val="clear" w:color="auto" w:fill="auto"/>
          </w:tcPr>
          <w:p w:rsidR="00CB3DA0" w:rsidRDefault="003440C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w:t>
            </w:r>
          </w:p>
        </w:tc>
        <w:tc>
          <w:tcPr>
            <w:tcW w:w="1518" w:type="dxa"/>
          </w:tcPr>
          <w:p w:rsidR="00CB3DA0" w:rsidRDefault="003440C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w:t>
            </w:r>
          </w:p>
        </w:tc>
        <w:tc>
          <w:tcPr>
            <w:tcW w:w="1601"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4546,70</w:t>
            </w:r>
          </w:p>
        </w:tc>
        <w:tc>
          <w:tcPr>
            <w:tcW w:w="1234" w:type="dxa"/>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82"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4604,40</w:t>
            </w:r>
          </w:p>
        </w:tc>
      </w:tr>
      <w:tr w:rsidR="00CB3DA0">
        <w:tc>
          <w:tcPr>
            <w:tcW w:w="1083" w:type="dxa"/>
            <w:shd w:val="clear" w:color="auto" w:fill="auto"/>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p>
        </w:tc>
        <w:tc>
          <w:tcPr>
            <w:tcW w:w="1180" w:type="dxa"/>
            <w:shd w:val="clear" w:color="auto" w:fill="auto"/>
          </w:tcPr>
          <w:p w:rsidR="00CB3DA0" w:rsidRDefault="003440C4">
            <w:pPr>
              <w:spacing w:after="0" w:line="240" w:lineRule="auto"/>
              <w:jc w:val="center"/>
            </w:pPr>
            <w:r>
              <w:rPr>
                <w:rFonts w:ascii="Times New Roman" w:hAnsi="Times New Roman"/>
                <w:sz w:val="24"/>
                <w:szCs w:val="24"/>
              </w:rPr>
              <w:t>63,70</w:t>
            </w:r>
          </w:p>
        </w:tc>
        <w:tc>
          <w:tcPr>
            <w:tcW w:w="1572"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6198,70</w:t>
            </w:r>
          </w:p>
        </w:tc>
        <w:tc>
          <w:tcPr>
            <w:tcW w:w="1234" w:type="dxa"/>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82"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6262,40</w:t>
            </w:r>
          </w:p>
        </w:tc>
      </w:tr>
      <w:tr w:rsidR="00CB3DA0">
        <w:tc>
          <w:tcPr>
            <w:tcW w:w="1083" w:type="dxa"/>
            <w:shd w:val="clear" w:color="auto" w:fill="auto"/>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2025</w:t>
            </w:r>
          </w:p>
        </w:tc>
        <w:tc>
          <w:tcPr>
            <w:tcW w:w="1180" w:type="dxa"/>
            <w:shd w:val="clear" w:color="auto" w:fill="auto"/>
          </w:tcPr>
          <w:p w:rsidR="00CB3DA0" w:rsidRPr="003440C4" w:rsidRDefault="003440C4">
            <w:pPr>
              <w:spacing w:after="0" w:line="240" w:lineRule="auto"/>
              <w:jc w:val="center"/>
              <w:rPr>
                <w:b/>
              </w:rPr>
            </w:pPr>
            <w:r w:rsidRPr="003440C4">
              <w:rPr>
                <w:rFonts w:ascii="Times New Roman" w:hAnsi="Times New Roman"/>
                <w:b/>
                <w:sz w:val="24"/>
                <w:szCs w:val="24"/>
              </w:rPr>
              <w:t>63,70</w:t>
            </w:r>
          </w:p>
        </w:tc>
        <w:tc>
          <w:tcPr>
            <w:tcW w:w="1572" w:type="dxa"/>
            <w:shd w:val="clear" w:color="auto" w:fill="auto"/>
          </w:tcPr>
          <w:p w:rsidR="00CB3DA0" w:rsidRPr="003440C4" w:rsidRDefault="003440C4">
            <w:pPr>
              <w:autoSpaceDE w:val="0"/>
              <w:autoSpaceDN w:val="0"/>
              <w:adjustRightInd w:val="0"/>
              <w:spacing w:after="0" w:line="240" w:lineRule="auto"/>
              <w:jc w:val="center"/>
              <w:rPr>
                <w:rFonts w:ascii="Times New Roman" w:hAnsi="Times New Roman"/>
                <w:b/>
                <w:sz w:val="24"/>
                <w:szCs w:val="24"/>
              </w:rPr>
            </w:pPr>
            <w:r w:rsidRPr="003440C4">
              <w:rPr>
                <w:rFonts w:ascii="Times New Roman" w:hAnsi="Times New Roman"/>
                <w:b/>
                <w:sz w:val="24"/>
                <w:szCs w:val="24"/>
              </w:rPr>
              <w:t>-</w:t>
            </w:r>
          </w:p>
        </w:tc>
        <w:tc>
          <w:tcPr>
            <w:tcW w:w="1518" w:type="dxa"/>
          </w:tcPr>
          <w:p w:rsidR="00CB3DA0" w:rsidRPr="003440C4" w:rsidRDefault="003440C4">
            <w:pPr>
              <w:autoSpaceDE w:val="0"/>
              <w:autoSpaceDN w:val="0"/>
              <w:adjustRightInd w:val="0"/>
              <w:spacing w:after="0" w:line="240" w:lineRule="auto"/>
              <w:jc w:val="center"/>
              <w:rPr>
                <w:rFonts w:ascii="Times New Roman" w:hAnsi="Times New Roman"/>
                <w:b/>
                <w:sz w:val="24"/>
                <w:szCs w:val="24"/>
              </w:rPr>
            </w:pPr>
            <w:r w:rsidRPr="003440C4">
              <w:rPr>
                <w:rFonts w:ascii="Times New Roman" w:hAnsi="Times New Roman"/>
                <w:b/>
                <w:sz w:val="24"/>
                <w:szCs w:val="24"/>
              </w:rPr>
              <w:t>-</w:t>
            </w:r>
          </w:p>
        </w:tc>
        <w:tc>
          <w:tcPr>
            <w:tcW w:w="1601" w:type="dxa"/>
            <w:shd w:val="clear" w:color="auto" w:fill="auto"/>
          </w:tcPr>
          <w:p w:rsidR="00CB3DA0" w:rsidRPr="003440C4" w:rsidRDefault="00FE6A93">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5554,90</w:t>
            </w:r>
          </w:p>
        </w:tc>
        <w:tc>
          <w:tcPr>
            <w:tcW w:w="1234" w:type="dxa"/>
          </w:tcPr>
          <w:p w:rsidR="00CB3DA0" w:rsidRPr="003440C4" w:rsidRDefault="00CB3DA0">
            <w:pPr>
              <w:autoSpaceDE w:val="0"/>
              <w:autoSpaceDN w:val="0"/>
              <w:adjustRightInd w:val="0"/>
              <w:spacing w:after="0" w:line="240" w:lineRule="auto"/>
              <w:jc w:val="center"/>
              <w:rPr>
                <w:rFonts w:ascii="Times New Roman" w:hAnsi="Times New Roman"/>
                <w:b/>
                <w:sz w:val="24"/>
                <w:szCs w:val="24"/>
              </w:rPr>
            </w:pPr>
          </w:p>
        </w:tc>
        <w:tc>
          <w:tcPr>
            <w:tcW w:w="1382" w:type="dxa"/>
            <w:shd w:val="clear" w:color="auto" w:fill="auto"/>
          </w:tcPr>
          <w:p w:rsidR="00CB3DA0" w:rsidRPr="003440C4" w:rsidRDefault="00A64E73">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5618,60</w:t>
            </w:r>
          </w:p>
        </w:tc>
      </w:tr>
      <w:tr w:rsidR="00CB3DA0">
        <w:tc>
          <w:tcPr>
            <w:tcW w:w="1083" w:type="dxa"/>
            <w:shd w:val="clear" w:color="auto" w:fill="auto"/>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2026</w:t>
            </w:r>
          </w:p>
        </w:tc>
        <w:tc>
          <w:tcPr>
            <w:tcW w:w="1180" w:type="dxa"/>
            <w:shd w:val="clear" w:color="auto" w:fill="auto"/>
          </w:tcPr>
          <w:p w:rsidR="00CB3DA0" w:rsidRPr="003440C4" w:rsidRDefault="003440C4">
            <w:pPr>
              <w:spacing w:after="0" w:line="240" w:lineRule="auto"/>
              <w:jc w:val="center"/>
              <w:rPr>
                <w:rFonts w:ascii="Times New Roman" w:hAnsi="Times New Roman"/>
                <w:b/>
                <w:sz w:val="24"/>
                <w:szCs w:val="24"/>
              </w:rPr>
            </w:pPr>
            <w:r w:rsidRPr="003440C4">
              <w:rPr>
                <w:rFonts w:ascii="Times New Roman" w:hAnsi="Times New Roman"/>
                <w:b/>
                <w:sz w:val="24"/>
                <w:szCs w:val="24"/>
              </w:rPr>
              <w:t>63,70</w:t>
            </w:r>
          </w:p>
        </w:tc>
        <w:tc>
          <w:tcPr>
            <w:tcW w:w="1572" w:type="dxa"/>
            <w:shd w:val="clear" w:color="auto" w:fill="auto"/>
          </w:tcPr>
          <w:p w:rsidR="00CB3DA0" w:rsidRPr="003440C4" w:rsidRDefault="00CB3DA0">
            <w:pPr>
              <w:autoSpaceDE w:val="0"/>
              <w:autoSpaceDN w:val="0"/>
              <w:adjustRightInd w:val="0"/>
              <w:spacing w:after="0" w:line="240" w:lineRule="auto"/>
              <w:jc w:val="center"/>
              <w:rPr>
                <w:rFonts w:ascii="Times New Roman" w:hAnsi="Times New Roman"/>
                <w:b/>
                <w:sz w:val="24"/>
                <w:szCs w:val="24"/>
              </w:rPr>
            </w:pPr>
          </w:p>
        </w:tc>
        <w:tc>
          <w:tcPr>
            <w:tcW w:w="1518" w:type="dxa"/>
          </w:tcPr>
          <w:p w:rsidR="00CB3DA0" w:rsidRPr="003440C4" w:rsidRDefault="00CB3DA0">
            <w:pPr>
              <w:autoSpaceDE w:val="0"/>
              <w:autoSpaceDN w:val="0"/>
              <w:adjustRightInd w:val="0"/>
              <w:spacing w:after="0" w:line="240" w:lineRule="auto"/>
              <w:jc w:val="center"/>
              <w:rPr>
                <w:rFonts w:ascii="Times New Roman" w:hAnsi="Times New Roman"/>
                <w:b/>
                <w:sz w:val="24"/>
                <w:szCs w:val="24"/>
              </w:rPr>
            </w:pPr>
          </w:p>
        </w:tc>
        <w:tc>
          <w:tcPr>
            <w:tcW w:w="1601" w:type="dxa"/>
            <w:shd w:val="clear" w:color="auto" w:fill="auto"/>
          </w:tcPr>
          <w:p w:rsidR="00CB3DA0" w:rsidRPr="003440C4" w:rsidRDefault="00FE6A93">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5136,30</w:t>
            </w:r>
          </w:p>
        </w:tc>
        <w:tc>
          <w:tcPr>
            <w:tcW w:w="1234" w:type="dxa"/>
          </w:tcPr>
          <w:p w:rsidR="00CB3DA0" w:rsidRPr="003440C4" w:rsidRDefault="00CB3DA0">
            <w:pPr>
              <w:autoSpaceDE w:val="0"/>
              <w:autoSpaceDN w:val="0"/>
              <w:adjustRightInd w:val="0"/>
              <w:spacing w:after="0" w:line="240" w:lineRule="auto"/>
              <w:jc w:val="center"/>
              <w:rPr>
                <w:rFonts w:ascii="Times New Roman" w:hAnsi="Times New Roman"/>
                <w:b/>
                <w:sz w:val="24"/>
                <w:szCs w:val="24"/>
              </w:rPr>
            </w:pPr>
          </w:p>
        </w:tc>
        <w:tc>
          <w:tcPr>
            <w:tcW w:w="1382" w:type="dxa"/>
            <w:shd w:val="clear" w:color="auto" w:fill="auto"/>
          </w:tcPr>
          <w:p w:rsidR="00CB3DA0" w:rsidRPr="003440C4" w:rsidRDefault="00A64E73">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5200,00</w:t>
            </w:r>
          </w:p>
        </w:tc>
      </w:tr>
      <w:tr w:rsidR="00CB3DA0">
        <w:tc>
          <w:tcPr>
            <w:tcW w:w="1083" w:type="dxa"/>
            <w:shd w:val="clear" w:color="auto" w:fill="auto"/>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2027</w:t>
            </w:r>
          </w:p>
        </w:tc>
        <w:tc>
          <w:tcPr>
            <w:tcW w:w="1180" w:type="dxa"/>
            <w:shd w:val="clear" w:color="auto" w:fill="auto"/>
          </w:tcPr>
          <w:p w:rsidR="00CB3DA0" w:rsidRDefault="003440C4">
            <w:pPr>
              <w:spacing w:after="0" w:line="240" w:lineRule="auto"/>
              <w:jc w:val="center"/>
              <w:rPr>
                <w:rFonts w:ascii="Times New Roman" w:hAnsi="Times New Roman"/>
                <w:b/>
                <w:bCs/>
                <w:sz w:val="24"/>
                <w:szCs w:val="24"/>
              </w:rPr>
            </w:pPr>
            <w:r>
              <w:rPr>
                <w:rFonts w:ascii="Times New Roman" w:hAnsi="Times New Roman"/>
                <w:b/>
                <w:bCs/>
                <w:sz w:val="24"/>
                <w:szCs w:val="24"/>
              </w:rPr>
              <w:t>63,70</w:t>
            </w:r>
          </w:p>
        </w:tc>
        <w:tc>
          <w:tcPr>
            <w:tcW w:w="1572" w:type="dxa"/>
            <w:shd w:val="clear" w:color="auto" w:fill="auto"/>
          </w:tcPr>
          <w:p w:rsidR="00CB3DA0" w:rsidRDefault="00CB3DA0">
            <w:pPr>
              <w:autoSpaceDE w:val="0"/>
              <w:autoSpaceDN w:val="0"/>
              <w:adjustRightInd w:val="0"/>
              <w:spacing w:after="0" w:line="240" w:lineRule="auto"/>
              <w:jc w:val="center"/>
              <w:rPr>
                <w:rFonts w:ascii="Times New Roman" w:hAnsi="Times New Roman"/>
                <w:b/>
                <w:bCs/>
                <w:sz w:val="24"/>
                <w:szCs w:val="24"/>
              </w:rPr>
            </w:pPr>
          </w:p>
        </w:tc>
        <w:tc>
          <w:tcPr>
            <w:tcW w:w="1518" w:type="dxa"/>
          </w:tcPr>
          <w:p w:rsidR="00CB3DA0" w:rsidRDefault="00CB3DA0">
            <w:pPr>
              <w:autoSpaceDE w:val="0"/>
              <w:autoSpaceDN w:val="0"/>
              <w:adjustRightInd w:val="0"/>
              <w:spacing w:after="0" w:line="240" w:lineRule="auto"/>
              <w:jc w:val="center"/>
              <w:rPr>
                <w:rFonts w:ascii="Times New Roman" w:hAnsi="Times New Roman"/>
                <w:b/>
                <w:bCs/>
                <w:sz w:val="24"/>
                <w:szCs w:val="24"/>
              </w:rPr>
            </w:pPr>
          </w:p>
        </w:tc>
        <w:tc>
          <w:tcPr>
            <w:tcW w:w="1601" w:type="dxa"/>
            <w:shd w:val="clear" w:color="auto" w:fill="auto"/>
          </w:tcPr>
          <w:p w:rsidR="00CB3DA0" w:rsidRDefault="00FE6A9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4936,30</w:t>
            </w:r>
          </w:p>
        </w:tc>
        <w:tc>
          <w:tcPr>
            <w:tcW w:w="1234" w:type="dxa"/>
          </w:tcPr>
          <w:p w:rsidR="00CB3DA0" w:rsidRDefault="00CB3DA0">
            <w:pPr>
              <w:autoSpaceDE w:val="0"/>
              <w:autoSpaceDN w:val="0"/>
              <w:adjustRightInd w:val="0"/>
              <w:spacing w:after="0" w:line="240" w:lineRule="auto"/>
              <w:jc w:val="center"/>
              <w:rPr>
                <w:rFonts w:ascii="Times New Roman" w:hAnsi="Times New Roman"/>
                <w:b/>
                <w:bCs/>
                <w:sz w:val="24"/>
                <w:szCs w:val="24"/>
              </w:rPr>
            </w:pPr>
          </w:p>
        </w:tc>
        <w:tc>
          <w:tcPr>
            <w:tcW w:w="1382" w:type="dxa"/>
            <w:shd w:val="clear" w:color="auto" w:fill="auto"/>
          </w:tcPr>
          <w:p w:rsidR="00CB3DA0" w:rsidRDefault="00A64E7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5000,00</w:t>
            </w:r>
          </w:p>
        </w:tc>
      </w:tr>
      <w:tr w:rsidR="00CB3DA0">
        <w:tc>
          <w:tcPr>
            <w:tcW w:w="1083" w:type="dxa"/>
            <w:shd w:val="clear" w:color="auto" w:fill="auto"/>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ВСЕГО</w:t>
            </w:r>
          </w:p>
        </w:tc>
        <w:tc>
          <w:tcPr>
            <w:tcW w:w="1180" w:type="dxa"/>
            <w:shd w:val="clear" w:color="auto" w:fill="auto"/>
          </w:tcPr>
          <w:p w:rsidR="00CB3DA0" w:rsidRDefault="00FE6A93" w:rsidP="00FE6A93">
            <w:pPr>
              <w:autoSpaceDE w:val="0"/>
              <w:autoSpaceDN w:val="0"/>
              <w:adjustRightInd w:val="0"/>
              <w:spacing w:after="0" w:line="240" w:lineRule="auto"/>
              <w:jc w:val="center"/>
              <w:rPr>
                <w:rFonts w:ascii="Times New Roman" w:hAnsi="Times New Roman"/>
                <w:sz w:val="24"/>
                <w:szCs w:val="24"/>
              </w:rPr>
            </w:pPr>
            <w:r>
              <w:rPr>
                <w:rFonts w:ascii="Times New Roman" w:hAnsi="Times New Roman"/>
                <w:b/>
                <w:sz w:val="24"/>
                <w:szCs w:val="24"/>
              </w:rPr>
              <w:t>523,5</w:t>
            </w:r>
          </w:p>
        </w:tc>
        <w:tc>
          <w:tcPr>
            <w:tcW w:w="1572"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b/>
                <w:sz w:val="24"/>
                <w:szCs w:val="24"/>
              </w:rPr>
              <w:t>-</w:t>
            </w:r>
          </w:p>
        </w:tc>
        <w:tc>
          <w:tcPr>
            <w:tcW w:w="1518" w:type="dxa"/>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b/>
                <w:sz w:val="24"/>
                <w:szCs w:val="24"/>
              </w:rPr>
              <w:t>169,20</w:t>
            </w:r>
          </w:p>
        </w:tc>
        <w:tc>
          <w:tcPr>
            <w:tcW w:w="1601" w:type="dxa"/>
            <w:shd w:val="clear" w:color="auto" w:fill="auto"/>
          </w:tcPr>
          <w:p w:rsidR="00CB3DA0" w:rsidRDefault="00FE6A93" w:rsidP="00FE6A93">
            <w:pPr>
              <w:autoSpaceDE w:val="0"/>
              <w:autoSpaceDN w:val="0"/>
              <w:adjustRightInd w:val="0"/>
              <w:spacing w:after="0" w:line="240" w:lineRule="auto"/>
              <w:jc w:val="center"/>
              <w:rPr>
                <w:rFonts w:ascii="Times New Roman" w:hAnsi="Times New Roman"/>
                <w:sz w:val="24"/>
                <w:szCs w:val="24"/>
              </w:rPr>
            </w:pPr>
            <w:r>
              <w:rPr>
                <w:rFonts w:ascii="Times New Roman" w:hAnsi="Times New Roman"/>
                <w:b/>
                <w:sz w:val="24"/>
                <w:szCs w:val="24"/>
              </w:rPr>
              <w:t>41207,46</w:t>
            </w:r>
          </w:p>
        </w:tc>
        <w:tc>
          <w:tcPr>
            <w:tcW w:w="1234" w:type="dxa"/>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b/>
                <w:sz w:val="24"/>
                <w:szCs w:val="24"/>
              </w:rPr>
              <w:t>-</w:t>
            </w:r>
          </w:p>
        </w:tc>
        <w:tc>
          <w:tcPr>
            <w:tcW w:w="1382" w:type="dxa"/>
            <w:shd w:val="clear" w:color="auto" w:fill="auto"/>
          </w:tcPr>
          <w:p w:rsidR="00CB3DA0" w:rsidRDefault="003440C4" w:rsidP="00FE6A93">
            <w:pPr>
              <w:autoSpaceDE w:val="0"/>
              <w:autoSpaceDN w:val="0"/>
              <w:adjustRightInd w:val="0"/>
              <w:spacing w:after="0" w:line="240" w:lineRule="auto"/>
              <w:jc w:val="center"/>
              <w:rPr>
                <w:rFonts w:ascii="Times New Roman" w:hAnsi="Times New Roman"/>
                <w:sz w:val="24"/>
                <w:szCs w:val="24"/>
              </w:rPr>
            </w:pPr>
            <w:r>
              <w:rPr>
                <w:rFonts w:ascii="Times New Roman" w:hAnsi="Times New Roman"/>
                <w:b/>
                <w:sz w:val="24"/>
                <w:szCs w:val="24"/>
              </w:rPr>
              <w:t>41</w:t>
            </w:r>
            <w:r w:rsidR="00FE6A93">
              <w:rPr>
                <w:rFonts w:ascii="Times New Roman" w:hAnsi="Times New Roman"/>
                <w:b/>
                <w:sz w:val="24"/>
                <w:szCs w:val="24"/>
              </w:rPr>
              <w:t>900,16</w:t>
            </w:r>
          </w:p>
        </w:tc>
      </w:tr>
    </w:tbl>
    <w:p w:rsidR="00CB3DA0" w:rsidRDefault="00CB3DA0">
      <w:pPr>
        <w:spacing w:after="0" w:line="240" w:lineRule="auto"/>
        <w:rPr>
          <w:rFonts w:ascii="Times New Roman" w:hAnsi="Times New Roman"/>
          <w:b/>
          <w:sz w:val="24"/>
          <w:szCs w:val="24"/>
        </w:rPr>
      </w:pPr>
    </w:p>
    <w:p w:rsidR="00CB3DA0" w:rsidRDefault="003440C4">
      <w:pPr>
        <w:spacing w:after="0" w:line="240" w:lineRule="auto"/>
        <w:ind w:firstLine="709"/>
        <w:jc w:val="center"/>
        <w:rPr>
          <w:rFonts w:ascii="Times New Roman" w:hAnsi="Times New Roman"/>
          <w:b/>
          <w:sz w:val="24"/>
          <w:szCs w:val="24"/>
        </w:rPr>
      </w:pPr>
      <w:r>
        <w:rPr>
          <w:rFonts w:ascii="Times New Roman" w:hAnsi="Times New Roman"/>
          <w:b/>
          <w:sz w:val="24"/>
          <w:szCs w:val="24"/>
        </w:rPr>
        <w:t>8. Ожидаемые конечные результаты реализации муниципальной программы</w:t>
      </w:r>
    </w:p>
    <w:p w:rsidR="00CB3DA0" w:rsidRPr="00FE6A93" w:rsidRDefault="003440C4">
      <w:pPr>
        <w:spacing w:after="0" w:line="240" w:lineRule="auto"/>
        <w:ind w:firstLine="709"/>
        <w:jc w:val="both"/>
        <w:rPr>
          <w:rFonts w:ascii="Times New Roman" w:hAnsi="Times New Roman"/>
          <w:sz w:val="24"/>
          <w:szCs w:val="24"/>
        </w:rPr>
      </w:pPr>
      <w:r w:rsidRPr="00FE6A93">
        <w:rPr>
          <w:rFonts w:ascii="Times New Roman" w:hAnsi="Times New Roman"/>
          <w:sz w:val="24"/>
          <w:szCs w:val="24"/>
        </w:rPr>
        <w:t>К концу 2027 года по итогам реализации муниципальной программы планируется достичь следующих результатов:</w:t>
      </w:r>
    </w:p>
    <w:p w:rsidR="00CB3DA0" w:rsidRPr="00FE6A93" w:rsidRDefault="003440C4">
      <w:pPr>
        <w:spacing w:after="0" w:line="240" w:lineRule="auto"/>
        <w:ind w:firstLine="709"/>
        <w:jc w:val="both"/>
        <w:rPr>
          <w:rFonts w:ascii="Times New Roman" w:hAnsi="Times New Roman"/>
          <w:sz w:val="24"/>
          <w:szCs w:val="24"/>
        </w:rPr>
      </w:pPr>
      <w:r w:rsidRPr="00FE6A93">
        <w:rPr>
          <w:rFonts w:ascii="Times New Roman" w:hAnsi="Times New Roman"/>
          <w:sz w:val="24"/>
          <w:szCs w:val="24"/>
        </w:rPr>
        <w:t>оптимизация порядка предоставления государственных и муниципальных услуг, повышение качества и доступности  муниципальных услуг для физических и юридических лиц на территории Уторгошского сельского поселения;</w:t>
      </w:r>
    </w:p>
    <w:p w:rsidR="00CB3DA0" w:rsidRPr="00FE6A93" w:rsidRDefault="003440C4">
      <w:pPr>
        <w:spacing w:after="0" w:line="240" w:lineRule="auto"/>
        <w:ind w:firstLine="709"/>
        <w:jc w:val="both"/>
        <w:rPr>
          <w:rFonts w:ascii="Times New Roman" w:hAnsi="Times New Roman"/>
          <w:sz w:val="24"/>
          <w:szCs w:val="24"/>
        </w:rPr>
      </w:pPr>
      <w:r w:rsidRPr="00FE6A93">
        <w:rPr>
          <w:rFonts w:ascii="Times New Roman" w:hAnsi="Times New Roman"/>
          <w:sz w:val="24"/>
          <w:szCs w:val="24"/>
        </w:rPr>
        <w:t>снижение организационных, временных, финансовых затрат юридических лиц на преодоление административных барьеров;</w:t>
      </w:r>
    </w:p>
    <w:p w:rsidR="00CB3DA0" w:rsidRPr="00FE6A93" w:rsidRDefault="003440C4">
      <w:pPr>
        <w:spacing w:after="0" w:line="240" w:lineRule="auto"/>
        <w:ind w:firstLine="709"/>
        <w:jc w:val="both"/>
        <w:rPr>
          <w:rFonts w:ascii="Times New Roman" w:hAnsi="Times New Roman"/>
          <w:sz w:val="24"/>
          <w:szCs w:val="24"/>
        </w:rPr>
      </w:pPr>
      <w:r w:rsidRPr="00FE6A93">
        <w:rPr>
          <w:rFonts w:ascii="Times New Roman" w:hAnsi="Times New Roman"/>
          <w:sz w:val="24"/>
          <w:szCs w:val="24"/>
        </w:rPr>
        <w:t>создание системы контроля качества предоставления муниципальных услуг, исполнения муниципальных функций на территории Уторгошского сельского поселения;</w:t>
      </w:r>
    </w:p>
    <w:p w:rsidR="00CB3DA0" w:rsidRPr="00FE6A93" w:rsidRDefault="003440C4">
      <w:pPr>
        <w:autoSpaceDE w:val="0"/>
        <w:autoSpaceDN w:val="0"/>
        <w:adjustRightInd w:val="0"/>
        <w:spacing w:after="0" w:line="240" w:lineRule="auto"/>
        <w:ind w:firstLine="720"/>
        <w:jc w:val="both"/>
        <w:rPr>
          <w:rFonts w:ascii="Times New Roman" w:hAnsi="Times New Roman"/>
          <w:sz w:val="24"/>
          <w:szCs w:val="24"/>
        </w:rPr>
      </w:pPr>
      <w:r w:rsidRPr="00FE6A93">
        <w:rPr>
          <w:rFonts w:ascii="Times New Roman" w:hAnsi="Times New Roman"/>
          <w:sz w:val="24"/>
          <w:szCs w:val="24"/>
        </w:rPr>
        <w:t>повышение уровня информированности населения о деятельности органов местного самоуправления Уторгошского сельского поселения и создание условий для активизации участия граждан в непосредственном осуществлении местного самоуправления;</w:t>
      </w:r>
    </w:p>
    <w:p w:rsidR="00CB3DA0" w:rsidRPr="00FE6A93" w:rsidRDefault="003440C4">
      <w:pPr>
        <w:autoSpaceDE w:val="0"/>
        <w:autoSpaceDN w:val="0"/>
        <w:adjustRightInd w:val="0"/>
        <w:spacing w:after="0" w:line="240" w:lineRule="auto"/>
        <w:ind w:firstLine="720"/>
        <w:jc w:val="both"/>
        <w:rPr>
          <w:rFonts w:ascii="Times New Roman" w:hAnsi="Times New Roman"/>
          <w:sz w:val="24"/>
          <w:szCs w:val="24"/>
        </w:rPr>
      </w:pPr>
      <w:r w:rsidRPr="00FE6A93">
        <w:rPr>
          <w:rFonts w:ascii="Times New Roman" w:hAnsi="Times New Roman"/>
          <w:sz w:val="24"/>
          <w:szCs w:val="24"/>
        </w:rPr>
        <w:t>повышение уровня взаимодействия между жителями и Администрацией Уторгошского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Уторгошского сельского поселения.</w:t>
      </w:r>
    </w:p>
    <w:p w:rsidR="00CB3DA0" w:rsidRDefault="00CB3DA0">
      <w:pPr>
        <w:spacing w:after="0" w:line="240" w:lineRule="auto"/>
        <w:ind w:firstLine="709"/>
        <w:jc w:val="center"/>
        <w:rPr>
          <w:rFonts w:ascii="Times New Roman" w:hAnsi="Times New Roman"/>
          <w:b/>
          <w:sz w:val="24"/>
          <w:szCs w:val="24"/>
        </w:rPr>
      </w:pPr>
    </w:p>
    <w:p w:rsidR="00CB3DA0" w:rsidRDefault="003440C4">
      <w:pPr>
        <w:spacing w:after="0" w:line="240" w:lineRule="auto"/>
        <w:ind w:firstLine="709"/>
        <w:jc w:val="center"/>
        <w:rPr>
          <w:rFonts w:ascii="Times New Roman" w:hAnsi="Times New Roman"/>
          <w:b/>
          <w:sz w:val="24"/>
          <w:szCs w:val="24"/>
        </w:rPr>
      </w:pPr>
      <w:r>
        <w:rPr>
          <w:rFonts w:ascii="Times New Roman" w:hAnsi="Times New Roman"/>
          <w:b/>
          <w:sz w:val="24"/>
          <w:szCs w:val="24"/>
        </w:rPr>
        <w:t>9. Характеристика текущего состояния органов местного самоуправления Уторгошского сельского поселения,  приоритеты и цели государственной политики в сфере совершенствования системы муниципального управления и  поддержки развития местного самоуправления в Уторгошском сельском поселении</w:t>
      </w:r>
    </w:p>
    <w:p w:rsidR="00CB3DA0" w:rsidRDefault="00CB3DA0">
      <w:pPr>
        <w:spacing w:after="0" w:line="240" w:lineRule="auto"/>
        <w:ind w:firstLine="709"/>
        <w:jc w:val="center"/>
        <w:rPr>
          <w:rFonts w:ascii="Times New Roman" w:hAnsi="Times New Roman"/>
          <w:b/>
          <w:sz w:val="24"/>
          <w:szCs w:val="24"/>
        </w:rPr>
      </w:pPr>
    </w:p>
    <w:p w:rsidR="00CB3DA0" w:rsidRDefault="003440C4">
      <w:pPr>
        <w:pStyle w:val="ConsPlusCell"/>
        <w:ind w:firstLine="709"/>
        <w:jc w:val="both"/>
        <w:rPr>
          <w:rFonts w:ascii="Times New Roman" w:hAnsi="Times New Roman" w:cs="Times New Roman"/>
          <w:b/>
          <w:sz w:val="24"/>
          <w:szCs w:val="24"/>
        </w:rPr>
      </w:pPr>
      <w:r>
        <w:rPr>
          <w:rFonts w:ascii="Times New Roman" w:hAnsi="Times New Roman" w:cs="Times New Roman"/>
          <w:b/>
          <w:bCs/>
          <w:sz w:val="24"/>
          <w:szCs w:val="24"/>
        </w:rPr>
        <w:t>1.</w:t>
      </w:r>
      <w:r>
        <w:rPr>
          <w:rFonts w:ascii="Times New Roman" w:hAnsi="Times New Roman" w:cs="Times New Roman"/>
          <w:b/>
          <w:sz w:val="24"/>
          <w:szCs w:val="24"/>
        </w:rPr>
        <w:t xml:space="preserve"> Развитие информационного общества и системы управления государственными закупками в  Уторгошском сельском поселении.</w:t>
      </w:r>
    </w:p>
    <w:p w:rsidR="00CB3DA0" w:rsidRDefault="003440C4">
      <w:pPr>
        <w:autoSpaceDE w:val="0"/>
        <w:autoSpaceDN w:val="0"/>
        <w:adjustRightInd w:val="0"/>
        <w:spacing w:after="0" w:line="240" w:lineRule="auto"/>
        <w:ind w:firstLine="709"/>
        <w:jc w:val="both"/>
        <w:rPr>
          <w:rFonts w:ascii="Times New Roman" w:eastAsia="Calibri" w:hAnsi="Times New Roman"/>
          <w:bCs/>
          <w:sz w:val="24"/>
          <w:szCs w:val="24"/>
          <w:lang w:eastAsia="en-US"/>
        </w:rPr>
      </w:pPr>
      <w:r>
        <w:rPr>
          <w:rFonts w:ascii="Times New Roman" w:eastAsia="Calibri" w:hAnsi="Times New Roman"/>
          <w:sz w:val="24"/>
          <w:szCs w:val="24"/>
          <w:lang w:eastAsia="en-US"/>
        </w:rPr>
        <w:t xml:space="preserve">В целях совершенствования системы муниципального управления и  поддержки развития местного самоуправления в Уторгошском сельском поселении, а также в рамках реализации указа Президента Российской Федерации от </w:t>
      </w:r>
      <w:r>
        <w:rPr>
          <w:rFonts w:ascii="Times New Roman" w:eastAsia="Calibri" w:hAnsi="Times New Roman"/>
          <w:bCs/>
          <w:sz w:val="24"/>
          <w:szCs w:val="24"/>
          <w:lang w:eastAsia="en-US"/>
        </w:rPr>
        <w:t xml:space="preserve">7 мая 2012 года № 601 "Об основных направлениях совершенствования системы государственного управления" в Администрации Уторгошского сельского поселения реализуется комплекс мероприятий. </w:t>
      </w:r>
    </w:p>
    <w:p w:rsidR="00CB3DA0" w:rsidRDefault="003440C4">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В первую очередь в Администрации Уторгошского сельского поселения обеспечено выполнение требований Федерального закона от 27 июля 2010 года № 210-ФЗ «Об организации предоставления государственных и муниципальных услуг», в том числе:</w:t>
      </w:r>
    </w:p>
    <w:p w:rsidR="00CB3DA0" w:rsidRDefault="003440C4">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завершена работа по разработке и внедрению административных регламентов предоставления государственных и муниципальных услуг;</w:t>
      </w:r>
    </w:p>
    <w:p w:rsidR="00CB3DA0" w:rsidRDefault="003440C4">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приведены в соответствие с требованиями Федерального </w:t>
      </w:r>
      <w:hyperlink r:id="rId7" w:history="1">
        <w:r>
          <w:rPr>
            <w:rFonts w:ascii="Times New Roman" w:eastAsia="Calibri" w:hAnsi="Times New Roman"/>
            <w:sz w:val="24"/>
            <w:szCs w:val="24"/>
            <w:lang w:eastAsia="en-US"/>
          </w:rPr>
          <w:t>закона</w:t>
        </w:r>
      </w:hyperlink>
      <w:r>
        <w:rPr>
          <w:rFonts w:ascii="Times New Roman" w:eastAsia="Calibri" w:hAnsi="Times New Roman"/>
          <w:sz w:val="24"/>
          <w:szCs w:val="24"/>
          <w:lang w:eastAsia="en-US"/>
        </w:rPr>
        <w:t xml:space="preserve"> от 27 июля 2010 года № 210-ФЗ «Об организации предоставления государственных и муниципальных услуг» административные регламенты предоставления государственных и муниципальных услуг, утвержденные до принятия названного Федерального закона;</w:t>
      </w:r>
    </w:p>
    <w:p w:rsidR="00CB3DA0" w:rsidRDefault="003440C4">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сформирована и поддерживается в актуальном состоянии региональная государственная информационная система «Реестр государственных услуг (функций) Новгородской области».</w:t>
      </w:r>
    </w:p>
    <w:p w:rsidR="00CB3DA0" w:rsidRDefault="003440C4">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В качестве основной проблемы следует  определить недостаточную долю граждан, имеющих доступ к получению государственных и муниципальных услуг по принципу «одного окна» по месту пребывания, в том числе в МФЦ.</w:t>
      </w:r>
    </w:p>
    <w:p w:rsidR="00CB3DA0" w:rsidRDefault="003440C4">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Серьезным препятствием на пути повышения качества предоставления государственных услуг на территории муниципального района, результативности управления в целом является отсутствие действенной системы учета мнений и интересов граждан, их объединений и представителей бизнеса, а также механизмов их непосредственного участия в выработке и контроле исполнения соответствующих решений. Участие жителей в управлении районом, создание условий для формирования публичной оценки деятельности органов местного самоуправления является основой для дальнейшего развития муниципального района в целом.</w:t>
      </w:r>
    </w:p>
    <w:p w:rsidR="00CB3DA0" w:rsidRDefault="003440C4">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Повышение качества регулирования, обеспечение возможности учета мнений заинтересованных групп и установления баланса интересов на стадии подготовки нормативного правового акта посредством анализа последствий и эффектов введения государственного регулирования и определения с точки зрения степени соответствия критериям целесообразности, эффективности, осуществимости и адекватности наилучшего варианта регулирования на основе сопоставления выгод и издержек хозяйствующих субъектов, граждан и государства в целом является целью оценки регулирующего воздействия.</w:t>
      </w:r>
    </w:p>
    <w:p w:rsidR="00CB3DA0" w:rsidRDefault="003440C4">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Размещение в свободном доступе информации о деятельности  Администрации Уторгошского сельского поселения, а также формируемых ею информационных ресурсах позволяет сделать деятельность Уторгошского сельского поселения в более понятной и предсказуемой для граждан и организаций, а также уменьшить нагрузку на Уторгошское сельское поселение за счет снижения количества поступающих обращений.</w:t>
      </w:r>
    </w:p>
    <w:p w:rsidR="00CB3DA0" w:rsidRDefault="003440C4">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Серьезным достижением в сельском поселении обеспечения открытости и публичности стало принятие Федерального </w:t>
      </w:r>
      <w:hyperlink r:id="rId8" w:history="1">
        <w:r>
          <w:rPr>
            <w:rFonts w:ascii="Times New Roman" w:eastAsia="Calibri" w:hAnsi="Times New Roman"/>
            <w:sz w:val="24"/>
            <w:szCs w:val="24"/>
            <w:lang w:eastAsia="en-US"/>
          </w:rPr>
          <w:t>закона</w:t>
        </w:r>
      </w:hyperlink>
      <w:r>
        <w:rPr>
          <w:rFonts w:ascii="Times New Roman" w:eastAsia="Calibri" w:hAnsi="Times New Roman"/>
          <w:sz w:val="24"/>
          <w:szCs w:val="24"/>
          <w:lang w:eastAsia="en-US"/>
        </w:rPr>
        <w:t xml:space="preserve"> от 09.02.2009 N 8-ФЗ "Об обеспечении доступа к информации о деятельности государственных органов и органов местного самоуправления" и ряда подзаконных актов. На практике положения актов, регламентирующих размещение информации о деятельности органов исполнительной власти в сети "Интернет", выполнены не в полной мере.</w:t>
      </w:r>
    </w:p>
    <w:p w:rsidR="00CB3DA0" w:rsidRDefault="003440C4">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В указанной сфере необходимо обеспечить свободный доступ через сеть "Интернет" к содержимому основных  информационных ресурсов и систем, за исключением сведений, которые составляют охраняемую законом тайну, исключив случаи установления платы за предоставление информации.</w:t>
      </w:r>
    </w:p>
    <w:p w:rsidR="00CB3DA0" w:rsidRDefault="003440C4">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Необходимо расширить перечень сведений, размещаемых на официальных сайтах в сети "Интернет"  Администрации Уторгошского сельского поселения, а именно:</w:t>
      </w:r>
    </w:p>
    <w:p w:rsidR="00CB3DA0" w:rsidRDefault="003440C4">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сформировать систему раскрытия информации о разрабатываемых проектах нормативных правовых актов, результатах их общественного обсуждения;</w:t>
      </w:r>
    </w:p>
    <w:p w:rsidR="00CB3DA0" w:rsidRDefault="003440C4">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создать технические условия для размещения информации о разработке Администрацией Уторгошского сельского поселения и  проектов нормативных правовых </w:t>
      </w:r>
      <w:r>
        <w:rPr>
          <w:rFonts w:ascii="Times New Roman" w:eastAsia="Calibri" w:hAnsi="Times New Roman"/>
          <w:sz w:val="24"/>
          <w:szCs w:val="24"/>
          <w:lang w:eastAsia="en-US"/>
        </w:rPr>
        <w:lastRenderedPageBreak/>
        <w:t>актов для представления предложений со стороны граждан с использованием единого ресурса в сети "Интернет", а также размещения информации о ходе и результатах их общественного обсуждения;</w:t>
      </w:r>
    </w:p>
    <w:p w:rsidR="00CB3DA0" w:rsidRDefault="003440C4">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обеспечить доступ в сети "Интернет" к открытым данным.</w:t>
      </w:r>
    </w:p>
    <w:p w:rsidR="00CB3DA0" w:rsidRDefault="003440C4">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Размещение заказов на поставки товаров, выполнение работ, оказание услуг для муниципальных нужд осуществляется по установленным правилам и процедурам, обеспечена публичность этого процесса.</w:t>
      </w:r>
    </w:p>
    <w:p w:rsidR="00CB3DA0" w:rsidRDefault="003440C4">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Для обеспечения реализации указанных задач предлагается: </w:t>
      </w:r>
    </w:p>
    <w:p w:rsidR="00CB3DA0" w:rsidRDefault="003440C4">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принять решения по совершенствованию инструментов управления и контроля на всех стадиях муниципальных закупок;</w:t>
      </w:r>
    </w:p>
    <w:p w:rsidR="00CB3DA0" w:rsidRDefault="003440C4">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определение поставщика (подрядчика, исполнителя) при осуществлении закупок товаров, работ, услуг для муниципальных нужд;</w:t>
      </w:r>
    </w:p>
    <w:p w:rsidR="00CB3DA0" w:rsidRDefault="003440C4">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предотвращение коррупции и злоупотреблений, обеспечение гласности и прозрачности в сфере размещения заказов;</w:t>
      </w:r>
    </w:p>
    <w:p w:rsidR="00CB3DA0" w:rsidRDefault="003440C4">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повышение эффективности осуществления закупок товаров, работ, услуг для муниципальных нужд Уторгошского сельского поселения.</w:t>
      </w:r>
    </w:p>
    <w:p w:rsidR="00CB3DA0" w:rsidRDefault="003440C4">
      <w:pPr>
        <w:shd w:val="clear" w:color="auto" w:fill="FFFFFF"/>
        <w:ind w:firstLine="709"/>
        <w:jc w:val="both"/>
        <w:rPr>
          <w:rFonts w:ascii="Times New Roman" w:hAnsi="Times New Roman"/>
          <w:sz w:val="24"/>
          <w:szCs w:val="24"/>
        </w:rPr>
      </w:pPr>
      <w:r>
        <w:rPr>
          <w:rFonts w:ascii="Times New Roman" w:hAnsi="Times New Roman"/>
          <w:sz w:val="24"/>
          <w:szCs w:val="24"/>
        </w:rPr>
        <w:t>В целях реализации Указа Президента Российской Федерации от 09.05.2017 № 203 «О стратегии развития информационного общества в Российской Федерации на 2017-2030 годы» при реализации муниципальной программы «Совершенствование и развитие местного самоуправления, управление финансами Уторгошского сельского поселения» соблюдаются такие приоритеты как:</w:t>
      </w:r>
    </w:p>
    <w:p w:rsidR="00CB3DA0" w:rsidRDefault="003440C4">
      <w:pPr>
        <w:shd w:val="clear" w:color="auto" w:fill="FFFFFF"/>
        <w:ind w:firstLine="709"/>
        <w:jc w:val="both"/>
        <w:rPr>
          <w:rFonts w:ascii="Times New Roman" w:hAnsi="Times New Roman"/>
          <w:sz w:val="24"/>
          <w:szCs w:val="24"/>
        </w:rPr>
      </w:pPr>
      <w:r>
        <w:rPr>
          <w:rFonts w:ascii="Times New Roman" w:hAnsi="Times New Roman"/>
          <w:sz w:val="24"/>
          <w:szCs w:val="24"/>
        </w:rPr>
        <w:t>формирование информационного пространства с учетом потребностей граждан и общества в получении качественных и достоверных знаний;</w:t>
      </w:r>
    </w:p>
    <w:p w:rsidR="00CB3DA0" w:rsidRDefault="003440C4">
      <w:pPr>
        <w:shd w:val="clear" w:color="auto" w:fill="FFFFFF"/>
        <w:ind w:firstLine="709"/>
        <w:jc w:val="both"/>
        <w:rPr>
          <w:rFonts w:ascii="Times New Roman" w:hAnsi="Times New Roman"/>
          <w:sz w:val="24"/>
          <w:szCs w:val="24"/>
        </w:rPr>
      </w:pPr>
      <w:r>
        <w:rPr>
          <w:rFonts w:ascii="Times New Roman" w:hAnsi="Times New Roman"/>
          <w:sz w:val="24"/>
          <w:szCs w:val="24"/>
        </w:rPr>
        <w:t>развитие информационной и коммуникационной инфраструктуры в целях повышения эффективности муниципального управления;</w:t>
      </w:r>
    </w:p>
    <w:p w:rsidR="00CB3DA0" w:rsidRDefault="003440C4">
      <w:pPr>
        <w:shd w:val="clear" w:color="auto" w:fill="FFFFFF"/>
        <w:ind w:firstLine="709"/>
        <w:jc w:val="both"/>
        <w:rPr>
          <w:rFonts w:ascii="Times New Roman" w:hAnsi="Times New Roman"/>
          <w:sz w:val="24"/>
          <w:szCs w:val="24"/>
        </w:rPr>
      </w:pPr>
      <w:r>
        <w:rPr>
          <w:rFonts w:ascii="Times New Roman" w:hAnsi="Times New Roman"/>
          <w:sz w:val="24"/>
          <w:szCs w:val="24"/>
        </w:rPr>
        <w:t>формирование новой технологической основы для развития экономики и социальной сферы;</w:t>
      </w:r>
    </w:p>
    <w:p w:rsidR="00CB3DA0" w:rsidRDefault="003440C4">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развитие технологий электронного взаимодействия граждан, организаций с органами местного самоуправления.</w:t>
      </w:r>
    </w:p>
    <w:p w:rsidR="00CB3DA0" w:rsidRDefault="003440C4">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Комплексная реализация </w:t>
      </w:r>
      <w:r>
        <w:rPr>
          <w:rFonts w:ascii="Times New Roman" w:hAnsi="Times New Roman"/>
          <w:bCs/>
          <w:sz w:val="24"/>
          <w:szCs w:val="24"/>
        </w:rPr>
        <w:t>приоритетов по обеспечению национальных интересов при развитии информационного общества</w:t>
      </w:r>
      <w:r>
        <w:rPr>
          <w:rFonts w:ascii="Times New Roman" w:hAnsi="Times New Roman"/>
          <w:sz w:val="24"/>
          <w:szCs w:val="24"/>
        </w:rPr>
        <w:t xml:space="preserve"> требует решения следующих задач: </w:t>
      </w:r>
    </w:p>
    <w:p w:rsidR="00CB3DA0" w:rsidRDefault="003440C4">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сопровождение программных продуктов, информационных систем;</w:t>
      </w:r>
    </w:p>
    <w:p w:rsidR="00CB3DA0" w:rsidRDefault="003440C4">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внедрение ЭЦП в систему межведомственного информационного обмена;</w:t>
      </w:r>
    </w:p>
    <w:p w:rsidR="00CB3DA0" w:rsidRDefault="003440C4">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выполнение мероприятий по защите информации, в том числе по защите персональных данных;</w:t>
      </w:r>
    </w:p>
    <w:p w:rsidR="00CB3DA0" w:rsidRDefault="003440C4">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повышение уровня квалификации и профессиональной подготовки муниципальных служащих Администрации Уторгошского сельского поселения в области использования информационно-коммуникационных технологий;</w:t>
      </w:r>
    </w:p>
    <w:p w:rsidR="00CB3DA0" w:rsidRDefault="003440C4">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освещение деятельности Администрации Уторгошского сельского поселения и Совета депутатов Уторгошского сельского поселения;</w:t>
      </w:r>
    </w:p>
    <w:p w:rsidR="00CB3DA0" w:rsidRDefault="003440C4">
      <w:pPr>
        <w:pStyle w:val="14"/>
        <w:spacing w:after="0" w:line="276" w:lineRule="auto"/>
        <w:ind w:firstLine="709"/>
        <w:rPr>
          <w:sz w:val="24"/>
          <w:szCs w:val="24"/>
        </w:rPr>
      </w:pPr>
      <w:r>
        <w:rPr>
          <w:color w:val="auto"/>
          <w:sz w:val="24"/>
          <w:szCs w:val="24"/>
        </w:rPr>
        <w:t xml:space="preserve">- публикация нормативно-правовых актов Администрации </w:t>
      </w:r>
      <w:r>
        <w:rPr>
          <w:sz w:val="24"/>
          <w:szCs w:val="24"/>
        </w:rPr>
        <w:t xml:space="preserve">Уторгошского сельского поселения и Совета депутатов Уторгошского сельского поселения; </w:t>
      </w:r>
    </w:p>
    <w:p w:rsidR="00CB3DA0" w:rsidRDefault="003440C4">
      <w:pPr>
        <w:pStyle w:val="14"/>
        <w:spacing w:after="0" w:line="276" w:lineRule="auto"/>
        <w:ind w:firstLine="709"/>
        <w:rPr>
          <w:sz w:val="24"/>
          <w:szCs w:val="24"/>
        </w:rPr>
      </w:pPr>
      <w:r>
        <w:rPr>
          <w:sz w:val="24"/>
          <w:szCs w:val="24"/>
        </w:rPr>
        <w:t xml:space="preserve">- повышение эффективности работы администрации за счет использования </w:t>
      </w:r>
      <w:r>
        <w:rPr>
          <w:sz w:val="24"/>
          <w:szCs w:val="24"/>
        </w:rPr>
        <w:lastRenderedPageBreak/>
        <w:t>современного программного обеспечения;</w:t>
      </w:r>
    </w:p>
    <w:p w:rsidR="00CB3DA0" w:rsidRDefault="003440C4">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обеспечение прав граждан в сфере информации, сохранение информационного пространства, укрепление морально нравственных ценностей общества, развитие культуры и сохранение культурного наследия, конституционного права жителей муниципального образования на получение оперативной и достоверной информации о важнейших общественно-политических, социально-культурных событиях в Уторгошском сельском поселении.</w:t>
      </w:r>
    </w:p>
    <w:p w:rsidR="00CB3DA0" w:rsidRDefault="003440C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С целью реализации задач по развитию единой системы электронного документооборота в Администрации Уторгошского поселения, муниципальной программой «Совершенствование и развитие местного самоуправления, управление финансами Уторгошского сельского поселения» предполагается предусмотреть такие мероприятия, как автоматизация рабочих мест  для бесперебойного функционирования в целях обеспечения межведомственного электронного взаимодействия при предоставлении муниципальных услуг в электронном виде, </w:t>
      </w:r>
      <w:r>
        <w:rPr>
          <w:rFonts w:ascii="Times New Roman" w:hAnsi="Times New Roman"/>
          <w:bCs/>
          <w:sz w:val="24"/>
          <w:szCs w:val="24"/>
        </w:rPr>
        <w:t xml:space="preserve">обеспечение своевременного и достоверного информирования населения о деятельности органа местного самоуправления через официальный сайт Администрации </w:t>
      </w:r>
      <w:r>
        <w:rPr>
          <w:rFonts w:ascii="Times New Roman" w:hAnsi="Times New Roman"/>
          <w:sz w:val="24"/>
          <w:szCs w:val="24"/>
        </w:rPr>
        <w:t>Уторгошского</w:t>
      </w:r>
      <w:r>
        <w:rPr>
          <w:rFonts w:ascii="Times New Roman" w:hAnsi="Times New Roman"/>
          <w:bCs/>
          <w:sz w:val="24"/>
          <w:szCs w:val="24"/>
        </w:rPr>
        <w:t xml:space="preserve"> поселения, организация публикации нормативных правовых актов по вопросам социально-экономического развития </w:t>
      </w:r>
      <w:r>
        <w:rPr>
          <w:rFonts w:ascii="Times New Roman" w:hAnsi="Times New Roman"/>
          <w:sz w:val="24"/>
          <w:szCs w:val="24"/>
        </w:rPr>
        <w:t>Уторгошского</w:t>
      </w:r>
      <w:r>
        <w:rPr>
          <w:rFonts w:ascii="Times New Roman" w:hAnsi="Times New Roman"/>
          <w:bCs/>
          <w:sz w:val="24"/>
          <w:szCs w:val="24"/>
        </w:rPr>
        <w:t xml:space="preserve"> сельского поселения, проведение профессиональной переподготовки выборных должностных лиц, муниципальных служащих и служащих Администрации</w:t>
      </w:r>
      <w:r>
        <w:rPr>
          <w:rFonts w:ascii="Times New Roman" w:hAnsi="Times New Roman"/>
          <w:sz w:val="24"/>
          <w:szCs w:val="24"/>
        </w:rPr>
        <w:t xml:space="preserve"> Уторгошского</w:t>
      </w:r>
      <w:r>
        <w:rPr>
          <w:rFonts w:ascii="Times New Roman" w:hAnsi="Times New Roman"/>
          <w:bCs/>
          <w:sz w:val="24"/>
          <w:szCs w:val="24"/>
        </w:rPr>
        <w:t xml:space="preserve"> поселения</w:t>
      </w:r>
    </w:p>
    <w:p w:rsidR="00CB3DA0" w:rsidRDefault="003440C4">
      <w:pPr>
        <w:autoSpaceDE w:val="0"/>
        <w:autoSpaceDN w:val="0"/>
        <w:adjustRightInd w:val="0"/>
        <w:spacing w:after="0" w:line="240" w:lineRule="auto"/>
        <w:ind w:firstLine="720"/>
        <w:jc w:val="both"/>
        <w:rPr>
          <w:rFonts w:ascii="Times New Roman" w:hAnsi="Times New Roman"/>
          <w:b/>
          <w:sz w:val="24"/>
          <w:szCs w:val="24"/>
        </w:rPr>
      </w:pPr>
      <w:r>
        <w:rPr>
          <w:rFonts w:ascii="Times New Roman" w:hAnsi="Times New Roman"/>
          <w:b/>
          <w:sz w:val="24"/>
          <w:szCs w:val="24"/>
        </w:rPr>
        <w:t>2.</w:t>
      </w:r>
      <w:r>
        <w:rPr>
          <w:rFonts w:ascii="Times New Roman" w:hAnsi="Times New Roman"/>
          <w:sz w:val="24"/>
          <w:szCs w:val="24"/>
        </w:rPr>
        <w:t xml:space="preserve"> </w:t>
      </w:r>
      <w:r>
        <w:rPr>
          <w:rFonts w:ascii="Times New Roman" w:hAnsi="Times New Roman"/>
          <w:b/>
          <w:sz w:val="24"/>
          <w:szCs w:val="24"/>
        </w:rPr>
        <w:t>Расходы на обеспечение функций муниципальных органов в Уторгошском сельском поселении.</w:t>
      </w:r>
    </w:p>
    <w:p w:rsidR="00CB3DA0" w:rsidRDefault="003440C4">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Планомерное, целенаправленное обеспечение расходов и развитие местного самоуправления в Уторгошском сельском поселении позволяет реализовать мероприятия, направленные на совершенствование правовой основы деятельности органов местного самоуправления Уторгошского сельского поселения, формирование современных подходов и методов работы по решению вопросов местного значения.</w:t>
      </w:r>
    </w:p>
    <w:p w:rsidR="00CB3DA0" w:rsidRDefault="003440C4">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Деятельность Администрации Уторгошского сельского поселения в настоящее время сопряжена с необходимостью учета нами в своей правоприменительной практике постоянно изменяющихся положений федерального и регионального законодательства, разработки собственных нормативных правовых актов.</w:t>
      </w:r>
    </w:p>
    <w:p w:rsidR="00CB3DA0" w:rsidRDefault="003440C4">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 рамках государственной поддержки укрепляется правовое, информационное и методическое обеспечение деятельности Администрации Уторгошского сельского поселения, проводятся семинары и другие мероприятия по актуальным вопросам деятельности Администрации Уторгошского сельского поселения, способствующие осуществлению непосредственного решения населением вопросов местного значения.</w:t>
      </w:r>
    </w:p>
    <w:p w:rsidR="00CB3DA0" w:rsidRDefault="003440C4">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Основополагающими целями поддержки местного самоуправления являются:</w:t>
      </w:r>
    </w:p>
    <w:p w:rsidR="00CB3DA0" w:rsidRDefault="003440C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создание необходимых условий для эффективной реализации Администрацией Уторгошского сельского поселения  полномочий по решению вопросов местного значения;</w:t>
      </w:r>
    </w:p>
    <w:p w:rsidR="00CB3DA0" w:rsidRDefault="003440C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повышение уровня профессионализма выборных должностных лиц, служащих и муниципальных служащих Администрации Уторгошского сельского поселения;</w:t>
      </w:r>
    </w:p>
    <w:p w:rsidR="00CB3DA0" w:rsidRDefault="003440C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привлечение большего количества населения   к непосредственному участию в осуществлении местного самоуправления.</w:t>
      </w:r>
    </w:p>
    <w:p w:rsidR="00CB3DA0" w:rsidRDefault="003440C4">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Уторгошского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поселения.</w:t>
      </w:r>
    </w:p>
    <w:p w:rsidR="00CB3DA0" w:rsidRDefault="003440C4">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Основными результатами реализации бюджетных реформ последних лет стали:</w:t>
      </w:r>
    </w:p>
    <w:p w:rsidR="00CB3DA0" w:rsidRDefault="003440C4">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 xml:space="preserve">формирование и исполнение бюджета поселения по предусмотренным Бюджетным </w:t>
      </w:r>
      <w:r>
        <w:rPr>
          <w:rFonts w:ascii="Times New Roman" w:hAnsi="Times New Roman" w:cs="Times New Roman"/>
          <w:sz w:val="24"/>
          <w:szCs w:val="24"/>
        </w:rPr>
        <w:lastRenderedPageBreak/>
        <w:t>кодексом Российской Федерации единым правилам;</w:t>
      </w:r>
    </w:p>
    <w:p w:rsidR="00CB3DA0" w:rsidRDefault="003440C4">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применение программно-целевого метода бюджетного планирования и инструментов бюджетирования, ориентированного на результат, посредством формирования среднесрочных целевых программ, реестров расходных обязательств, докладов о результатах и основных направлениях деятельности, муниципальных заданий на оказание муниципальных услуг;</w:t>
      </w:r>
    </w:p>
    <w:p w:rsidR="00CB3DA0" w:rsidRDefault="003440C4">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осуществление планирования и исполнения бюджета сельского поселения с применением электронного документооборота.</w:t>
      </w:r>
    </w:p>
    <w:p w:rsidR="00CB3DA0" w:rsidRDefault="003440C4">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Вместе с тем дальнейшее развитие бюджетного процесса и работа по повышению эффективности управления муниципальными финансами невозможны без принятия действенных мер по решению ряда проблем. В их числе:</w:t>
      </w:r>
    </w:p>
    <w:p w:rsidR="00CB3DA0" w:rsidRDefault="003440C4">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внедрение четкой системы оценки эффективности бюджетных расходов, дальнейшее развитие системы программно-целевого метода бюджетного планирования, муниципального финансового контроля, межбюджетных отношений;</w:t>
      </w:r>
    </w:p>
    <w:p w:rsidR="00CB3DA0" w:rsidRDefault="003440C4">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решение задачи по среднесрочному бюджетному планированию:</w:t>
      </w:r>
    </w:p>
    <w:p w:rsidR="00CB3DA0" w:rsidRDefault="003440C4">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повышение качества предоставления муниципальных услуг:</w:t>
      </w:r>
    </w:p>
    <w:p w:rsidR="00CB3DA0" w:rsidRDefault="003440C4">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создание единой информационной системы осуществления бюджетного процесса, интегрированной в деятельность всех участников бюджетного процесса.</w:t>
      </w:r>
    </w:p>
    <w:p w:rsidR="00CB3DA0" w:rsidRDefault="003440C4">
      <w:pPr>
        <w:pStyle w:val="ConsPlusCell"/>
        <w:ind w:firstLine="720"/>
        <w:jc w:val="both"/>
        <w:rPr>
          <w:rFonts w:ascii="Times New Roman" w:hAnsi="Times New Roman" w:cs="Times New Roman"/>
          <w:sz w:val="24"/>
          <w:szCs w:val="24"/>
        </w:rPr>
      </w:pPr>
      <w:r>
        <w:rPr>
          <w:rFonts w:ascii="Times New Roman" w:eastAsia="Calibri" w:hAnsi="Times New Roman" w:cs="Times New Roman"/>
          <w:sz w:val="24"/>
          <w:szCs w:val="24"/>
          <w:lang w:eastAsia="en-US"/>
        </w:rPr>
        <w:t>Изменения в Бюджетный кодекс Российской Федерации в части регулирования муниципального финансового контроля, внесенные Федеральным законом от 23.07.2013 № 252-ФЗ «О внесении изменений в Бюджетный кодекс Российской Федерации и отдельные законодательные акты Российской Федерации», и принятие Федерального закона от 05.04.2013 № 44-ФЗ «О конкретной системе в сфере закупок товаров, работ, услуг для обеспечения государственных и муниципальных нужд» требуют дальнейшего развития системы муниципального финансового контроля Уторгошского сельского поселения.</w:t>
      </w:r>
    </w:p>
    <w:p w:rsidR="00CB3DA0" w:rsidRDefault="003440C4">
      <w:pPr>
        <w:spacing w:after="0" w:line="240" w:lineRule="auto"/>
        <w:ind w:firstLine="720"/>
        <w:jc w:val="both"/>
        <w:rPr>
          <w:rFonts w:ascii="Times New Roman" w:hAnsi="Times New Roman"/>
          <w:sz w:val="24"/>
          <w:szCs w:val="24"/>
        </w:rPr>
      </w:pPr>
      <w:r>
        <w:rPr>
          <w:rFonts w:ascii="Times New Roman" w:hAnsi="Times New Roman"/>
          <w:sz w:val="24"/>
          <w:szCs w:val="24"/>
        </w:rPr>
        <w:t>Общегосударственные приоритеты в сфере реализации муниципальной программы, которыми руководствуются органы местного самоуправления, в настоящее время установлены:</w:t>
      </w:r>
    </w:p>
    <w:p w:rsidR="00CB3DA0" w:rsidRDefault="003440C4">
      <w:pPr>
        <w:spacing w:after="0" w:line="240" w:lineRule="auto"/>
        <w:ind w:firstLine="720"/>
        <w:jc w:val="both"/>
        <w:rPr>
          <w:rFonts w:ascii="Times New Roman" w:hAnsi="Times New Roman"/>
          <w:sz w:val="24"/>
          <w:szCs w:val="24"/>
        </w:rPr>
      </w:pPr>
      <w:r>
        <w:rPr>
          <w:rFonts w:ascii="Times New Roman" w:hAnsi="Times New Roman"/>
          <w:sz w:val="24"/>
          <w:szCs w:val="24"/>
        </w:rPr>
        <w:t>Бюджетным кодексом Российской Федерации;</w:t>
      </w:r>
    </w:p>
    <w:p w:rsidR="00CB3DA0" w:rsidRDefault="003440C4">
      <w:pPr>
        <w:spacing w:after="0" w:line="240" w:lineRule="auto"/>
        <w:ind w:firstLine="720"/>
        <w:jc w:val="both"/>
        <w:rPr>
          <w:rFonts w:ascii="Times New Roman" w:hAnsi="Times New Roman"/>
          <w:sz w:val="24"/>
          <w:szCs w:val="24"/>
        </w:rPr>
      </w:pPr>
      <w:r>
        <w:rPr>
          <w:rFonts w:ascii="Times New Roman" w:hAnsi="Times New Roman"/>
          <w:sz w:val="24"/>
          <w:szCs w:val="24"/>
        </w:rPr>
        <w:t>Налоговым кодексом Российской Федерации;</w:t>
      </w:r>
    </w:p>
    <w:p w:rsidR="00CB3DA0" w:rsidRDefault="003440C4">
      <w:pPr>
        <w:spacing w:after="0" w:line="240" w:lineRule="auto"/>
        <w:ind w:firstLine="720"/>
        <w:jc w:val="both"/>
        <w:rPr>
          <w:rFonts w:ascii="Times New Roman" w:hAnsi="Times New Roman"/>
          <w:sz w:val="24"/>
          <w:szCs w:val="24"/>
        </w:rPr>
      </w:pPr>
      <w:r>
        <w:rPr>
          <w:rFonts w:ascii="Times New Roman" w:hAnsi="Times New Roman"/>
          <w:sz w:val="24"/>
          <w:szCs w:val="24"/>
        </w:rPr>
        <w:t>Трудовым кодексом Российской Федерации;</w:t>
      </w:r>
    </w:p>
    <w:p w:rsidR="00CB3DA0" w:rsidRDefault="003440C4">
      <w:pPr>
        <w:spacing w:after="0" w:line="240" w:lineRule="auto"/>
        <w:ind w:firstLine="720"/>
        <w:jc w:val="both"/>
        <w:rPr>
          <w:rFonts w:ascii="Times New Roman" w:hAnsi="Times New Roman"/>
          <w:sz w:val="24"/>
          <w:szCs w:val="24"/>
        </w:rPr>
      </w:pPr>
      <w:r>
        <w:rPr>
          <w:rFonts w:ascii="Times New Roman" w:hAnsi="Times New Roman"/>
          <w:sz w:val="24"/>
          <w:szCs w:val="24"/>
        </w:rPr>
        <w:t>Гражданским кодексом Российской Федерации;</w:t>
      </w:r>
    </w:p>
    <w:p w:rsidR="00CB3DA0" w:rsidRDefault="003440C4">
      <w:pPr>
        <w:spacing w:after="0" w:line="240" w:lineRule="auto"/>
        <w:ind w:firstLine="720"/>
        <w:jc w:val="both"/>
        <w:rPr>
          <w:rFonts w:ascii="Times New Roman" w:hAnsi="Times New Roman"/>
          <w:sz w:val="24"/>
          <w:szCs w:val="24"/>
        </w:rPr>
      </w:pPr>
      <w:r>
        <w:rPr>
          <w:rFonts w:ascii="Times New Roman" w:hAnsi="Times New Roman"/>
          <w:sz w:val="24"/>
          <w:szCs w:val="24"/>
        </w:rPr>
        <w:t>Бюджетным посланием президента Российской Федерации Федеральному собранию «О бюджетной политике в 2022-2024 годах»;</w:t>
      </w:r>
    </w:p>
    <w:p w:rsidR="00CB3DA0" w:rsidRDefault="003440C4">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бюджетной политики Российской Федерации на 2022-2024 годы;</w:t>
      </w:r>
    </w:p>
    <w:p w:rsidR="00CB3DA0" w:rsidRDefault="003440C4">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налоговой политики Российской Федерации на 2022-2024 годы;</w:t>
      </w:r>
    </w:p>
    <w:p w:rsidR="00CB3DA0" w:rsidRDefault="003440C4">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Российской Федерации от 25 декабря 2008 года №273-ФЗ «О противодействии коррупции»;</w:t>
      </w:r>
    </w:p>
    <w:p w:rsidR="00CB3DA0" w:rsidRDefault="003440C4">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06 октября 2003 года №131-ФЗ «Об общих принципах организации местного самоуправления в Российской Федерации»;</w:t>
      </w:r>
    </w:p>
    <w:p w:rsidR="00CB3DA0" w:rsidRDefault="003440C4">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08 мая 2010 года №83-ФЗ «О внесении изменений в отдельные законодательные акты Российской Федерации в связи с совершенствованием правового положения муниципальных учреждений»;</w:t>
      </w:r>
    </w:p>
    <w:p w:rsidR="00CB3DA0" w:rsidRDefault="003440C4">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w:t>
      </w:r>
    </w:p>
    <w:p w:rsidR="00CB3DA0" w:rsidRDefault="003440C4">
      <w:pPr>
        <w:spacing w:after="0" w:line="240" w:lineRule="auto"/>
        <w:ind w:firstLine="720"/>
        <w:jc w:val="both"/>
        <w:rPr>
          <w:rFonts w:ascii="Times New Roman" w:hAnsi="Times New Roman"/>
          <w:sz w:val="24"/>
          <w:szCs w:val="24"/>
        </w:rPr>
      </w:pPr>
      <w:r>
        <w:rPr>
          <w:rFonts w:ascii="Times New Roman" w:hAnsi="Times New Roman"/>
          <w:sz w:val="24"/>
          <w:szCs w:val="24"/>
        </w:rPr>
        <w:t>Постановлением Правительства Российской Федерации от 24 мая 2010 года №365 «О координации мероприятий по использованию информационно-коммуникационных технологий в деятельности государственных органов»;</w:t>
      </w:r>
    </w:p>
    <w:p w:rsidR="00CB3DA0" w:rsidRDefault="003440C4">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Федеральным законом от 02 марта 2007 года №25-ФЗ «О муниципальной службе в Российской Федерации»;</w:t>
      </w:r>
    </w:p>
    <w:p w:rsidR="00CB3DA0" w:rsidRDefault="003440C4">
      <w:pPr>
        <w:spacing w:after="0" w:line="240" w:lineRule="auto"/>
        <w:ind w:firstLine="720"/>
        <w:jc w:val="both"/>
        <w:rPr>
          <w:rFonts w:ascii="Times New Roman" w:hAnsi="Times New Roman"/>
          <w:sz w:val="24"/>
          <w:szCs w:val="24"/>
        </w:rPr>
      </w:pPr>
      <w:r>
        <w:rPr>
          <w:rFonts w:ascii="Times New Roman" w:hAnsi="Times New Roman"/>
          <w:sz w:val="24"/>
          <w:szCs w:val="24"/>
        </w:rPr>
        <w:t>Областным законом от 26 августа 2009 года №595-ОЗ «О реализации федеральных законов о противодействии коррупции на территории Новгородской области»;</w:t>
      </w:r>
    </w:p>
    <w:p w:rsidR="00CB3DA0" w:rsidRDefault="003440C4">
      <w:pPr>
        <w:spacing w:after="0" w:line="240" w:lineRule="auto"/>
        <w:ind w:firstLine="720"/>
        <w:jc w:val="both"/>
        <w:rPr>
          <w:rFonts w:ascii="Times New Roman" w:hAnsi="Times New Roman"/>
          <w:sz w:val="24"/>
          <w:szCs w:val="24"/>
        </w:rPr>
      </w:pPr>
      <w:r>
        <w:rPr>
          <w:rFonts w:ascii="Times New Roman" w:hAnsi="Times New Roman"/>
          <w:sz w:val="24"/>
          <w:szCs w:val="24"/>
        </w:rPr>
        <w:t>Областным законом от 25 декабря 2007 года №240-ОЗ «О некоторых вопросах правового рег)рования муниципальной службы в Новгородской области».</w:t>
      </w:r>
    </w:p>
    <w:p w:rsidR="00CB3DA0" w:rsidRDefault="003440C4">
      <w:pPr>
        <w:spacing w:after="0" w:line="240" w:lineRule="auto"/>
        <w:ind w:firstLine="720"/>
        <w:jc w:val="both"/>
        <w:rPr>
          <w:rFonts w:ascii="Times New Roman" w:hAnsi="Times New Roman"/>
          <w:sz w:val="24"/>
          <w:szCs w:val="24"/>
        </w:rPr>
      </w:pPr>
      <w:r>
        <w:rPr>
          <w:rFonts w:ascii="Times New Roman" w:hAnsi="Times New Roman"/>
          <w:sz w:val="24"/>
          <w:szCs w:val="24"/>
        </w:rPr>
        <w:t>В Администрации Уторгошского сельского поселения приоритеты в сфере реализации муниципальной программы установлены:</w:t>
      </w:r>
    </w:p>
    <w:p w:rsidR="00CB3DA0" w:rsidRDefault="003440C4">
      <w:pPr>
        <w:spacing w:after="0" w:line="240" w:lineRule="auto"/>
        <w:ind w:firstLine="720"/>
        <w:jc w:val="both"/>
        <w:rPr>
          <w:rFonts w:ascii="Times New Roman" w:hAnsi="Times New Roman"/>
          <w:sz w:val="24"/>
          <w:szCs w:val="24"/>
        </w:rPr>
      </w:pPr>
      <w:r>
        <w:rPr>
          <w:rFonts w:ascii="Times New Roman" w:hAnsi="Times New Roman"/>
          <w:sz w:val="24"/>
          <w:szCs w:val="24"/>
        </w:rPr>
        <w:t>Уставом Уторгошского сельского поселения;</w:t>
      </w:r>
    </w:p>
    <w:p w:rsidR="00CB3DA0" w:rsidRDefault="003440C4">
      <w:pPr>
        <w:spacing w:after="0" w:line="240" w:lineRule="auto"/>
        <w:ind w:firstLine="720"/>
        <w:jc w:val="both"/>
        <w:rPr>
          <w:rFonts w:ascii="Times New Roman" w:hAnsi="Times New Roman"/>
          <w:sz w:val="24"/>
          <w:szCs w:val="24"/>
        </w:rPr>
      </w:pPr>
      <w:r>
        <w:rPr>
          <w:rFonts w:ascii="Times New Roman" w:hAnsi="Times New Roman"/>
          <w:sz w:val="24"/>
          <w:szCs w:val="24"/>
        </w:rPr>
        <w:t>прогнозом социально-экономического развития Уторгошского сельского поселения на 2020-2026 годы;</w:t>
      </w:r>
    </w:p>
    <w:p w:rsidR="00CB3DA0" w:rsidRDefault="003440C4">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бюджетной и налоговой политики на 2024 год и плановый период 2025 и 2026 годов;</w:t>
      </w:r>
    </w:p>
    <w:p w:rsidR="00CB3DA0" w:rsidRDefault="003440C4">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поселения от 26 декабря 2016 года № 52 «Об утверждении Положения о пенсии за выслугу лет лицам, замещавшим должности муниципальной службы в органах местного самоуправления Администрации Уторгошского сельского поселения (муниципальные должности муниципальной службы – до 1 июня 2007 года)»;</w:t>
      </w:r>
    </w:p>
    <w:p w:rsidR="00CB3DA0" w:rsidRDefault="003440C4">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Решением Совета депутатов Уторгошского сельского поселения от 24 декабря 2013 года № 155 (в редакции </w:t>
      </w:r>
      <w:r>
        <w:rPr>
          <w:rFonts w:ascii="Times New Roman" w:hAnsi="Times New Roman"/>
          <w:bCs/>
          <w:spacing w:val="-1"/>
          <w:sz w:val="24"/>
          <w:szCs w:val="24"/>
        </w:rPr>
        <w:t>от 14.11.2014 №181; от 29.10.2015 №7; от22.06.2020 №160)</w:t>
      </w:r>
      <w:r>
        <w:rPr>
          <w:rFonts w:ascii="Times New Roman" w:hAnsi="Times New Roman"/>
          <w:sz w:val="24"/>
          <w:szCs w:val="24"/>
        </w:rPr>
        <w:t xml:space="preserve"> «Об утверждении Положения о бюджетном процессе в Уторгошском сельском поселении»;</w:t>
      </w:r>
    </w:p>
    <w:p w:rsidR="00CB3DA0" w:rsidRDefault="003440C4">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Решением Совета депутатов Уторгошского сельского поселения от 25 декабря 2015 года № 16 (в редакции </w:t>
      </w:r>
      <w:r>
        <w:rPr>
          <w:rFonts w:ascii="Times New Roman" w:hAnsi="Times New Roman"/>
          <w:bCs/>
          <w:spacing w:val="-1"/>
          <w:sz w:val="24"/>
          <w:szCs w:val="24"/>
        </w:rPr>
        <w:t>от 22.12.2017 № 84; от25.03.2019 №117; от 30.10.2019 № 129; от 30.10.2019 № 130, от 25.07.2022 № 65)</w:t>
      </w:r>
      <w:r>
        <w:rPr>
          <w:rFonts w:ascii="Times New Roman" w:hAnsi="Times New Roman"/>
          <w:sz w:val="24"/>
          <w:szCs w:val="24"/>
        </w:rPr>
        <w:t xml:space="preserve"> «Об утверждении Положения о порядке определения денежного содержания и материального стимулирования Главы поселения, муниципальных служащих и служащих Администрации Уторгошского сельского поселения»;</w:t>
      </w:r>
    </w:p>
    <w:p w:rsidR="00CB3DA0" w:rsidRDefault="003440C4">
      <w:pPr>
        <w:spacing w:after="0" w:line="240" w:lineRule="auto"/>
        <w:ind w:firstLine="720"/>
        <w:jc w:val="both"/>
        <w:rPr>
          <w:rFonts w:ascii="Times New Roman" w:hAnsi="Times New Roman"/>
          <w:sz w:val="24"/>
          <w:szCs w:val="24"/>
        </w:rPr>
      </w:pPr>
      <w:r>
        <w:rPr>
          <w:rFonts w:ascii="Times New Roman" w:hAnsi="Times New Roman"/>
          <w:sz w:val="24"/>
          <w:szCs w:val="24"/>
        </w:rPr>
        <w:t>Постановлением от 01 февраля 2021 года № 4 «Об оплате труда работников, занимающих должности рабочих профессий»;</w:t>
      </w:r>
    </w:p>
    <w:p w:rsidR="00CB3DA0" w:rsidRDefault="003440C4">
      <w:pPr>
        <w:spacing w:after="0" w:line="240" w:lineRule="auto"/>
        <w:ind w:firstLine="720"/>
        <w:jc w:val="both"/>
        <w:rPr>
          <w:rFonts w:ascii="Times New Roman" w:hAnsi="Times New Roman"/>
          <w:sz w:val="24"/>
          <w:szCs w:val="24"/>
        </w:rPr>
      </w:pPr>
      <w:r>
        <w:rPr>
          <w:rFonts w:ascii="Times New Roman" w:hAnsi="Times New Roman"/>
          <w:sz w:val="24"/>
          <w:szCs w:val="24"/>
        </w:rPr>
        <w:t>Постановлением от 23 октября 2023 года № 91 «Об утверждении порядка и методики планирования бюджетных ассигнований бюджета Уторгошского сельского поселения на очередной финансовый год и плановый период»;</w:t>
      </w:r>
    </w:p>
    <w:p w:rsidR="00CB3DA0" w:rsidRDefault="003440C4">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Решением Совета депутатов Уторгошского сельского поселения от 25 марта 2019 года № 116 (в редакции </w:t>
      </w:r>
      <w:r>
        <w:rPr>
          <w:rFonts w:ascii="Times New Roman" w:hAnsi="Times New Roman"/>
          <w:bCs/>
          <w:color w:val="000000"/>
          <w:sz w:val="24"/>
          <w:szCs w:val="24"/>
        </w:rPr>
        <w:t>от 31.07.2020 № 162</w:t>
      </w:r>
      <w:r>
        <w:rPr>
          <w:rFonts w:ascii="Times New Roman" w:hAnsi="Times New Roman"/>
          <w:sz w:val="24"/>
          <w:szCs w:val="24"/>
        </w:rPr>
        <w:t>) «Об утверждении взаимодействия старост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на территории Уторгошского сельского поселения»;</w:t>
      </w:r>
    </w:p>
    <w:p w:rsidR="00CB3DA0" w:rsidRDefault="003440C4">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поселения от 03 июля 2019 года № 125 «О назначении старост сельских населённых пунктов Уторгошского сельского поселения».</w:t>
      </w:r>
    </w:p>
    <w:p w:rsidR="00CB3DA0" w:rsidRDefault="003440C4">
      <w:pPr>
        <w:spacing w:after="0" w:line="240" w:lineRule="auto"/>
        <w:ind w:firstLine="720"/>
        <w:jc w:val="both"/>
        <w:rPr>
          <w:rFonts w:ascii="Times New Roman" w:hAnsi="Times New Roman"/>
          <w:sz w:val="24"/>
          <w:szCs w:val="24"/>
        </w:rPr>
      </w:pPr>
      <w:r>
        <w:rPr>
          <w:rFonts w:ascii="Times New Roman" w:hAnsi="Times New Roman"/>
          <w:sz w:val="24"/>
          <w:szCs w:val="24"/>
        </w:rPr>
        <w:t>В соответствии с вышеперечисленными документами муниципальная программа Администрации Уторгошского сельского поселения «Совершенствование и развитие местного самоуправления, управление муниципальными финансами Уторгошского сельского поселения» должна обеспечить проведение сбалансированной и рациональной финансовой политики Уторгошского сельского поселения, отвечающей современным требованиям и тенденциям развития бюджетной системы Российской Федерации</w:t>
      </w:r>
    </w:p>
    <w:p w:rsidR="00CB3DA0" w:rsidRDefault="003440C4">
      <w:pPr>
        <w:spacing w:after="0" w:line="240" w:lineRule="auto"/>
        <w:ind w:firstLine="720"/>
        <w:jc w:val="both"/>
        <w:rPr>
          <w:rFonts w:ascii="Times New Roman" w:hAnsi="Times New Roman"/>
          <w:sz w:val="24"/>
          <w:szCs w:val="24"/>
        </w:rPr>
      </w:pPr>
      <w:r>
        <w:rPr>
          <w:rFonts w:ascii="Times New Roman" w:hAnsi="Times New Roman"/>
          <w:sz w:val="24"/>
          <w:szCs w:val="24"/>
        </w:rPr>
        <w:t>Целью настоящей муниципальной программы является обеспечение сбалансированности и устойчивости бюджета сельского поселения, создание условий для эффективного управления муниципальными финансами сельского поселения, выполнение муниципальных функций и обеспечение потребностей граждан и общества в муниципальных услугах, увеличение их доступности и качества, внедрение и использование современных информационных технологий.</w:t>
      </w:r>
    </w:p>
    <w:p w:rsidR="00CB3DA0" w:rsidRDefault="003440C4">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Для достижения цели муниципальной программы предусмотрено решение следующих задач:</w:t>
      </w:r>
    </w:p>
    <w:p w:rsidR="00CB3DA0" w:rsidRDefault="003440C4">
      <w:pPr>
        <w:spacing w:after="0" w:line="240" w:lineRule="auto"/>
        <w:ind w:firstLine="720"/>
        <w:jc w:val="both"/>
        <w:rPr>
          <w:rFonts w:ascii="Times New Roman" w:hAnsi="Times New Roman"/>
          <w:sz w:val="24"/>
          <w:szCs w:val="24"/>
        </w:rPr>
      </w:pPr>
      <w:r>
        <w:rPr>
          <w:rFonts w:ascii="Times New Roman" w:hAnsi="Times New Roman"/>
          <w:sz w:val="24"/>
          <w:szCs w:val="24"/>
        </w:rPr>
        <w:t>расходы на обеспечение функций муниципальных органов в Уторгошском сельском поселении;</w:t>
      </w:r>
    </w:p>
    <w:p w:rsidR="00CB3DA0" w:rsidRDefault="003440C4">
      <w:pPr>
        <w:spacing w:after="0" w:line="240" w:lineRule="auto"/>
        <w:ind w:firstLine="720"/>
        <w:jc w:val="both"/>
        <w:rPr>
          <w:rFonts w:ascii="Times New Roman" w:hAnsi="Times New Roman"/>
          <w:sz w:val="24"/>
          <w:szCs w:val="24"/>
        </w:rPr>
      </w:pPr>
      <w:r>
        <w:rPr>
          <w:rFonts w:ascii="Times New Roman" w:hAnsi="Times New Roman"/>
          <w:sz w:val="24"/>
          <w:szCs w:val="24"/>
        </w:rPr>
        <w:t>другие расходы на обеспечение функций муниципальных органов в Уторгошском сельском поселении;</w:t>
      </w:r>
    </w:p>
    <w:p w:rsidR="00CB3DA0" w:rsidRDefault="003440C4">
      <w:pPr>
        <w:spacing w:after="0" w:line="240" w:lineRule="auto"/>
        <w:ind w:firstLine="720"/>
        <w:jc w:val="both"/>
        <w:rPr>
          <w:rFonts w:ascii="Times New Roman" w:hAnsi="Times New Roman"/>
          <w:sz w:val="24"/>
          <w:szCs w:val="24"/>
        </w:rPr>
      </w:pPr>
      <w:r>
        <w:rPr>
          <w:rFonts w:ascii="Times New Roman" w:hAnsi="Times New Roman"/>
          <w:sz w:val="24"/>
          <w:szCs w:val="24"/>
        </w:rPr>
        <w:t>развитие информационного общества и формирование электронного правительства в Уторгошском сельском поселении;</w:t>
      </w:r>
    </w:p>
    <w:p w:rsidR="00CB3DA0" w:rsidRDefault="003440C4">
      <w:pPr>
        <w:spacing w:after="0" w:line="240" w:lineRule="auto"/>
        <w:ind w:firstLine="720"/>
        <w:jc w:val="both"/>
        <w:rPr>
          <w:rFonts w:ascii="Times New Roman" w:hAnsi="Times New Roman"/>
          <w:sz w:val="24"/>
          <w:szCs w:val="24"/>
        </w:rPr>
      </w:pPr>
      <w:r>
        <w:rPr>
          <w:rFonts w:ascii="Times New Roman" w:hAnsi="Times New Roman"/>
          <w:sz w:val="24"/>
          <w:szCs w:val="24"/>
        </w:rPr>
        <w:t>развитие системы управления государственными закупками в Уторгошском сельском поселении;</w:t>
      </w:r>
    </w:p>
    <w:p w:rsidR="00CB3DA0" w:rsidRDefault="003440C4">
      <w:pPr>
        <w:spacing w:after="0" w:line="240" w:lineRule="auto"/>
        <w:ind w:firstLine="720"/>
        <w:jc w:val="both"/>
        <w:rPr>
          <w:rFonts w:ascii="Times New Roman" w:hAnsi="Times New Roman"/>
          <w:sz w:val="24"/>
          <w:szCs w:val="24"/>
        </w:rPr>
      </w:pPr>
      <w:r>
        <w:rPr>
          <w:rFonts w:ascii="Times New Roman" w:hAnsi="Times New Roman"/>
          <w:sz w:val="24"/>
          <w:szCs w:val="24"/>
        </w:rPr>
        <w:t>развитие муниципальной службы в Уторгошском сельском поселении;</w:t>
      </w:r>
    </w:p>
    <w:p w:rsidR="00CB3DA0" w:rsidRDefault="003440C4">
      <w:pPr>
        <w:spacing w:after="0" w:line="240" w:lineRule="auto"/>
        <w:ind w:firstLine="720"/>
        <w:jc w:val="both"/>
        <w:rPr>
          <w:rFonts w:ascii="Times New Roman" w:hAnsi="Times New Roman"/>
          <w:sz w:val="24"/>
          <w:szCs w:val="24"/>
        </w:rPr>
      </w:pPr>
      <w:r>
        <w:rPr>
          <w:rFonts w:ascii="Times New Roman" w:hAnsi="Times New Roman"/>
          <w:sz w:val="24"/>
          <w:szCs w:val="24"/>
        </w:rPr>
        <w:t>развитие взаимодействия между жителями и Администрацией Уторгошского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Уторгошского сельского поселения;</w:t>
      </w:r>
    </w:p>
    <w:p w:rsidR="00CB3DA0" w:rsidRDefault="003440C4">
      <w:pPr>
        <w:spacing w:after="0" w:line="240" w:lineRule="auto"/>
        <w:ind w:firstLine="720"/>
        <w:jc w:val="both"/>
        <w:rPr>
          <w:rFonts w:ascii="Times New Roman" w:hAnsi="Times New Roman"/>
          <w:sz w:val="24"/>
          <w:szCs w:val="24"/>
        </w:rPr>
      </w:pPr>
      <w:r>
        <w:rPr>
          <w:rFonts w:ascii="Times New Roman" w:hAnsi="Times New Roman"/>
          <w:sz w:val="24"/>
          <w:szCs w:val="24"/>
        </w:rPr>
        <w:t>противодействие коррупции в Уторгошском сельском поселении.</w:t>
      </w:r>
    </w:p>
    <w:p w:rsidR="00CB3DA0" w:rsidRDefault="003440C4">
      <w:pPr>
        <w:spacing w:after="0" w:line="240" w:lineRule="auto"/>
        <w:ind w:firstLine="720"/>
        <w:jc w:val="both"/>
        <w:rPr>
          <w:rFonts w:ascii="Times New Roman" w:hAnsi="Times New Roman"/>
          <w:sz w:val="24"/>
          <w:szCs w:val="24"/>
        </w:rPr>
      </w:pPr>
      <w:r>
        <w:rPr>
          <w:rFonts w:ascii="Times New Roman" w:hAnsi="Times New Roman"/>
          <w:sz w:val="24"/>
          <w:szCs w:val="24"/>
        </w:rPr>
        <w:t>Решение вышеперечисленных задач осуществляется посредством двух подпрограмм муниципальной программы.</w:t>
      </w:r>
    </w:p>
    <w:p w:rsidR="00CB3DA0" w:rsidRDefault="00CB3DA0">
      <w:pPr>
        <w:spacing w:after="0" w:line="240" w:lineRule="auto"/>
        <w:jc w:val="both"/>
        <w:rPr>
          <w:rFonts w:ascii="Times New Roman" w:hAnsi="Times New Roman"/>
          <w:sz w:val="24"/>
          <w:szCs w:val="24"/>
        </w:rPr>
      </w:pPr>
    </w:p>
    <w:p w:rsidR="00CB3DA0" w:rsidRDefault="003440C4">
      <w:pPr>
        <w:spacing w:after="0" w:line="240" w:lineRule="auto"/>
        <w:ind w:firstLine="720"/>
        <w:jc w:val="both"/>
        <w:rPr>
          <w:rFonts w:ascii="Times New Roman" w:hAnsi="Times New Roman"/>
          <w:sz w:val="24"/>
          <w:szCs w:val="24"/>
        </w:rPr>
      </w:pPr>
      <w:r>
        <w:rPr>
          <w:rFonts w:ascii="Times New Roman" w:hAnsi="Times New Roman"/>
          <w:b/>
          <w:sz w:val="24"/>
          <w:szCs w:val="24"/>
        </w:rPr>
        <w:t>3. Перечень и анализ социальных, финансово-экономических и прочих рисков реализации муниципальной программы</w:t>
      </w:r>
    </w:p>
    <w:p w:rsidR="00CB3DA0" w:rsidRDefault="003440C4">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Достижение запланированных результатов реализации муниципальной программы связано с возникновением и преодолением различных рисков реализации муниципальной программы.</w:t>
      </w:r>
    </w:p>
    <w:p w:rsidR="00CB3DA0" w:rsidRDefault="003440C4">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Основным риском реализации программы является возможное снижение темпов экономического роста, что может повлечь увеличение дефицита бюджета муниципального образования. Кроме того, существуют риски использования при формировании документов стратегического планирования (бюджетной стратегии, муниципальных программ) прогноза расходов, не соответствующего прогнозу доходов.</w:t>
      </w:r>
    </w:p>
    <w:p w:rsidR="00CB3DA0" w:rsidRDefault="003440C4">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Управление рисками настоящей муниципальной программы осуществляется на основе регулярного мониторинга реализации муниципальной программы, оценки её результативности и эффективности и включает в себя:</w:t>
      </w:r>
    </w:p>
    <w:p w:rsidR="00CB3DA0" w:rsidRDefault="003440C4">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предварительную идентификацию рисков, оценку вероятности их наступления и степени их влияния на достижение запланированных результатов муниципальной программы;</w:t>
      </w:r>
    </w:p>
    <w:p w:rsidR="00CB3DA0" w:rsidRDefault="003440C4">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текущий мониторинг повышения (снижения) вероятности наступления рисков;</w:t>
      </w:r>
    </w:p>
    <w:p w:rsidR="00CB3DA0" w:rsidRDefault="003440C4">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планирование и осуществление мер по снижению вероятности наступления рисков;</w:t>
      </w:r>
    </w:p>
    <w:p w:rsidR="00CB3DA0" w:rsidRDefault="003440C4">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 случае наступления рисков планирование и осуществление мер по компенсации (уменьшению) негативных последствий наступивших рисков.</w:t>
      </w:r>
    </w:p>
    <w:p w:rsidR="00CB3DA0" w:rsidRDefault="003440C4">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Применительно к настоящей муниципальной программе вся совокупность рисков разделена на внешние риски и внутренние риски.</w:t>
      </w:r>
    </w:p>
    <w:p w:rsidR="00CB3DA0" w:rsidRDefault="003440C4">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Наиболее значимые риски, основные причины их возникновения, перечни предупреждающих и компенсирующих мероприятий приведены ниже.</w:t>
      </w:r>
    </w:p>
    <w:p w:rsidR="00CB3DA0" w:rsidRDefault="00CB3DA0">
      <w:pPr>
        <w:autoSpaceDE w:val="0"/>
        <w:autoSpaceDN w:val="0"/>
        <w:adjustRightInd w:val="0"/>
        <w:spacing w:after="0" w:line="240" w:lineRule="auto"/>
        <w:ind w:firstLine="720"/>
        <w:jc w:val="both"/>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520"/>
        <w:gridCol w:w="3913"/>
        <w:gridCol w:w="2126"/>
      </w:tblGrid>
      <w:tr w:rsidR="00CB3DA0">
        <w:tc>
          <w:tcPr>
            <w:tcW w:w="1188" w:type="dxa"/>
          </w:tcPr>
          <w:p w:rsidR="00CB3DA0" w:rsidRDefault="003440C4">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Внешние риски </w:t>
            </w:r>
          </w:p>
        </w:tc>
        <w:tc>
          <w:tcPr>
            <w:tcW w:w="2520" w:type="dxa"/>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Основные причины возникновения рисков</w:t>
            </w:r>
          </w:p>
        </w:tc>
        <w:tc>
          <w:tcPr>
            <w:tcW w:w="3913" w:type="dxa"/>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Предупреждающие мероприятия</w:t>
            </w:r>
          </w:p>
        </w:tc>
        <w:tc>
          <w:tcPr>
            <w:tcW w:w="2126" w:type="dxa"/>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Компенсирующие мероприятия</w:t>
            </w:r>
          </w:p>
        </w:tc>
      </w:tr>
      <w:tr w:rsidR="00CB3DA0">
        <w:tc>
          <w:tcPr>
            <w:tcW w:w="1188" w:type="dxa"/>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Правовые </w:t>
            </w:r>
          </w:p>
        </w:tc>
        <w:tc>
          <w:tcPr>
            <w:tcW w:w="2520" w:type="dxa"/>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Изменение действующих нормативных правовых актов, принятых на федеральном, </w:t>
            </w:r>
            <w:r>
              <w:rPr>
                <w:rFonts w:ascii="Times New Roman" w:hAnsi="Times New Roman"/>
                <w:sz w:val="24"/>
                <w:szCs w:val="24"/>
              </w:rPr>
              <w:lastRenderedPageBreak/>
              <w:t>областном уровнях, влияющих на условия реализации муниципальной программы</w:t>
            </w:r>
          </w:p>
        </w:tc>
        <w:tc>
          <w:tcPr>
            <w:tcW w:w="3913" w:type="dxa"/>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Мониторинг изменений бюджетного законодательства и иных нормативных правовых актов в сфере управления финансами Правительства Российской Федерации и Министерства </w:t>
            </w:r>
            <w:r>
              <w:rPr>
                <w:rFonts w:ascii="Times New Roman" w:hAnsi="Times New Roman"/>
                <w:sz w:val="24"/>
                <w:szCs w:val="24"/>
              </w:rPr>
              <w:lastRenderedPageBreak/>
              <w:t xml:space="preserve">финансов Российской Федерации </w:t>
            </w:r>
          </w:p>
        </w:tc>
        <w:tc>
          <w:tcPr>
            <w:tcW w:w="2126" w:type="dxa"/>
          </w:tcPr>
          <w:p w:rsidR="00CB3DA0" w:rsidRDefault="003440C4">
            <w:pPr>
              <w:autoSpaceDE w:val="0"/>
              <w:autoSpaceDN w:val="0"/>
              <w:adjustRightInd w:val="0"/>
              <w:spacing w:after="0" w:line="240" w:lineRule="auto"/>
              <w:ind w:right="-144"/>
              <w:jc w:val="both"/>
              <w:rPr>
                <w:rFonts w:ascii="Times New Roman" w:hAnsi="Times New Roman"/>
                <w:sz w:val="24"/>
                <w:szCs w:val="24"/>
              </w:rPr>
            </w:pPr>
            <w:r>
              <w:rPr>
                <w:rFonts w:ascii="Times New Roman" w:hAnsi="Times New Roman"/>
                <w:sz w:val="24"/>
                <w:szCs w:val="24"/>
              </w:rPr>
              <w:lastRenderedPageBreak/>
              <w:t>Корректировка муниципальной программы</w:t>
            </w:r>
          </w:p>
          <w:p w:rsidR="00CB3DA0" w:rsidRDefault="00CB3DA0">
            <w:pPr>
              <w:autoSpaceDE w:val="0"/>
              <w:autoSpaceDN w:val="0"/>
              <w:adjustRightInd w:val="0"/>
              <w:spacing w:after="0" w:line="240" w:lineRule="auto"/>
              <w:jc w:val="both"/>
              <w:rPr>
                <w:rFonts w:ascii="Times New Roman" w:hAnsi="Times New Roman"/>
                <w:sz w:val="24"/>
                <w:szCs w:val="24"/>
              </w:rPr>
            </w:pPr>
          </w:p>
          <w:p w:rsidR="00CB3DA0" w:rsidRDefault="003440C4">
            <w:pPr>
              <w:autoSpaceDE w:val="0"/>
              <w:autoSpaceDN w:val="0"/>
              <w:adjustRightInd w:val="0"/>
              <w:spacing w:after="0" w:line="240" w:lineRule="auto"/>
              <w:ind w:left="-108" w:right="-108"/>
              <w:jc w:val="both"/>
              <w:rPr>
                <w:rFonts w:ascii="Times New Roman" w:hAnsi="Times New Roman"/>
                <w:sz w:val="24"/>
                <w:szCs w:val="24"/>
              </w:rPr>
            </w:pPr>
            <w:r>
              <w:rPr>
                <w:rFonts w:ascii="Times New Roman" w:hAnsi="Times New Roman"/>
                <w:sz w:val="24"/>
                <w:szCs w:val="24"/>
              </w:rPr>
              <w:t xml:space="preserve">Корректировка муниципального </w:t>
            </w:r>
            <w:r>
              <w:rPr>
                <w:rFonts w:ascii="Times New Roman" w:hAnsi="Times New Roman"/>
                <w:sz w:val="24"/>
                <w:szCs w:val="24"/>
              </w:rPr>
              <w:lastRenderedPageBreak/>
              <w:t>законодательства</w:t>
            </w:r>
          </w:p>
        </w:tc>
      </w:tr>
      <w:tr w:rsidR="00CB3DA0">
        <w:tc>
          <w:tcPr>
            <w:tcW w:w="1188" w:type="dxa"/>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Макроэкономические (финансовые)</w:t>
            </w:r>
          </w:p>
        </w:tc>
        <w:tc>
          <w:tcPr>
            <w:tcW w:w="2520" w:type="dxa"/>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Неблагоприятное развитие экономических процессов в стране и в мире в целом, приводящее к выпадению доходов бюджета сельского поселения или увеличению расходов и, как следствие, к пересмотру финансирования ранее принятых расходных обязательств на реализацию мероприятий муниципальной программы</w:t>
            </w:r>
          </w:p>
        </w:tc>
        <w:tc>
          <w:tcPr>
            <w:tcW w:w="3913" w:type="dxa"/>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Привлечение средств на реализацию мероприятий муниципальной программы из областного бюджета</w:t>
            </w:r>
          </w:p>
          <w:p w:rsidR="00CB3DA0" w:rsidRDefault="00CB3DA0">
            <w:pPr>
              <w:autoSpaceDE w:val="0"/>
              <w:autoSpaceDN w:val="0"/>
              <w:adjustRightInd w:val="0"/>
              <w:spacing w:after="0" w:line="240" w:lineRule="auto"/>
              <w:jc w:val="both"/>
              <w:rPr>
                <w:rFonts w:ascii="Times New Roman" w:hAnsi="Times New Roman"/>
                <w:sz w:val="24"/>
                <w:szCs w:val="24"/>
              </w:rPr>
            </w:pPr>
          </w:p>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программы</w:t>
            </w:r>
          </w:p>
          <w:p w:rsidR="00CB3DA0" w:rsidRDefault="00CB3DA0">
            <w:pPr>
              <w:autoSpaceDE w:val="0"/>
              <w:autoSpaceDN w:val="0"/>
              <w:adjustRightInd w:val="0"/>
              <w:spacing w:after="0" w:line="240" w:lineRule="auto"/>
              <w:jc w:val="both"/>
              <w:rPr>
                <w:rFonts w:ascii="Times New Roman" w:hAnsi="Times New Roman"/>
                <w:sz w:val="24"/>
                <w:szCs w:val="24"/>
              </w:rPr>
            </w:pPr>
          </w:p>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Рациональное использование имеющихся финансовых средств (обеспечение экономии бюджетных средств при осуществлении муниципального заказа в рамках реализации мероприятий муниципальной программы)</w:t>
            </w:r>
          </w:p>
        </w:tc>
        <w:tc>
          <w:tcPr>
            <w:tcW w:w="2126" w:type="dxa"/>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муниципальной программы, сокращение объемов финансирования менее приоритетных направлений муниципальной программы</w:t>
            </w:r>
          </w:p>
        </w:tc>
      </w:tr>
      <w:tr w:rsidR="00CB3DA0">
        <w:tc>
          <w:tcPr>
            <w:tcW w:w="1188" w:type="dxa"/>
          </w:tcPr>
          <w:p w:rsidR="00CB3DA0" w:rsidRDefault="003440C4">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Внутренние риски </w:t>
            </w:r>
          </w:p>
        </w:tc>
        <w:tc>
          <w:tcPr>
            <w:tcW w:w="2520" w:type="dxa"/>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Основные причины возникновения рисков</w:t>
            </w:r>
          </w:p>
        </w:tc>
        <w:tc>
          <w:tcPr>
            <w:tcW w:w="3913" w:type="dxa"/>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Предупреждающие мероприятия</w:t>
            </w:r>
          </w:p>
        </w:tc>
        <w:tc>
          <w:tcPr>
            <w:tcW w:w="2126" w:type="dxa"/>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Компенсирующие мероприятия</w:t>
            </w:r>
          </w:p>
        </w:tc>
      </w:tr>
      <w:tr w:rsidR="00CB3DA0">
        <w:tc>
          <w:tcPr>
            <w:tcW w:w="1188" w:type="dxa"/>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Организационные </w:t>
            </w:r>
          </w:p>
        </w:tc>
        <w:tc>
          <w:tcPr>
            <w:tcW w:w="2520" w:type="dxa"/>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Недостаточная точность планирования мероприятий и прогнозирования значений показателей муниципальной программы</w:t>
            </w:r>
          </w:p>
        </w:tc>
        <w:tc>
          <w:tcPr>
            <w:tcW w:w="3913" w:type="dxa"/>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Составление годовых планов реализации мероприятий муниципальной программы, осуществление последующего мониторинга их выполнения</w:t>
            </w:r>
          </w:p>
          <w:p w:rsidR="00CB3DA0" w:rsidRDefault="00CB3DA0">
            <w:pPr>
              <w:autoSpaceDE w:val="0"/>
              <w:autoSpaceDN w:val="0"/>
              <w:adjustRightInd w:val="0"/>
              <w:spacing w:after="0" w:line="240" w:lineRule="auto"/>
              <w:jc w:val="both"/>
              <w:rPr>
                <w:rFonts w:ascii="Times New Roman" w:hAnsi="Times New Roman"/>
                <w:sz w:val="24"/>
                <w:szCs w:val="24"/>
              </w:rPr>
            </w:pPr>
          </w:p>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программы</w:t>
            </w:r>
          </w:p>
          <w:p w:rsidR="00CB3DA0" w:rsidRDefault="00CB3DA0">
            <w:pPr>
              <w:autoSpaceDE w:val="0"/>
              <w:autoSpaceDN w:val="0"/>
              <w:adjustRightInd w:val="0"/>
              <w:spacing w:after="0" w:line="240" w:lineRule="auto"/>
              <w:jc w:val="both"/>
              <w:rPr>
                <w:rFonts w:ascii="Times New Roman" w:hAnsi="Times New Roman"/>
                <w:sz w:val="24"/>
                <w:szCs w:val="24"/>
              </w:rPr>
            </w:pPr>
          </w:p>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Размещение информации о результатах реализации мероприятий муниципальной программы на сайте департамента в информационно- коммуникационной сети «Интернет»</w:t>
            </w:r>
          </w:p>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Составление плана муниципальных закупок, формирование четких </w:t>
            </w:r>
            <w:r>
              <w:rPr>
                <w:rFonts w:ascii="Times New Roman" w:hAnsi="Times New Roman"/>
                <w:sz w:val="24"/>
                <w:szCs w:val="24"/>
              </w:rPr>
              <w:lastRenderedPageBreak/>
              <w:t>требований к квалификации исполнителей и результатам работ</w:t>
            </w:r>
          </w:p>
        </w:tc>
        <w:tc>
          <w:tcPr>
            <w:tcW w:w="2126" w:type="dxa"/>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Корректировка плана мероприятий муниципальной программы и значений показателей реализации муниципальной программы</w:t>
            </w:r>
          </w:p>
          <w:p w:rsidR="00CB3DA0" w:rsidRDefault="00CB3DA0">
            <w:pPr>
              <w:autoSpaceDE w:val="0"/>
              <w:autoSpaceDN w:val="0"/>
              <w:adjustRightInd w:val="0"/>
              <w:spacing w:after="0" w:line="240" w:lineRule="auto"/>
              <w:jc w:val="both"/>
              <w:rPr>
                <w:rFonts w:ascii="Times New Roman" w:hAnsi="Times New Roman"/>
                <w:sz w:val="24"/>
                <w:szCs w:val="24"/>
              </w:rPr>
            </w:pPr>
          </w:p>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Применение штрафных санкций к внешним исполнителям мероприятий муниципальной программы, при необходимости- замена исполнителей </w:t>
            </w:r>
            <w:r>
              <w:rPr>
                <w:rFonts w:ascii="Times New Roman" w:hAnsi="Times New Roman"/>
                <w:sz w:val="24"/>
                <w:szCs w:val="24"/>
              </w:rPr>
              <w:lastRenderedPageBreak/>
              <w:t xml:space="preserve">мероприятий </w:t>
            </w:r>
          </w:p>
        </w:tc>
      </w:tr>
      <w:tr w:rsidR="00CB3DA0">
        <w:tc>
          <w:tcPr>
            <w:tcW w:w="1188" w:type="dxa"/>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Ресурсные (кадровые)</w:t>
            </w:r>
          </w:p>
        </w:tc>
        <w:tc>
          <w:tcPr>
            <w:tcW w:w="2520" w:type="dxa"/>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Недостаточная квалификация специалистов, исполняющих мероприятия муниципальной программы</w:t>
            </w:r>
          </w:p>
        </w:tc>
        <w:tc>
          <w:tcPr>
            <w:tcW w:w="3913" w:type="dxa"/>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Назначение постоянных ответственных исполнителей с обеспечением возможности их полноценного участия в реализации мероприятий муниципальной программы</w:t>
            </w:r>
          </w:p>
          <w:p w:rsidR="00CB3DA0" w:rsidRDefault="00CB3DA0">
            <w:pPr>
              <w:autoSpaceDE w:val="0"/>
              <w:autoSpaceDN w:val="0"/>
              <w:adjustRightInd w:val="0"/>
              <w:spacing w:after="0" w:line="240" w:lineRule="auto"/>
              <w:jc w:val="both"/>
              <w:rPr>
                <w:rFonts w:ascii="Times New Roman" w:hAnsi="Times New Roman"/>
                <w:sz w:val="24"/>
                <w:szCs w:val="24"/>
              </w:rPr>
            </w:pPr>
          </w:p>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Повышение квалификации исполнителей мероприятий муниципальной программы (проведение обучений, семинаров, обеспечение им открытого доступа к методическим и информационным материалам)</w:t>
            </w:r>
          </w:p>
          <w:p w:rsidR="00CB3DA0" w:rsidRDefault="00CB3DA0">
            <w:pPr>
              <w:autoSpaceDE w:val="0"/>
              <w:autoSpaceDN w:val="0"/>
              <w:adjustRightInd w:val="0"/>
              <w:spacing w:after="0" w:line="240" w:lineRule="auto"/>
              <w:jc w:val="both"/>
              <w:rPr>
                <w:rFonts w:ascii="Times New Roman" w:hAnsi="Times New Roman"/>
                <w:sz w:val="24"/>
                <w:szCs w:val="24"/>
              </w:rPr>
            </w:pPr>
          </w:p>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Привлечение к реализации мероприятий муниципальной программы представителей общественных и научных организаций</w:t>
            </w:r>
          </w:p>
        </w:tc>
        <w:tc>
          <w:tcPr>
            <w:tcW w:w="2126" w:type="dxa"/>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Ротация или замена исполнителей мероприятий муниципальной программы</w:t>
            </w:r>
          </w:p>
        </w:tc>
      </w:tr>
    </w:tbl>
    <w:p w:rsidR="00CB3DA0" w:rsidRDefault="00CB3DA0">
      <w:pPr>
        <w:autoSpaceDE w:val="0"/>
        <w:autoSpaceDN w:val="0"/>
        <w:adjustRightInd w:val="0"/>
        <w:spacing w:after="0" w:line="240" w:lineRule="auto"/>
        <w:ind w:firstLine="720"/>
        <w:jc w:val="both"/>
        <w:rPr>
          <w:rFonts w:ascii="Times New Roman" w:hAnsi="Times New Roman"/>
          <w:sz w:val="24"/>
          <w:szCs w:val="24"/>
        </w:rPr>
      </w:pPr>
    </w:p>
    <w:p w:rsidR="00CB3DA0" w:rsidRDefault="003440C4">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Эффективное управление рисками предполагает точное и своевременное финансирование мероприятий муниципальной программы, развитие системы информирования населения Уторгошского сельского поселения о деятельности Администрации Уторгошского сельского поселения, направленной на оптимизацию и повышение качества предоставления государственных и муниципальных услуг, своевременное принятие управленческих решений при возникновении тенденции роста рисков.</w:t>
      </w:r>
    </w:p>
    <w:p w:rsidR="00CB3DA0" w:rsidRDefault="00CB3DA0">
      <w:pPr>
        <w:autoSpaceDE w:val="0"/>
        <w:autoSpaceDN w:val="0"/>
        <w:adjustRightInd w:val="0"/>
        <w:spacing w:after="0" w:line="240" w:lineRule="auto"/>
        <w:ind w:firstLine="720"/>
        <w:jc w:val="both"/>
        <w:rPr>
          <w:rFonts w:ascii="Times New Roman" w:hAnsi="Times New Roman"/>
          <w:sz w:val="24"/>
          <w:szCs w:val="24"/>
        </w:rPr>
      </w:pPr>
    </w:p>
    <w:p w:rsidR="00CB3DA0" w:rsidRDefault="003440C4">
      <w:pPr>
        <w:autoSpaceDE w:val="0"/>
        <w:autoSpaceDN w:val="0"/>
        <w:adjustRightInd w:val="0"/>
        <w:spacing w:after="0" w:line="240" w:lineRule="auto"/>
        <w:ind w:firstLine="709"/>
        <w:jc w:val="both"/>
        <w:rPr>
          <w:rFonts w:ascii="Times New Roman" w:hAnsi="Times New Roman"/>
          <w:b/>
          <w:spacing w:val="-6"/>
          <w:sz w:val="24"/>
          <w:szCs w:val="24"/>
          <w:lang w:bidi="sa-IN"/>
        </w:rPr>
      </w:pPr>
      <w:r>
        <w:rPr>
          <w:rFonts w:ascii="Times New Roman" w:hAnsi="Times New Roman"/>
          <w:b/>
          <w:spacing w:val="-6"/>
          <w:sz w:val="24"/>
          <w:szCs w:val="24"/>
        </w:rPr>
        <w:t>4. М</w:t>
      </w:r>
      <w:r>
        <w:rPr>
          <w:rFonts w:ascii="Times New Roman" w:hAnsi="Times New Roman"/>
          <w:b/>
          <w:spacing w:val="-6"/>
          <w:sz w:val="24"/>
          <w:szCs w:val="24"/>
          <w:lang w:bidi="sa-IN"/>
        </w:rPr>
        <w:t>еханизм управления реализацией муниципальной программы</w:t>
      </w:r>
    </w:p>
    <w:p w:rsidR="00CB3DA0" w:rsidRDefault="003440C4">
      <w:pPr>
        <w:spacing w:after="0" w:line="240" w:lineRule="auto"/>
        <w:ind w:firstLine="720"/>
        <w:jc w:val="both"/>
        <w:rPr>
          <w:rFonts w:ascii="Times New Roman" w:hAnsi="Times New Roman"/>
          <w:sz w:val="24"/>
          <w:szCs w:val="24"/>
        </w:rPr>
      </w:pPr>
      <w:r>
        <w:rPr>
          <w:rFonts w:ascii="Times New Roman" w:hAnsi="Times New Roman"/>
          <w:sz w:val="24"/>
          <w:szCs w:val="24"/>
        </w:rPr>
        <w:t xml:space="preserve">Контроль за ходом реализации мероприятий муниципальной программы, координация выполнения мероприятий Программы, обеспечение эффективности реализации муниципальной программы, подготовку при необходимости предложений по уточнению </w:t>
      </w:r>
      <w:hyperlink r:id="rId9" w:history="1">
        <w:r>
          <w:rPr>
            <w:rFonts w:ascii="Times New Roman" w:hAnsi="Times New Roman"/>
            <w:sz w:val="24"/>
            <w:szCs w:val="24"/>
          </w:rPr>
          <w:t>мероприятий</w:t>
        </w:r>
      </w:hyperlink>
      <w:r>
        <w:rPr>
          <w:rFonts w:ascii="Times New Roman" w:hAnsi="Times New Roman"/>
          <w:sz w:val="24"/>
          <w:szCs w:val="24"/>
        </w:rPr>
        <w:t xml:space="preserve">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реализации муниципальной программы осуществляет Глава Администрации Уторгошского сельского поселения.</w:t>
      </w:r>
    </w:p>
    <w:p w:rsidR="00CB3DA0" w:rsidRDefault="003440C4">
      <w:pPr>
        <w:spacing w:after="0" w:line="240" w:lineRule="auto"/>
        <w:ind w:firstLine="720"/>
        <w:jc w:val="both"/>
        <w:rPr>
          <w:rFonts w:ascii="Times New Roman" w:hAnsi="Times New Roman"/>
          <w:sz w:val="24"/>
          <w:szCs w:val="24"/>
        </w:rPr>
      </w:pPr>
      <w:r>
        <w:rPr>
          <w:rFonts w:ascii="Times New Roman" w:hAnsi="Times New Roman"/>
          <w:sz w:val="24"/>
          <w:szCs w:val="24"/>
        </w:rPr>
        <w:t>Ответственный исполнитель муниципальной программы до 05 июля текущего года и до 01 февраля года, следующего за отчетным, готовит полугодовой и годовой отчеты о ходе реализации муниципальной программы, обеспечивает их согласование с Главой администрации Уторгошского сельского поселения, Главным бухгалтером Администрации Уторгошского сельского поселения.</w:t>
      </w:r>
    </w:p>
    <w:p w:rsidR="00CB3DA0" w:rsidRDefault="003440C4">
      <w:pPr>
        <w:spacing w:after="0" w:line="240" w:lineRule="auto"/>
        <w:ind w:firstLine="720"/>
        <w:jc w:val="both"/>
        <w:rPr>
          <w:rFonts w:ascii="Times New Roman" w:hAnsi="Times New Roman"/>
          <w:sz w:val="24"/>
          <w:szCs w:val="24"/>
        </w:rPr>
      </w:pPr>
      <w:r>
        <w:rPr>
          <w:rFonts w:ascii="Times New Roman" w:hAnsi="Times New Roman"/>
          <w:sz w:val="24"/>
          <w:szCs w:val="24"/>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CB3DA0" w:rsidRDefault="003440C4">
      <w:pPr>
        <w:spacing w:after="0" w:line="240" w:lineRule="auto"/>
        <w:ind w:firstLine="720"/>
        <w:jc w:val="both"/>
        <w:rPr>
          <w:rFonts w:ascii="Times New Roman" w:hAnsi="Times New Roman"/>
          <w:sz w:val="24"/>
          <w:szCs w:val="24"/>
        </w:rPr>
      </w:pPr>
      <w:r>
        <w:rPr>
          <w:rFonts w:ascii="Times New Roman" w:hAnsi="Times New Roman"/>
          <w:sz w:val="24"/>
          <w:szCs w:val="24"/>
        </w:rPr>
        <w:t xml:space="preserve">Главный бухгалтер администрации Уторгошского сельского поселения представляет Главе Администрации Уторгошского сельского поселения информацию, необходимую для проведения мониторинга реализации муниципальных программ в части </w:t>
      </w:r>
      <w:r>
        <w:rPr>
          <w:rFonts w:ascii="Times New Roman" w:hAnsi="Times New Roman"/>
          <w:sz w:val="24"/>
          <w:szCs w:val="24"/>
        </w:rPr>
        <w:lastRenderedPageBreak/>
        <w:t>финансового обеспечения муниципальных программ, в том числе с учетом внесения изменений в объемы финансирования муниципальных программ.</w:t>
      </w:r>
    </w:p>
    <w:p w:rsidR="00CB3DA0" w:rsidRDefault="003440C4">
      <w:pPr>
        <w:spacing w:after="0" w:line="240" w:lineRule="auto"/>
        <w:ind w:firstLine="720"/>
        <w:jc w:val="both"/>
        <w:rPr>
          <w:rFonts w:ascii="Times New Roman" w:hAnsi="Times New Roman"/>
          <w:sz w:val="24"/>
          <w:szCs w:val="24"/>
        </w:rPr>
      </w:pPr>
      <w:r>
        <w:rPr>
          <w:rFonts w:ascii="Times New Roman" w:hAnsi="Times New Roman"/>
          <w:sz w:val="24"/>
          <w:szCs w:val="24"/>
        </w:rPr>
        <w:t>Мониторинг хода реализации муниципальных программ осуществляет экономист Администрации Уторгошского сельского поселения, путем подготовки сводного отчета по объемам финансирования программ в разрезе источников и результатов освоения средств до 20 июля текущего года и до 01 марта года, следующего за отчетным. Результаты мониторинга и оценки выполнения целевых показателей ежегодно до 15 марта года, следующего за отчетным, докладываются Главе Администрации Уторгошского сельского поселения.</w:t>
      </w:r>
    </w:p>
    <w:p w:rsidR="00CB3DA0" w:rsidRDefault="00CB3DA0">
      <w:pPr>
        <w:autoSpaceDE w:val="0"/>
        <w:autoSpaceDN w:val="0"/>
        <w:adjustRightInd w:val="0"/>
        <w:spacing w:after="0" w:line="240" w:lineRule="auto"/>
        <w:ind w:firstLine="709"/>
        <w:jc w:val="both"/>
        <w:rPr>
          <w:rFonts w:ascii="Times New Roman" w:hAnsi="Times New Roman"/>
          <w:b/>
          <w:sz w:val="24"/>
          <w:szCs w:val="24"/>
        </w:rPr>
      </w:pPr>
    </w:p>
    <w:p w:rsidR="00CB3DA0" w:rsidRDefault="003440C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Оценка эффективности реализации муниципальной программы будет осуществляться путем ежегодного сопоставления:</w:t>
      </w:r>
    </w:p>
    <w:p w:rsidR="00CB3DA0" w:rsidRDefault="003440C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фактических (в сопоставимых условиях) и планируемых значений целевых показателей муниципальной программы (целевой параметр - не менее 100 процентов),</w:t>
      </w:r>
    </w:p>
    <w:p w:rsidR="00CB3DA0" w:rsidRDefault="003440C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 не менее 100 процентов),</w:t>
      </w:r>
    </w:p>
    <w:p w:rsidR="00CB3DA0" w:rsidRDefault="003440C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числа выполненных и планируемых мероприятий плана реализации муниципальной программы. </w:t>
      </w:r>
    </w:p>
    <w:p w:rsidR="00CB3DA0" w:rsidRDefault="00CB3DA0">
      <w:pPr>
        <w:spacing w:after="0" w:line="240" w:lineRule="auto"/>
        <w:jc w:val="center"/>
        <w:rPr>
          <w:rFonts w:ascii="Times New Roman" w:hAnsi="Times New Roman"/>
          <w:sz w:val="24"/>
          <w:szCs w:val="24"/>
        </w:rPr>
      </w:pPr>
    </w:p>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 xml:space="preserve">Методика оценки эффективности реализации муниципальной программы </w:t>
      </w:r>
    </w:p>
    <w:p w:rsidR="00CB3DA0" w:rsidRDefault="00CB3DA0">
      <w:pPr>
        <w:spacing w:after="0" w:line="240" w:lineRule="auto"/>
        <w:jc w:val="center"/>
        <w:rPr>
          <w:rFonts w:ascii="Times New Roman" w:hAnsi="Times New Roman"/>
          <w:sz w:val="24"/>
          <w:szCs w:val="24"/>
        </w:rPr>
      </w:pPr>
    </w:p>
    <w:p w:rsidR="00CB3DA0" w:rsidRDefault="003440C4">
      <w:pPr>
        <w:spacing w:after="0" w:line="240" w:lineRule="auto"/>
        <w:ind w:firstLine="709"/>
        <w:jc w:val="both"/>
        <w:rPr>
          <w:rFonts w:ascii="Times New Roman" w:hAnsi="Times New Roman"/>
          <w:sz w:val="24"/>
          <w:szCs w:val="24"/>
        </w:rPr>
      </w:pPr>
      <w:r>
        <w:rPr>
          <w:rFonts w:ascii="Times New Roman" w:hAnsi="Times New Roman"/>
          <w:sz w:val="24"/>
          <w:szCs w:val="24"/>
        </w:rPr>
        <w:t>1. Оценка эффективности реализации Программы будет осуществляться по двум направлениям:</w:t>
      </w:r>
    </w:p>
    <w:p w:rsidR="00CB3DA0" w:rsidRDefault="003440C4">
      <w:pPr>
        <w:spacing w:after="0" w:line="240" w:lineRule="auto"/>
        <w:ind w:firstLine="709"/>
        <w:jc w:val="both"/>
        <w:rPr>
          <w:rFonts w:ascii="Times New Roman" w:hAnsi="Times New Roman"/>
          <w:sz w:val="24"/>
          <w:szCs w:val="24"/>
        </w:rPr>
      </w:pPr>
      <w:r>
        <w:rPr>
          <w:rFonts w:ascii="Times New Roman" w:hAnsi="Times New Roman"/>
          <w:sz w:val="24"/>
          <w:szCs w:val="24"/>
        </w:rPr>
        <w:t>1.1. Оценка эффективности реализации Программы по степени достижения целевых показателей (далее – оценка).</w:t>
      </w:r>
    </w:p>
    <w:p w:rsidR="00CB3DA0" w:rsidRDefault="003440C4">
      <w:pPr>
        <w:spacing w:after="0" w:line="240" w:lineRule="auto"/>
        <w:ind w:firstLine="709"/>
        <w:jc w:val="both"/>
        <w:rPr>
          <w:rFonts w:ascii="Times New Roman" w:hAnsi="Times New Roman"/>
          <w:sz w:val="24"/>
          <w:szCs w:val="24"/>
        </w:rPr>
      </w:pPr>
      <w:r>
        <w:rPr>
          <w:rFonts w:ascii="Times New Roman" w:hAnsi="Times New Roman"/>
          <w:sz w:val="24"/>
          <w:szCs w:val="24"/>
        </w:rPr>
        <w:t xml:space="preserve">1.2. Оценка бюджетной эффективности Программы. </w:t>
      </w:r>
    </w:p>
    <w:p w:rsidR="00CB3DA0" w:rsidRDefault="003440C4">
      <w:pPr>
        <w:spacing w:after="0" w:line="240" w:lineRule="auto"/>
        <w:ind w:firstLine="709"/>
        <w:jc w:val="both"/>
        <w:rPr>
          <w:rFonts w:ascii="Times New Roman" w:hAnsi="Times New Roman"/>
          <w:sz w:val="24"/>
          <w:szCs w:val="24"/>
        </w:rPr>
      </w:pPr>
      <w:r>
        <w:rPr>
          <w:rFonts w:ascii="Times New Roman" w:hAnsi="Times New Roman"/>
          <w:sz w:val="24"/>
          <w:szCs w:val="24"/>
        </w:rPr>
        <w:t>2. Оценка показателей будет обеспечивать мониторинг динамики изменений, произошедших за оцениваемый период, для уточнения или корректировки поставленных задач и проводимых мероприятий.</w:t>
      </w:r>
    </w:p>
    <w:p w:rsidR="00CB3DA0" w:rsidRDefault="003440C4">
      <w:pPr>
        <w:spacing w:after="0" w:line="240" w:lineRule="auto"/>
        <w:ind w:firstLine="709"/>
        <w:jc w:val="both"/>
        <w:rPr>
          <w:rFonts w:ascii="Times New Roman" w:hAnsi="Times New Roman"/>
          <w:sz w:val="24"/>
          <w:szCs w:val="24"/>
        </w:rPr>
      </w:pPr>
      <w:r>
        <w:rPr>
          <w:rFonts w:ascii="Times New Roman" w:hAnsi="Times New Roman"/>
          <w:sz w:val="24"/>
          <w:szCs w:val="24"/>
        </w:rPr>
        <w:t>3. Для оценки используются целевые показатели и индикаторы, которые отражают выполнение мероприятий Программы.</w:t>
      </w:r>
    </w:p>
    <w:p w:rsidR="00CB3DA0" w:rsidRDefault="003440C4">
      <w:pPr>
        <w:spacing w:after="0" w:line="240" w:lineRule="auto"/>
        <w:ind w:firstLine="709"/>
        <w:jc w:val="both"/>
        <w:rPr>
          <w:rFonts w:ascii="Times New Roman" w:hAnsi="Times New Roman"/>
          <w:sz w:val="24"/>
          <w:szCs w:val="24"/>
        </w:rPr>
      </w:pPr>
      <w:r>
        <w:rPr>
          <w:rFonts w:ascii="Times New Roman" w:hAnsi="Times New Roman"/>
          <w:sz w:val="24"/>
          <w:szCs w:val="24"/>
        </w:rPr>
        <w:t>4. Оценка осуществляется по годам в течение всего срока действия Программы.</w:t>
      </w:r>
    </w:p>
    <w:p w:rsidR="00CB3DA0" w:rsidRDefault="003440C4">
      <w:pPr>
        <w:spacing w:after="0" w:line="240" w:lineRule="auto"/>
        <w:ind w:firstLine="709"/>
        <w:jc w:val="both"/>
        <w:rPr>
          <w:rFonts w:ascii="Times New Roman" w:hAnsi="Times New Roman"/>
          <w:sz w:val="24"/>
          <w:szCs w:val="24"/>
        </w:rPr>
      </w:pPr>
      <w:r>
        <w:rPr>
          <w:rFonts w:ascii="Times New Roman" w:hAnsi="Times New Roman"/>
          <w:sz w:val="24"/>
          <w:szCs w:val="24"/>
        </w:rPr>
        <w:t xml:space="preserve">5. Оценка осуществляется по целевым показателям и индикаторам, характеризующим развитие муниципальной службы. </w:t>
      </w:r>
    </w:p>
    <w:p w:rsidR="00CB3DA0" w:rsidRDefault="003440C4">
      <w:pPr>
        <w:spacing w:after="0" w:line="240" w:lineRule="auto"/>
        <w:ind w:firstLine="709"/>
        <w:jc w:val="both"/>
        <w:rPr>
          <w:rFonts w:ascii="Times New Roman" w:hAnsi="Times New Roman"/>
          <w:sz w:val="24"/>
          <w:szCs w:val="24"/>
        </w:rPr>
      </w:pPr>
      <w:r>
        <w:rPr>
          <w:rFonts w:ascii="Times New Roman" w:hAnsi="Times New Roman"/>
          <w:sz w:val="24"/>
          <w:szCs w:val="24"/>
        </w:rPr>
        <w:t>6. Оценка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CB3DA0" w:rsidRDefault="003440C4">
      <w:pPr>
        <w:spacing w:after="0" w:line="240" w:lineRule="auto"/>
        <w:ind w:firstLine="709"/>
        <w:jc w:val="both"/>
        <w:rPr>
          <w:rFonts w:ascii="Times New Roman" w:hAnsi="Times New Roman"/>
          <w:sz w:val="24"/>
          <w:szCs w:val="24"/>
        </w:rPr>
      </w:pPr>
      <w:r>
        <w:rPr>
          <w:rFonts w:ascii="Times New Roman" w:hAnsi="Times New Roman"/>
          <w:sz w:val="24"/>
          <w:szCs w:val="24"/>
        </w:rPr>
        <w:t>7. Оценка эффективности хода реализации целевых показателей Программы осуществляется по следующим формулам:</w:t>
      </w:r>
    </w:p>
    <w:p w:rsidR="00CB3DA0" w:rsidRDefault="003440C4">
      <w:pPr>
        <w:spacing w:after="0" w:line="240" w:lineRule="auto"/>
        <w:ind w:firstLine="709"/>
        <w:jc w:val="both"/>
        <w:rPr>
          <w:rFonts w:ascii="Times New Roman" w:hAnsi="Times New Roman"/>
          <w:sz w:val="24"/>
          <w:szCs w:val="24"/>
        </w:rPr>
      </w:pPr>
      <w:r>
        <w:rPr>
          <w:rFonts w:ascii="Times New Roman" w:hAnsi="Times New Roman"/>
          <w:sz w:val="24"/>
          <w:szCs w:val="24"/>
        </w:rPr>
        <w:t>7.1 В отношении показателя, большее значение которого отражает большую эффективность, - по формуле где</w:t>
      </w:r>
    </w:p>
    <w:p w:rsidR="00CB3DA0" w:rsidRDefault="003440C4">
      <w:pPr>
        <w:spacing w:after="0" w:line="240" w:lineRule="auto"/>
        <w:ind w:firstLine="709"/>
        <w:jc w:val="both"/>
        <w:rPr>
          <w:rFonts w:ascii="Times New Roman" w:hAnsi="Times New Roman"/>
          <w:sz w:val="24"/>
          <w:szCs w:val="24"/>
        </w:rPr>
      </w:pPr>
      <w:r>
        <w:rPr>
          <w:rFonts w:ascii="Times New Roman" w:hAnsi="Times New Roman"/>
          <w:sz w:val="24"/>
          <w:szCs w:val="24"/>
        </w:rPr>
        <w:t>Э</w:t>
      </w:r>
      <w:r>
        <w:rPr>
          <w:rFonts w:ascii="Times New Roman" w:hAnsi="Times New Roman"/>
          <w:sz w:val="24"/>
          <w:szCs w:val="24"/>
          <w:vertAlign w:val="subscript"/>
        </w:rPr>
        <w:t>п</w:t>
      </w:r>
      <w:r>
        <w:rPr>
          <w:rFonts w:ascii="Times New Roman" w:hAnsi="Times New Roman"/>
          <w:sz w:val="24"/>
          <w:szCs w:val="24"/>
        </w:rPr>
        <w:t xml:space="preserve"> – эффективность хода реализации целевого показателя Программы (процентов);</w:t>
      </w:r>
    </w:p>
    <w:p w:rsidR="00CB3DA0" w:rsidRDefault="003440C4">
      <w:pPr>
        <w:spacing w:after="0" w:line="240" w:lineRule="auto"/>
        <w:ind w:firstLine="709"/>
        <w:rPr>
          <w:rFonts w:ascii="Times New Roman" w:hAnsi="Times New Roman"/>
          <w:sz w:val="24"/>
          <w:szCs w:val="24"/>
        </w:rPr>
      </w:pPr>
      <w:r>
        <w:rPr>
          <w:rFonts w:ascii="Times New Roman" w:hAnsi="Times New Roman"/>
          <w:sz w:val="24"/>
          <w:szCs w:val="24"/>
        </w:rPr>
        <w:t>ИД</w:t>
      </w:r>
      <w:r>
        <w:rPr>
          <w:rFonts w:ascii="Times New Roman" w:hAnsi="Times New Roman"/>
          <w:sz w:val="24"/>
          <w:szCs w:val="24"/>
          <w:vertAlign w:val="subscript"/>
        </w:rPr>
        <w:t>п</w:t>
      </w:r>
      <w:r>
        <w:rPr>
          <w:rFonts w:ascii="Times New Roman" w:hAnsi="Times New Roman"/>
          <w:sz w:val="24"/>
          <w:szCs w:val="24"/>
        </w:rPr>
        <w:t xml:space="preserve"> – фактическое значение индикатора, достигнутого в ходе реализации Программы;</w:t>
      </w:r>
    </w:p>
    <w:p w:rsidR="00CB3DA0" w:rsidRDefault="003440C4">
      <w:pPr>
        <w:spacing w:after="0" w:line="240" w:lineRule="auto"/>
        <w:ind w:firstLine="709"/>
        <w:rPr>
          <w:rFonts w:ascii="Times New Roman" w:hAnsi="Times New Roman"/>
          <w:sz w:val="24"/>
          <w:szCs w:val="24"/>
        </w:rPr>
      </w:pPr>
      <w:r>
        <w:rPr>
          <w:rFonts w:ascii="Times New Roman" w:hAnsi="Times New Roman"/>
          <w:sz w:val="24"/>
          <w:szCs w:val="24"/>
        </w:rPr>
        <w:t>ИЦ</w:t>
      </w:r>
      <w:r>
        <w:rPr>
          <w:rFonts w:ascii="Times New Roman" w:hAnsi="Times New Roman"/>
          <w:sz w:val="24"/>
          <w:szCs w:val="24"/>
          <w:vertAlign w:val="subscript"/>
        </w:rPr>
        <w:t>п</w:t>
      </w:r>
      <w:r>
        <w:rPr>
          <w:rFonts w:ascii="Times New Roman" w:hAnsi="Times New Roman"/>
          <w:sz w:val="24"/>
          <w:szCs w:val="24"/>
        </w:rPr>
        <w:t xml:space="preserve"> – целевое значение индикатора, утвержденного Программой.</w:t>
      </w:r>
    </w:p>
    <w:p w:rsidR="00CB3DA0" w:rsidRDefault="003440C4">
      <w:pPr>
        <w:spacing w:after="0" w:line="240" w:lineRule="auto"/>
        <w:ind w:firstLine="709"/>
        <w:jc w:val="both"/>
        <w:rPr>
          <w:rFonts w:ascii="Times New Roman" w:hAnsi="Times New Roman"/>
          <w:sz w:val="24"/>
          <w:szCs w:val="24"/>
        </w:rPr>
      </w:pPr>
      <w:r>
        <w:rPr>
          <w:rFonts w:ascii="Times New Roman" w:hAnsi="Times New Roman"/>
          <w:sz w:val="24"/>
          <w:szCs w:val="24"/>
        </w:rPr>
        <w:t>7.2. В отношении показателя, меньшее значение которого отражает большую эффективность – по формуле, где:</w:t>
      </w:r>
    </w:p>
    <w:p w:rsidR="00CB3DA0" w:rsidRDefault="003440C4">
      <w:pPr>
        <w:spacing w:after="0" w:line="240" w:lineRule="auto"/>
        <w:ind w:firstLine="709"/>
        <w:jc w:val="both"/>
        <w:rPr>
          <w:rFonts w:ascii="Times New Roman" w:hAnsi="Times New Roman"/>
          <w:sz w:val="24"/>
          <w:szCs w:val="24"/>
        </w:rPr>
      </w:pPr>
      <w:r>
        <w:rPr>
          <w:rFonts w:ascii="Times New Roman" w:hAnsi="Times New Roman"/>
          <w:sz w:val="24"/>
          <w:szCs w:val="24"/>
        </w:rPr>
        <w:t>Э</w:t>
      </w:r>
      <w:r>
        <w:rPr>
          <w:rFonts w:ascii="Times New Roman" w:hAnsi="Times New Roman"/>
          <w:sz w:val="24"/>
          <w:szCs w:val="24"/>
          <w:vertAlign w:val="subscript"/>
        </w:rPr>
        <w:t>п</w:t>
      </w:r>
      <w:r>
        <w:rPr>
          <w:rFonts w:ascii="Times New Roman" w:hAnsi="Times New Roman"/>
          <w:sz w:val="24"/>
          <w:szCs w:val="24"/>
        </w:rPr>
        <w:t xml:space="preserve"> – эффективность хода реализации целевого показателя Программы (процентов);</w:t>
      </w:r>
    </w:p>
    <w:p w:rsidR="00CB3DA0" w:rsidRDefault="003440C4">
      <w:pPr>
        <w:spacing w:after="0" w:line="240" w:lineRule="auto"/>
        <w:ind w:firstLine="709"/>
        <w:jc w:val="both"/>
        <w:rPr>
          <w:rFonts w:ascii="Times New Roman" w:hAnsi="Times New Roman"/>
          <w:sz w:val="24"/>
          <w:szCs w:val="24"/>
        </w:rPr>
      </w:pPr>
      <w:r>
        <w:rPr>
          <w:rFonts w:ascii="Times New Roman" w:hAnsi="Times New Roman"/>
          <w:sz w:val="24"/>
          <w:szCs w:val="24"/>
        </w:rPr>
        <w:t>ИД</w:t>
      </w:r>
      <w:r>
        <w:rPr>
          <w:rFonts w:ascii="Times New Roman" w:hAnsi="Times New Roman"/>
          <w:sz w:val="24"/>
          <w:szCs w:val="24"/>
          <w:vertAlign w:val="subscript"/>
        </w:rPr>
        <w:t>п</w:t>
      </w:r>
      <w:r>
        <w:rPr>
          <w:rFonts w:ascii="Times New Roman" w:hAnsi="Times New Roman"/>
          <w:sz w:val="24"/>
          <w:szCs w:val="24"/>
        </w:rPr>
        <w:t xml:space="preserve"> – фактическое значение индикатора, достигнутого в ходе реализации Программы;</w:t>
      </w:r>
    </w:p>
    <w:p w:rsidR="00CB3DA0" w:rsidRDefault="003440C4">
      <w:pPr>
        <w:spacing w:after="0" w:line="240" w:lineRule="auto"/>
        <w:ind w:firstLine="709"/>
        <w:rPr>
          <w:rFonts w:ascii="Times New Roman" w:hAnsi="Times New Roman"/>
          <w:sz w:val="24"/>
          <w:szCs w:val="24"/>
        </w:rPr>
      </w:pPr>
      <w:r>
        <w:rPr>
          <w:rFonts w:ascii="Times New Roman" w:hAnsi="Times New Roman"/>
          <w:sz w:val="24"/>
          <w:szCs w:val="24"/>
        </w:rPr>
        <w:t>ИЦ</w:t>
      </w:r>
      <w:r>
        <w:rPr>
          <w:rFonts w:ascii="Times New Roman" w:hAnsi="Times New Roman"/>
          <w:sz w:val="24"/>
          <w:szCs w:val="24"/>
          <w:vertAlign w:val="subscript"/>
        </w:rPr>
        <w:t>п</w:t>
      </w:r>
      <w:r>
        <w:rPr>
          <w:rFonts w:ascii="Times New Roman" w:hAnsi="Times New Roman"/>
          <w:sz w:val="24"/>
          <w:szCs w:val="24"/>
        </w:rPr>
        <w:t xml:space="preserve"> – целевое значение индикатора, утвержденного Программой.</w:t>
      </w:r>
    </w:p>
    <w:p w:rsidR="00CB3DA0" w:rsidRDefault="003440C4">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7.3. Бюджетная эффективность Программы будет определяться как соотношение фактического использования средств, запланированных на реализацию Программы, к утвержденному плану (степень реализации расходных обязательств) и рассчитывается по формуле:</w:t>
      </w:r>
    </w:p>
    <w:p w:rsidR="00CB3DA0" w:rsidRDefault="003440C4">
      <w:pPr>
        <w:spacing w:after="0" w:line="240" w:lineRule="auto"/>
        <w:ind w:firstLine="709"/>
        <w:rPr>
          <w:rFonts w:ascii="Times New Roman" w:hAnsi="Times New Roman"/>
          <w:sz w:val="24"/>
          <w:szCs w:val="24"/>
        </w:rPr>
      </w:pPr>
      <w:r>
        <w:rPr>
          <w:rFonts w:ascii="Times New Roman" w:hAnsi="Times New Roman"/>
          <w:sz w:val="24"/>
          <w:szCs w:val="24"/>
        </w:rPr>
        <w:t>Где:</w:t>
      </w:r>
    </w:p>
    <w:p w:rsidR="00CB3DA0" w:rsidRDefault="003440C4">
      <w:pPr>
        <w:spacing w:after="0" w:line="240" w:lineRule="auto"/>
        <w:ind w:firstLine="709"/>
        <w:rPr>
          <w:rFonts w:ascii="Times New Roman" w:hAnsi="Times New Roman"/>
          <w:sz w:val="24"/>
          <w:szCs w:val="24"/>
        </w:rPr>
      </w:pPr>
      <w:r>
        <w:rPr>
          <w:rFonts w:ascii="Times New Roman" w:hAnsi="Times New Roman"/>
          <w:sz w:val="24"/>
          <w:szCs w:val="24"/>
        </w:rPr>
        <w:t xml:space="preserve">Э </w:t>
      </w:r>
      <w:r>
        <w:rPr>
          <w:rFonts w:ascii="Times New Roman" w:hAnsi="Times New Roman"/>
          <w:sz w:val="24"/>
          <w:szCs w:val="24"/>
          <w:vertAlign w:val="subscript"/>
        </w:rPr>
        <w:t>бюд</w:t>
      </w:r>
      <w:r>
        <w:rPr>
          <w:rFonts w:ascii="Times New Roman" w:hAnsi="Times New Roman"/>
          <w:sz w:val="24"/>
          <w:szCs w:val="24"/>
        </w:rPr>
        <w:t xml:space="preserve"> – бюджетная эффективность Программы;</w:t>
      </w:r>
    </w:p>
    <w:p w:rsidR="00CB3DA0" w:rsidRDefault="003440C4">
      <w:pPr>
        <w:spacing w:after="0" w:line="240" w:lineRule="auto"/>
        <w:ind w:firstLine="709"/>
        <w:rPr>
          <w:rFonts w:ascii="Times New Roman" w:hAnsi="Times New Roman"/>
          <w:sz w:val="24"/>
          <w:szCs w:val="24"/>
        </w:rPr>
      </w:pPr>
      <w:r>
        <w:rPr>
          <w:rFonts w:ascii="Times New Roman" w:hAnsi="Times New Roman"/>
          <w:sz w:val="24"/>
          <w:szCs w:val="24"/>
        </w:rPr>
        <w:t>Ф</w:t>
      </w:r>
      <w:r>
        <w:rPr>
          <w:rFonts w:ascii="Times New Roman" w:hAnsi="Times New Roman"/>
          <w:sz w:val="24"/>
          <w:szCs w:val="24"/>
          <w:vertAlign w:val="subscript"/>
        </w:rPr>
        <w:t>и</w:t>
      </w:r>
      <w:r>
        <w:rPr>
          <w:rFonts w:ascii="Times New Roman" w:hAnsi="Times New Roman"/>
          <w:sz w:val="24"/>
          <w:szCs w:val="24"/>
        </w:rPr>
        <w:t xml:space="preserve"> – фактическое использование средств;</w:t>
      </w:r>
    </w:p>
    <w:p w:rsidR="00CB3DA0" w:rsidRDefault="003440C4">
      <w:pPr>
        <w:spacing w:after="0" w:line="240" w:lineRule="auto"/>
        <w:ind w:firstLine="709"/>
        <w:rPr>
          <w:rFonts w:ascii="Times New Roman" w:hAnsi="Times New Roman"/>
          <w:sz w:val="24"/>
          <w:szCs w:val="24"/>
        </w:rPr>
      </w:pPr>
      <w:r>
        <w:rPr>
          <w:rFonts w:ascii="Times New Roman" w:hAnsi="Times New Roman"/>
          <w:sz w:val="24"/>
          <w:szCs w:val="24"/>
        </w:rPr>
        <w:t>Ф</w:t>
      </w:r>
      <w:r>
        <w:rPr>
          <w:rFonts w:ascii="Times New Roman" w:hAnsi="Times New Roman"/>
          <w:sz w:val="24"/>
          <w:szCs w:val="24"/>
          <w:vertAlign w:val="subscript"/>
        </w:rPr>
        <w:t>п</w:t>
      </w:r>
      <w:r>
        <w:rPr>
          <w:rFonts w:ascii="Times New Roman" w:hAnsi="Times New Roman"/>
          <w:sz w:val="24"/>
          <w:szCs w:val="24"/>
        </w:rPr>
        <w:t xml:space="preserve"> – планируемое использование средств.</w:t>
      </w:r>
    </w:p>
    <w:p w:rsidR="00CB3DA0" w:rsidRDefault="003440C4">
      <w:pPr>
        <w:spacing w:after="0" w:line="240" w:lineRule="auto"/>
        <w:ind w:firstLine="709"/>
        <w:jc w:val="both"/>
        <w:rPr>
          <w:rFonts w:ascii="Times New Roman" w:hAnsi="Times New Roman"/>
          <w:sz w:val="24"/>
          <w:szCs w:val="24"/>
        </w:rPr>
      </w:pPr>
      <w:r>
        <w:rPr>
          <w:rFonts w:ascii="Times New Roman" w:hAnsi="Times New Roman"/>
          <w:sz w:val="24"/>
          <w:szCs w:val="24"/>
        </w:rPr>
        <w:t>8. Оценка эффективности реализации Программы осуществляется Администрацией Уторгошского сельского поселения.</w:t>
      </w:r>
    </w:p>
    <w:p w:rsidR="00CB3DA0" w:rsidRDefault="00CB3DA0">
      <w:pPr>
        <w:rPr>
          <w:rFonts w:ascii="Times New Roman" w:hAnsi="Times New Roman"/>
          <w:sz w:val="24"/>
          <w:szCs w:val="24"/>
        </w:rPr>
        <w:sectPr w:rsidR="00CB3DA0">
          <w:headerReference w:type="default" r:id="rId10"/>
          <w:pgSz w:w="11906" w:h="16838"/>
          <w:pgMar w:top="1134" w:right="850" w:bottom="1134" w:left="1701" w:header="708" w:footer="708" w:gutter="0"/>
          <w:cols w:space="720"/>
          <w:titlePg/>
          <w:docGrid w:linePitch="299"/>
        </w:sectPr>
      </w:pPr>
    </w:p>
    <w:p w:rsidR="00CB3DA0" w:rsidRDefault="003440C4">
      <w:pPr>
        <w:spacing w:after="0" w:line="240" w:lineRule="auto"/>
        <w:jc w:val="center"/>
        <w:rPr>
          <w:rFonts w:ascii="Times New Roman" w:hAnsi="Times New Roman"/>
          <w:b/>
          <w:sz w:val="24"/>
          <w:szCs w:val="24"/>
        </w:rPr>
      </w:pPr>
      <w:r>
        <w:rPr>
          <w:rFonts w:ascii="Times New Roman" w:hAnsi="Times New Roman"/>
          <w:b/>
          <w:sz w:val="24"/>
          <w:szCs w:val="24"/>
        </w:rPr>
        <w:lastRenderedPageBreak/>
        <w:t>Мероприятия муниципальной программы</w:t>
      </w:r>
    </w:p>
    <w:tbl>
      <w:tblPr>
        <w:tblW w:w="1577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2475"/>
        <w:gridCol w:w="975"/>
        <w:gridCol w:w="885"/>
        <w:gridCol w:w="1185"/>
        <w:gridCol w:w="1380"/>
        <w:gridCol w:w="885"/>
        <w:gridCol w:w="885"/>
        <w:gridCol w:w="975"/>
        <w:gridCol w:w="915"/>
        <w:gridCol w:w="900"/>
        <w:gridCol w:w="930"/>
        <w:gridCol w:w="915"/>
        <w:gridCol w:w="960"/>
        <w:gridCol w:w="959"/>
      </w:tblGrid>
      <w:tr w:rsidR="00CB3DA0">
        <w:trPr>
          <w:trHeight w:val="1015"/>
        </w:trPr>
        <w:tc>
          <w:tcPr>
            <w:tcW w:w="555" w:type="dxa"/>
            <w:vMerge w:val="restart"/>
            <w:tcBorders>
              <w:bottom w:val="nil"/>
            </w:tcBorders>
            <w:shd w:val="clear" w:color="auto" w:fill="auto"/>
            <w:noWrap/>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br/>
              <w:t>п/п</w:t>
            </w:r>
          </w:p>
        </w:tc>
        <w:tc>
          <w:tcPr>
            <w:tcW w:w="2475" w:type="dxa"/>
            <w:vMerge w:val="restart"/>
            <w:tcBorders>
              <w:bottom w:val="nil"/>
            </w:tcBorders>
            <w:shd w:val="clear" w:color="auto" w:fill="auto"/>
            <w:noWrap/>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 xml:space="preserve">Наименование мероприятия </w:t>
            </w:r>
          </w:p>
        </w:tc>
        <w:tc>
          <w:tcPr>
            <w:tcW w:w="975" w:type="dxa"/>
            <w:vMerge w:val="restart"/>
            <w:tcBorders>
              <w:bottom w:val="nil"/>
            </w:tcBorders>
            <w:shd w:val="clear" w:color="auto" w:fill="auto"/>
            <w:vAlign w:val="center"/>
          </w:tcPr>
          <w:p w:rsidR="00CB3DA0" w:rsidRDefault="003440C4">
            <w:pPr>
              <w:spacing w:after="0" w:line="240" w:lineRule="auto"/>
              <w:jc w:val="center"/>
              <w:rPr>
                <w:rFonts w:ascii="Times New Roman" w:hAnsi="Times New Roman"/>
                <w:sz w:val="20"/>
                <w:szCs w:val="20"/>
              </w:rPr>
            </w:pPr>
            <w:r>
              <w:rPr>
                <w:rFonts w:ascii="Times New Roman" w:hAnsi="Times New Roman"/>
                <w:spacing w:val="-14"/>
                <w:sz w:val="20"/>
                <w:szCs w:val="20"/>
              </w:rPr>
              <w:t>Исполнитель</w:t>
            </w:r>
            <w:r>
              <w:rPr>
                <w:rFonts w:ascii="Times New Roman" w:hAnsi="Times New Roman"/>
                <w:sz w:val="20"/>
                <w:szCs w:val="20"/>
              </w:rPr>
              <w:t xml:space="preserve"> </w:t>
            </w:r>
          </w:p>
        </w:tc>
        <w:tc>
          <w:tcPr>
            <w:tcW w:w="885" w:type="dxa"/>
            <w:vMerge w:val="restart"/>
            <w:tcBorders>
              <w:bottom w:val="nil"/>
            </w:tcBorders>
            <w:shd w:val="clear" w:color="auto" w:fill="auto"/>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 xml:space="preserve">Срок </w:t>
            </w:r>
            <w:r>
              <w:rPr>
                <w:rFonts w:ascii="Times New Roman" w:hAnsi="Times New Roman"/>
                <w:sz w:val="20"/>
                <w:szCs w:val="20"/>
              </w:rPr>
              <w:br/>
            </w:r>
            <w:r>
              <w:rPr>
                <w:rFonts w:ascii="Times New Roman" w:hAnsi="Times New Roman"/>
                <w:spacing w:val="-10"/>
                <w:sz w:val="20"/>
                <w:szCs w:val="20"/>
              </w:rPr>
              <w:t>реализации</w:t>
            </w:r>
          </w:p>
        </w:tc>
        <w:tc>
          <w:tcPr>
            <w:tcW w:w="1185" w:type="dxa"/>
            <w:vMerge w:val="restart"/>
            <w:tcBorders>
              <w:bottom w:val="nil"/>
            </w:tcBorders>
            <w:shd w:val="clear" w:color="auto" w:fill="auto"/>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 xml:space="preserve">Целевой </w:t>
            </w:r>
            <w:r>
              <w:rPr>
                <w:rFonts w:ascii="Times New Roman" w:hAnsi="Times New Roman"/>
                <w:sz w:val="20"/>
                <w:szCs w:val="20"/>
              </w:rPr>
              <w:br/>
              <w:t xml:space="preserve">показатель (номер </w:t>
            </w:r>
            <w:r>
              <w:rPr>
                <w:rFonts w:ascii="Times New Roman" w:hAnsi="Times New Roman"/>
                <w:sz w:val="20"/>
                <w:szCs w:val="20"/>
              </w:rPr>
              <w:br/>
              <w:t>целевого показателя из паспорта муниципальной программы)</w:t>
            </w:r>
          </w:p>
        </w:tc>
        <w:tc>
          <w:tcPr>
            <w:tcW w:w="1380" w:type="dxa"/>
            <w:vMerge w:val="restart"/>
            <w:tcBorders>
              <w:bottom w:val="nil"/>
            </w:tcBorders>
            <w:shd w:val="clear" w:color="auto" w:fill="auto"/>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Источник финансирования</w:t>
            </w:r>
          </w:p>
        </w:tc>
        <w:tc>
          <w:tcPr>
            <w:tcW w:w="8324" w:type="dxa"/>
            <w:gridSpan w:val="9"/>
            <w:tcBorders>
              <w:bottom w:val="single" w:sz="4" w:space="0" w:color="auto"/>
            </w:tcBorders>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Объем финансирования по годам (тыс.руб.)</w:t>
            </w:r>
          </w:p>
        </w:tc>
      </w:tr>
      <w:tr w:rsidR="00CB3DA0">
        <w:trPr>
          <w:trHeight w:val="456"/>
        </w:trPr>
        <w:tc>
          <w:tcPr>
            <w:tcW w:w="555" w:type="dxa"/>
            <w:vMerge/>
            <w:tcBorders>
              <w:bottom w:val="nil"/>
            </w:tcBorders>
            <w:vAlign w:val="center"/>
          </w:tcPr>
          <w:p w:rsidR="00CB3DA0" w:rsidRDefault="00CB3DA0">
            <w:pPr>
              <w:spacing w:after="0" w:line="240" w:lineRule="auto"/>
              <w:jc w:val="center"/>
              <w:rPr>
                <w:rFonts w:ascii="Times New Roman" w:hAnsi="Times New Roman"/>
                <w:sz w:val="20"/>
                <w:szCs w:val="20"/>
              </w:rPr>
            </w:pPr>
          </w:p>
        </w:tc>
        <w:tc>
          <w:tcPr>
            <w:tcW w:w="2475" w:type="dxa"/>
            <w:vMerge/>
            <w:tcBorders>
              <w:bottom w:val="nil"/>
            </w:tcBorders>
            <w:vAlign w:val="center"/>
          </w:tcPr>
          <w:p w:rsidR="00CB3DA0" w:rsidRDefault="00CB3DA0">
            <w:pPr>
              <w:spacing w:after="0" w:line="240" w:lineRule="auto"/>
              <w:jc w:val="center"/>
              <w:rPr>
                <w:rFonts w:ascii="Times New Roman" w:hAnsi="Times New Roman"/>
                <w:sz w:val="20"/>
                <w:szCs w:val="20"/>
              </w:rPr>
            </w:pPr>
          </w:p>
        </w:tc>
        <w:tc>
          <w:tcPr>
            <w:tcW w:w="975" w:type="dxa"/>
            <w:vMerge/>
            <w:tcBorders>
              <w:bottom w:val="nil"/>
            </w:tcBorders>
            <w:vAlign w:val="center"/>
          </w:tcPr>
          <w:p w:rsidR="00CB3DA0" w:rsidRDefault="00CB3DA0">
            <w:pPr>
              <w:spacing w:after="0" w:line="240" w:lineRule="auto"/>
              <w:jc w:val="center"/>
              <w:rPr>
                <w:rFonts w:ascii="Times New Roman" w:hAnsi="Times New Roman"/>
                <w:sz w:val="20"/>
                <w:szCs w:val="20"/>
              </w:rPr>
            </w:pPr>
          </w:p>
        </w:tc>
        <w:tc>
          <w:tcPr>
            <w:tcW w:w="885" w:type="dxa"/>
            <w:vMerge/>
            <w:tcBorders>
              <w:bottom w:val="nil"/>
            </w:tcBorders>
            <w:vAlign w:val="center"/>
          </w:tcPr>
          <w:p w:rsidR="00CB3DA0" w:rsidRDefault="00CB3DA0">
            <w:pPr>
              <w:spacing w:after="0" w:line="240" w:lineRule="auto"/>
              <w:jc w:val="center"/>
              <w:rPr>
                <w:rFonts w:ascii="Times New Roman" w:hAnsi="Times New Roman"/>
                <w:sz w:val="20"/>
                <w:szCs w:val="20"/>
              </w:rPr>
            </w:pPr>
          </w:p>
        </w:tc>
        <w:tc>
          <w:tcPr>
            <w:tcW w:w="1185" w:type="dxa"/>
            <w:vMerge/>
            <w:tcBorders>
              <w:bottom w:val="nil"/>
            </w:tcBorders>
            <w:vAlign w:val="center"/>
          </w:tcPr>
          <w:p w:rsidR="00CB3DA0" w:rsidRDefault="00CB3DA0">
            <w:pPr>
              <w:spacing w:after="0" w:line="240" w:lineRule="auto"/>
              <w:jc w:val="center"/>
              <w:rPr>
                <w:rFonts w:ascii="Times New Roman" w:hAnsi="Times New Roman"/>
                <w:sz w:val="20"/>
                <w:szCs w:val="20"/>
              </w:rPr>
            </w:pPr>
          </w:p>
        </w:tc>
        <w:tc>
          <w:tcPr>
            <w:tcW w:w="1380" w:type="dxa"/>
            <w:vMerge/>
            <w:tcBorders>
              <w:bottom w:val="nil"/>
            </w:tcBorders>
            <w:vAlign w:val="center"/>
          </w:tcPr>
          <w:p w:rsidR="00CB3DA0" w:rsidRDefault="00CB3DA0">
            <w:pPr>
              <w:spacing w:after="0" w:line="240" w:lineRule="auto"/>
              <w:jc w:val="center"/>
              <w:rPr>
                <w:rFonts w:ascii="Times New Roman" w:hAnsi="Times New Roman"/>
                <w:sz w:val="20"/>
                <w:szCs w:val="20"/>
              </w:rPr>
            </w:pPr>
          </w:p>
        </w:tc>
        <w:tc>
          <w:tcPr>
            <w:tcW w:w="885" w:type="dxa"/>
            <w:tcBorders>
              <w:bottom w:val="nil"/>
            </w:tcBorders>
            <w:shd w:val="clear" w:color="auto" w:fill="auto"/>
            <w:noWrap/>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2019</w:t>
            </w:r>
          </w:p>
        </w:tc>
        <w:tc>
          <w:tcPr>
            <w:tcW w:w="885" w:type="dxa"/>
            <w:tcBorders>
              <w:bottom w:val="nil"/>
            </w:tcBorders>
            <w:shd w:val="clear" w:color="auto" w:fill="auto"/>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2020</w:t>
            </w:r>
          </w:p>
        </w:tc>
        <w:tc>
          <w:tcPr>
            <w:tcW w:w="975" w:type="dxa"/>
            <w:tcBorders>
              <w:bottom w:val="nil"/>
            </w:tcBorders>
            <w:shd w:val="clear" w:color="auto" w:fill="auto"/>
            <w:noWrap/>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2021</w:t>
            </w:r>
          </w:p>
        </w:tc>
        <w:tc>
          <w:tcPr>
            <w:tcW w:w="915" w:type="dxa"/>
            <w:tcBorders>
              <w:bottom w:val="nil"/>
            </w:tcBorders>
            <w:shd w:val="clear" w:color="auto" w:fill="auto"/>
            <w:noWrap/>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2022</w:t>
            </w:r>
          </w:p>
        </w:tc>
        <w:tc>
          <w:tcPr>
            <w:tcW w:w="900" w:type="dxa"/>
            <w:tcBorders>
              <w:bottom w:val="nil"/>
            </w:tcBorders>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2023</w:t>
            </w:r>
          </w:p>
        </w:tc>
        <w:tc>
          <w:tcPr>
            <w:tcW w:w="930" w:type="dxa"/>
            <w:tcBorders>
              <w:bottom w:val="nil"/>
            </w:tcBorders>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2024</w:t>
            </w:r>
          </w:p>
        </w:tc>
        <w:tc>
          <w:tcPr>
            <w:tcW w:w="915" w:type="dxa"/>
            <w:tcBorders>
              <w:bottom w:val="nil"/>
            </w:tcBorders>
            <w:vAlign w:val="center"/>
          </w:tcPr>
          <w:p w:rsidR="00CB3DA0" w:rsidRDefault="003440C4">
            <w:pPr>
              <w:spacing w:after="0" w:line="240" w:lineRule="auto"/>
              <w:ind w:left="-184" w:firstLine="184"/>
              <w:jc w:val="center"/>
              <w:rPr>
                <w:rFonts w:ascii="Times New Roman" w:hAnsi="Times New Roman"/>
                <w:sz w:val="20"/>
                <w:szCs w:val="20"/>
              </w:rPr>
            </w:pPr>
            <w:r>
              <w:rPr>
                <w:rFonts w:ascii="Times New Roman" w:hAnsi="Times New Roman"/>
                <w:sz w:val="20"/>
                <w:szCs w:val="20"/>
              </w:rPr>
              <w:t>2025</w:t>
            </w:r>
          </w:p>
        </w:tc>
        <w:tc>
          <w:tcPr>
            <w:tcW w:w="960" w:type="dxa"/>
            <w:tcBorders>
              <w:bottom w:val="nil"/>
            </w:tcBorders>
            <w:vAlign w:val="center"/>
          </w:tcPr>
          <w:p w:rsidR="00CB3DA0" w:rsidRDefault="003440C4">
            <w:pPr>
              <w:spacing w:after="0" w:line="240" w:lineRule="auto"/>
              <w:ind w:left="-184" w:firstLine="184"/>
              <w:jc w:val="center"/>
              <w:rPr>
                <w:rFonts w:ascii="Times New Roman" w:hAnsi="Times New Roman"/>
                <w:sz w:val="20"/>
                <w:szCs w:val="20"/>
              </w:rPr>
            </w:pPr>
            <w:r>
              <w:rPr>
                <w:rFonts w:ascii="Times New Roman" w:hAnsi="Times New Roman"/>
                <w:sz w:val="20"/>
                <w:szCs w:val="20"/>
              </w:rPr>
              <w:t>2026</w:t>
            </w:r>
          </w:p>
        </w:tc>
        <w:tc>
          <w:tcPr>
            <w:tcW w:w="959" w:type="dxa"/>
            <w:tcBorders>
              <w:bottom w:val="nil"/>
            </w:tcBorders>
            <w:vAlign w:val="center"/>
          </w:tcPr>
          <w:p w:rsidR="00CB3DA0" w:rsidRDefault="003440C4">
            <w:pPr>
              <w:spacing w:after="0" w:line="240" w:lineRule="auto"/>
              <w:ind w:left="-184" w:firstLine="184"/>
              <w:jc w:val="center"/>
              <w:rPr>
                <w:rFonts w:ascii="Times New Roman" w:hAnsi="Times New Roman"/>
                <w:b/>
                <w:bCs/>
                <w:sz w:val="20"/>
                <w:szCs w:val="20"/>
              </w:rPr>
            </w:pPr>
            <w:r>
              <w:rPr>
                <w:rFonts w:ascii="Times New Roman" w:hAnsi="Times New Roman"/>
                <w:b/>
                <w:bCs/>
                <w:sz w:val="20"/>
                <w:szCs w:val="20"/>
              </w:rPr>
              <w:t>2027</w:t>
            </w:r>
          </w:p>
        </w:tc>
      </w:tr>
      <w:tr w:rsidR="00CB3DA0">
        <w:trPr>
          <w:trHeight w:val="304"/>
          <w:tblHeader/>
        </w:trPr>
        <w:tc>
          <w:tcPr>
            <w:tcW w:w="555" w:type="dxa"/>
            <w:shd w:val="clear" w:color="auto" w:fill="auto"/>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1</w:t>
            </w:r>
          </w:p>
        </w:tc>
        <w:tc>
          <w:tcPr>
            <w:tcW w:w="2475" w:type="dxa"/>
            <w:shd w:val="clear" w:color="auto" w:fill="auto"/>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2</w:t>
            </w:r>
          </w:p>
        </w:tc>
        <w:tc>
          <w:tcPr>
            <w:tcW w:w="975" w:type="dxa"/>
            <w:shd w:val="clear" w:color="auto" w:fill="auto"/>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3</w:t>
            </w:r>
          </w:p>
        </w:tc>
        <w:tc>
          <w:tcPr>
            <w:tcW w:w="885" w:type="dxa"/>
            <w:shd w:val="clear" w:color="auto" w:fill="auto"/>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4</w:t>
            </w:r>
          </w:p>
        </w:tc>
        <w:tc>
          <w:tcPr>
            <w:tcW w:w="1185" w:type="dxa"/>
            <w:shd w:val="clear" w:color="auto" w:fill="auto"/>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5</w:t>
            </w:r>
          </w:p>
        </w:tc>
        <w:tc>
          <w:tcPr>
            <w:tcW w:w="1380" w:type="dxa"/>
            <w:shd w:val="clear" w:color="auto" w:fill="auto"/>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6</w:t>
            </w:r>
          </w:p>
        </w:tc>
        <w:tc>
          <w:tcPr>
            <w:tcW w:w="885" w:type="dxa"/>
            <w:shd w:val="clear" w:color="auto" w:fill="auto"/>
            <w:noWrap/>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7</w:t>
            </w:r>
          </w:p>
        </w:tc>
        <w:tc>
          <w:tcPr>
            <w:tcW w:w="885" w:type="dxa"/>
            <w:shd w:val="clear" w:color="auto" w:fill="auto"/>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8</w:t>
            </w:r>
          </w:p>
        </w:tc>
        <w:tc>
          <w:tcPr>
            <w:tcW w:w="975" w:type="dxa"/>
            <w:shd w:val="clear" w:color="auto" w:fill="auto"/>
            <w:noWrap/>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9</w:t>
            </w:r>
          </w:p>
        </w:tc>
        <w:tc>
          <w:tcPr>
            <w:tcW w:w="915" w:type="dxa"/>
            <w:shd w:val="clear" w:color="auto" w:fill="auto"/>
            <w:noWrap/>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10</w:t>
            </w:r>
          </w:p>
        </w:tc>
        <w:tc>
          <w:tcPr>
            <w:tcW w:w="900"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11</w:t>
            </w:r>
          </w:p>
        </w:tc>
        <w:tc>
          <w:tcPr>
            <w:tcW w:w="930"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12</w:t>
            </w:r>
          </w:p>
        </w:tc>
        <w:tc>
          <w:tcPr>
            <w:tcW w:w="915"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13</w:t>
            </w:r>
          </w:p>
        </w:tc>
        <w:tc>
          <w:tcPr>
            <w:tcW w:w="960"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14</w:t>
            </w:r>
          </w:p>
        </w:tc>
        <w:tc>
          <w:tcPr>
            <w:tcW w:w="959" w:type="dxa"/>
          </w:tcPr>
          <w:p w:rsidR="00CB3DA0" w:rsidRDefault="003440C4">
            <w:pPr>
              <w:spacing w:after="0" w:line="240" w:lineRule="auto"/>
              <w:jc w:val="center"/>
              <w:rPr>
                <w:rFonts w:ascii="Times New Roman" w:hAnsi="Times New Roman"/>
                <w:b/>
                <w:bCs/>
                <w:sz w:val="20"/>
                <w:szCs w:val="20"/>
              </w:rPr>
            </w:pPr>
            <w:r>
              <w:rPr>
                <w:rFonts w:ascii="Times New Roman" w:hAnsi="Times New Roman"/>
                <w:b/>
                <w:bCs/>
                <w:sz w:val="20"/>
                <w:szCs w:val="20"/>
              </w:rPr>
              <w:t>15</w:t>
            </w:r>
          </w:p>
        </w:tc>
      </w:tr>
      <w:tr w:rsidR="00CB3DA0">
        <w:trPr>
          <w:trHeight w:val="1239"/>
        </w:trPr>
        <w:tc>
          <w:tcPr>
            <w:tcW w:w="555"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1.</w:t>
            </w:r>
          </w:p>
        </w:tc>
        <w:tc>
          <w:tcPr>
            <w:tcW w:w="2475" w:type="dxa"/>
            <w:shd w:val="clear" w:color="auto" w:fill="auto"/>
          </w:tcPr>
          <w:p w:rsidR="00CB3DA0" w:rsidRDefault="003440C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Реализация подпрограммы «Развитие информационного общества и системы управления государственными закупками в Уторгошском сельском поселении»</w:t>
            </w:r>
          </w:p>
        </w:tc>
        <w:tc>
          <w:tcPr>
            <w:tcW w:w="975" w:type="dxa"/>
            <w:shd w:val="clear" w:color="auto" w:fill="auto"/>
          </w:tcPr>
          <w:p w:rsidR="00CB3DA0" w:rsidRDefault="003440C4">
            <w:pPr>
              <w:spacing w:after="0" w:line="240" w:lineRule="auto"/>
              <w:rPr>
                <w:rFonts w:ascii="Times New Roman" w:hAnsi="Times New Roman"/>
                <w:sz w:val="20"/>
                <w:szCs w:val="20"/>
              </w:rPr>
            </w:pPr>
            <w:r>
              <w:rPr>
                <w:rFonts w:ascii="Times New Roman" w:hAnsi="Times New Roman"/>
                <w:sz w:val="20"/>
                <w:szCs w:val="20"/>
              </w:rPr>
              <w:t>Администрация Уторгошского сельского поселения</w:t>
            </w:r>
          </w:p>
        </w:tc>
        <w:tc>
          <w:tcPr>
            <w:tcW w:w="885"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2019-2027 годы</w:t>
            </w:r>
          </w:p>
        </w:tc>
        <w:tc>
          <w:tcPr>
            <w:tcW w:w="1185" w:type="dxa"/>
            <w:shd w:val="clear" w:color="auto" w:fill="auto"/>
          </w:tcPr>
          <w:p w:rsidR="00CB3DA0" w:rsidRDefault="003440C4">
            <w:pPr>
              <w:spacing w:after="0" w:line="240" w:lineRule="auto"/>
              <w:rPr>
                <w:rFonts w:ascii="Times New Roman" w:hAnsi="Times New Roman"/>
                <w:sz w:val="20"/>
                <w:szCs w:val="20"/>
              </w:rPr>
            </w:pPr>
            <w:r>
              <w:rPr>
                <w:rFonts w:ascii="Times New Roman" w:hAnsi="Times New Roman"/>
                <w:sz w:val="20"/>
                <w:szCs w:val="20"/>
              </w:rPr>
              <w:t> 1.1.1-1.2.1</w:t>
            </w:r>
          </w:p>
        </w:tc>
        <w:tc>
          <w:tcPr>
            <w:tcW w:w="1380" w:type="dxa"/>
            <w:shd w:val="clear" w:color="auto" w:fill="auto"/>
          </w:tcPr>
          <w:p w:rsidR="00CB3DA0" w:rsidRDefault="003440C4">
            <w:pPr>
              <w:spacing w:after="0" w:line="240" w:lineRule="auto"/>
              <w:ind w:right="-108"/>
              <w:jc w:val="center"/>
              <w:rPr>
                <w:rFonts w:ascii="Times New Roman" w:hAnsi="Times New Roman"/>
                <w:sz w:val="20"/>
                <w:szCs w:val="20"/>
              </w:rPr>
            </w:pPr>
            <w:r>
              <w:rPr>
                <w:rFonts w:ascii="Times New Roman" w:hAnsi="Times New Roman"/>
                <w:sz w:val="20"/>
                <w:szCs w:val="20"/>
              </w:rPr>
              <w:t>бюджет сельско</w:t>
            </w:r>
          </w:p>
          <w:p w:rsidR="00CB3DA0" w:rsidRDefault="003440C4">
            <w:pPr>
              <w:spacing w:after="0" w:line="240" w:lineRule="auto"/>
              <w:ind w:right="-108"/>
              <w:jc w:val="center"/>
              <w:rPr>
                <w:rFonts w:ascii="Times New Roman" w:hAnsi="Times New Roman"/>
                <w:sz w:val="20"/>
                <w:szCs w:val="20"/>
              </w:rPr>
            </w:pPr>
            <w:r>
              <w:rPr>
                <w:rFonts w:ascii="Times New Roman" w:hAnsi="Times New Roman"/>
                <w:sz w:val="20"/>
                <w:szCs w:val="20"/>
              </w:rPr>
              <w:t>го поселе</w:t>
            </w:r>
          </w:p>
          <w:p w:rsidR="00CB3DA0" w:rsidRDefault="003440C4">
            <w:pPr>
              <w:spacing w:after="0" w:line="240" w:lineRule="auto"/>
              <w:ind w:right="-108"/>
              <w:jc w:val="center"/>
              <w:rPr>
                <w:rFonts w:ascii="Times New Roman" w:hAnsi="Times New Roman"/>
                <w:sz w:val="20"/>
                <w:szCs w:val="20"/>
              </w:rPr>
            </w:pPr>
            <w:r>
              <w:rPr>
                <w:rFonts w:ascii="Times New Roman" w:hAnsi="Times New Roman"/>
                <w:sz w:val="20"/>
                <w:szCs w:val="20"/>
              </w:rPr>
              <w:t>ния</w:t>
            </w:r>
          </w:p>
        </w:tc>
        <w:tc>
          <w:tcPr>
            <w:tcW w:w="885" w:type="dxa"/>
            <w:shd w:val="clear" w:color="auto" w:fill="auto"/>
            <w:noWrap/>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885" w:type="dxa"/>
            <w:shd w:val="clear" w:color="auto" w:fill="auto"/>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75" w:type="dxa"/>
            <w:shd w:val="clear" w:color="auto" w:fill="auto"/>
            <w:noWrap/>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15" w:type="dxa"/>
            <w:shd w:val="clear" w:color="auto" w:fill="auto"/>
            <w:noWrap/>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vAlign w:val="center"/>
          </w:tcPr>
          <w:p w:rsidR="00CB3DA0" w:rsidRDefault="00CB3DA0">
            <w:pPr>
              <w:spacing w:after="0" w:line="240" w:lineRule="auto"/>
              <w:rPr>
                <w:rFonts w:ascii="Times New Roman" w:hAnsi="Times New Roman"/>
                <w:sz w:val="20"/>
                <w:szCs w:val="20"/>
              </w:rPr>
            </w:pPr>
          </w:p>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30" w:type="dxa"/>
            <w:vAlign w:val="center"/>
          </w:tcPr>
          <w:p w:rsidR="00CB3DA0" w:rsidRDefault="00CB3DA0">
            <w:pPr>
              <w:spacing w:after="0" w:line="240" w:lineRule="auto"/>
              <w:rPr>
                <w:rFonts w:ascii="Times New Roman" w:hAnsi="Times New Roman"/>
                <w:sz w:val="20"/>
                <w:szCs w:val="20"/>
              </w:rPr>
            </w:pPr>
          </w:p>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15" w:type="dxa"/>
          </w:tcPr>
          <w:p w:rsidR="00CB3DA0" w:rsidRDefault="00CB3DA0">
            <w:pPr>
              <w:spacing w:after="0" w:line="240" w:lineRule="auto"/>
              <w:jc w:val="center"/>
              <w:rPr>
                <w:rFonts w:ascii="Times New Roman" w:hAnsi="Times New Roman"/>
                <w:sz w:val="20"/>
                <w:szCs w:val="20"/>
              </w:rPr>
            </w:pPr>
          </w:p>
        </w:tc>
        <w:tc>
          <w:tcPr>
            <w:tcW w:w="960" w:type="dxa"/>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59" w:type="dxa"/>
            <w:vAlign w:val="center"/>
          </w:tcPr>
          <w:p w:rsidR="00CB3DA0" w:rsidRDefault="00CB3DA0">
            <w:pPr>
              <w:spacing w:after="0" w:line="240" w:lineRule="auto"/>
              <w:jc w:val="center"/>
              <w:rPr>
                <w:rFonts w:ascii="Times New Roman" w:hAnsi="Times New Roman"/>
                <w:b/>
                <w:bCs/>
                <w:sz w:val="20"/>
                <w:szCs w:val="20"/>
              </w:rPr>
            </w:pPr>
          </w:p>
        </w:tc>
      </w:tr>
      <w:tr w:rsidR="00CB3DA0">
        <w:trPr>
          <w:trHeight w:val="889"/>
        </w:trPr>
        <w:tc>
          <w:tcPr>
            <w:tcW w:w="555" w:type="dxa"/>
            <w:vMerge w:val="restart"/>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2.</w:t>
            </w:r>
          </w:p>
        </w:tc>
        <w:tc>
          <w:tcPr>
            <w:tcW w:w="2475" w:type="dxa"/>
            <w:vMerge w:val="restart"/>
            <w:shd w:val="clear" w:color="auto" w:fill="auto"/>
          </w:tcPr>
          <w:p w:rsidR="00CB3DA0" w:rsidRDefault="003440C4">
            <w:pPr>
              <w:spacing w:after="0" w:line="240" w:lineRule="auto"/>
              <w:jc w:val="both"/>
              <w:rPr>
                <w:rFonts w:ascii="Times New Roman" w:hAnsi="Times New Roman"/>
                <w:sz w:val="20"/>
                <w:szCs w:val="20"/>
              </w:rPr>
            </w:pPr>
            <w:r>
              <w:rPr>
                <w:rFonts w:ascii="Times New Roman" w:hAnsi="Times New Roman"/>
                <w:sz w:val="20"/>
                <w:szCs w:val="20"/>
              </w:rPr>
              <w:t>Реализация подпрограммы «Расходы на обеспечение функций муниципальных органов в Уторгошском сельском поселении»</w:t>
            </w:r>
          </w:p>
        </w:tc>
        <w:tc>
          <w:tcPr>
            <w:tcW w:w="975" w:type="dxa"/>
            <w:vMerge w:val="restart"/>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 xml:space="preserve">Администрация Уторгошского сельского поселения  </w:t>
            </w:r>
          </w:p>
        </w:tc>
        <w:tc>
          <w:tcPr>
            <w:tcW w:w="885" w:type="dxa"/>
            <w:vMerge w:val="restart"/>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2019-2027 годы</w:t>
            </w:r>
          </w:p>
        </w:tc>
        <w:tc>
          <w:tcPr>
            <w:tcW w:w="1185" w:type="dxa"/>
            <w:vMerge w:val="restart"/>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1.3.1-1.</w:t>
            </w:r>
            <w:r>
              <w:rPr>
                <w:rFonts w:ascii="Times New Roman" w:hAnsi="Times New Roman"/>
                <w:sz w:val="20"/>
                <w:szCs w:val="20"/>
                <w:lang w:val="en-US"/>
              </w:rPr>
              <w:t>9</w:t>
            </w:r>
            <w:r>
              <w:rPr>
                <w:rFonts w:ascii="Times New Roman" w:hAnsi="Times New Roman"/>
                <w:sz w:val="20"/>
                <w:szCs w:val="20"/>
              </w:rPr>
              <w:t>.1</w:t>
            </w:r>
          </w:p>
        </w:tc>
        <w:tc>
          <w:tcPr>
            <w:tcW w:w="1380"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 xml:space="preserve"> бюджет сельско</w:t>
            </w:r>
          </w:p>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го поселе</w:t>
            </w:r>
          </w:p>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ния</w:t>
            </w:r>
          </w:p>
        </w:tc>
        <w:tc>
          <w:tcPr>
            <w:tcW w:w="885" w:type="dxa"/>
            <w:shd w:val="clear" w:color="auto" w:fill="auto"/>
            <w:noWrap/>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3569,31</w:t>
            </w:r>
          </w:p>
        </w:tc>
        <w:tc>
          <w:tcPr>
            <w:tcW w:w="885" w:type="dxa"/>
            <w:shd w:val="clear" w:color="auto" w:fill="auto"/>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3516,68</w:t>
            </w:r>
          </w:p>
        </w:tc>
        <w:tc>
          <w:tcPr>
            <w:tcW w:w="975" w:type="dxa"/>
            <w:shd w:val="clear" w:color="auto" w:fill="auto"/>
            <w:noWrap/>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3805,27</w:t>
            </w:r>
          </w:p>
        </w:tc>
        <w:tc>
          <w:tcPr>
            <w:tcW w:w="915" w:type="dxa"/>
            <w:shd w:val="clear" w:color="auto" w:fill="auto"/>
            <w:noWrap/>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3943,30</w:t>
            </w:r>
          </w:p>
        </w:tc>
        <w:tc>
          <w:tcPr>
            <w:tcW w:w="900" w:type="dxa"/>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4546,70</w:t>
            </w:r>
          </w:p>
        </w:tc>
        <w:tc>
          <w:tcPr>
            <w:tcW w:w="930" w:type="dxa"/>
            <w:vAlign w:val="center"/>
          </w:tcPr>
          <w:p w:rsidR="00CB3DA0" w:rsidRDefault="003440C4">
            <w:pPr>
              <w:spacing w:after="0" w:line="240" w:lineRule="auto"/>
              <w:rPr>
                <w:rFonts w:ascii="Times New Roman" w:hAnsi="Times New Roman"/>
                <w:sz w:val="20"/>
                <w:szCs w:val="20"/>
              </w:rPr>
            </w:pPr>
            <w:r>
              <w:rPr>
                <w:rFonts w:ascii="Times New Roman" w:hAnsi="Times New Roman"/>
                <w:sz w:val="20"/>
                <w:szCs w:val="20"/>
              </w:rPr>
              <w:br/>
              <w:t>5932,00</w:t>
            </w:r>
          </w:p>
          <w:p w:rsidR="00CB3DA0" w:rsidRDefault="00CB3DA0">
            <w:pPr>
              <w:spacing w:after="0" w:line="240" w:lineRule="auto"/>
              <w:rPr>
                <w:rFonts w:ascii="Times New Roman" w:hAnsi="Times New Roman"/>
                <w:sz w:val="20"/>
                <w:szCs w:val="20"/>
              </w:rPr>
            </w:pPr>
          </w:p>
        </w:tc>
        <w:tc>
          <w:tcPr>
            <w:tcW w:w="915" w:type="dxa"/>
            <w:vAlign w:val="center"/>
          </w:tcPr>
          <w:p w:rsidR="00CB3DA0" w:rsidRDefault="003440C4">
            <w:pPr>
              <w:spacing w:after="0" w:line="240" w:lineRule="auto"/>
              <w:rPr>
                <w:rFonts w:ascii="Times New Roman" w:hAnsi="Times New Roman"/>
                <w:sz w:val="20"/>
                <w:szCs w:val="20"/>
              </w:rPr>
            </w:pPr>
            <w:r>
              <w:rPr>
                <w:rFonts w:ascii="Times New Roman" w:hAnsi="Times New Roman"/>
                <w:sz w:val="20"/>
                <w:szCs w:val="20"/>
              </w:rPr>
              <w:t>5033,60</w:t>
            </w:r>
          </w:p>
        </w:tc>
        <w:tc>
          <w:tcPr>
            <w:tcW w:w="960" w:type="dxa"/>
            <w:vAlign w:val="center"/>
          </w:tcPr>
          <w:p w:rsidR="00CB3DA0" w:rsidRDefault="003440C4">
            <w:pPr>
              <w:spacing w:after="0" w:line="240" w:lineRule="auto"/>
              <w:jc w:val="both"/>
              <w:rPr>
                <w:rFonts w:ascii="Times New Roman" w:hAnsi="Times New Roman"/>
                <w:sz w:val="20"/>
                <w:szCs w:val="20"/>
              </w:rPr>
            </w:pPr>
            <w:r>
              <w:rPr>
                <w:rFonts w:ascii="Times New Roman" w:hAnsi="Times New Roman"/>
                <w:sz w:val="20"/>
                <w:szCs w:val="20"/>
              </w:rPr>
              <w:t>5033,60</w:t>
            </w:r>
          </w:p>
        </w:tc>
        <w:tc>
          <w:tcPr>
            <w:tcW w:w="959" w:type="dxa"/>
            <w:vAlign w:val="center"/>
          </w:tcPr>
          <w:p w:rsidR="00CB3DA0" w:rsidRDefault="00CB3DA0">
            <w:pPr>
              <w:spacing w:after="0" w:line="240" w:lineRule="auto"/>
              <w:jc w:val="center"/>
              <w:rPr>
                <w:rFonts w:ascii="Times New Roman" w:hAnsi="Times New Roman"/>
                <w:b/>
                <w:bCs/>
                <w:sz w:val="20"/>
                <w:szCs w:val="20"/>
              </w:rPr>
            </w:pPr>
          </w:p>
        </w:tc>
      </w:tr>
      <w:tr w:rsidR="00CB3DA0">
        <w:trPr>
          <w:trHeight w:val="524"/>
        </w:trPr>
        <w:tc>
          <w:tcPr>
            <w:tcW w:w="555" w:type="dxa"/>
            <w:vMerge/>
            <w:shd w:val="clear" w:color="auto" w:fill="auto"/>
          </w:tcPr>
          <w:p w:rsidR="00CB3DA0" w:rsidRDefault="00CB3DA0">
            <w:pPr>
              <w:spacing w:after="0" w:line="240" w:lineRule="auto"/>
              <w:jc w:val="center"/>
              <w:rPr>
                <w:rFonts w:ascii="Times New Roman" w:hAnsi="Times New Roman"/>
                <w:sz w:val="20"/>
                <w:szCs w:val="20"/>
              </w:rPr>
            </w:pPr>
          </w:p>
        </w:tc>
        <w:tc>
          <w:tcPr>
            <w:tcW w:w="2475" w:type="dxa"/>
            <w:vMerge/>
            <w:shd w:val="clear" w:color="auto" w:fill="auto"/>
          </w:tcPr>
          <w:p w:rsidR="00CB3DA0" w:rsidRDefault="00CB3DA0">
            <w:pPr>
              <w:spacing w:after="0" w:line="240" w:lineRule="auto"/>
              <w:jc w:val="both"/>
              <w:rPr>
                <w:rFonts w:ascii="Times New Roman" w:hAnsi="Times New Roman"/>
                <w:sz w:val="20"/>
                <w:szCs w:val="20"/>
              </w:rPr>
            </w:pPr>
          </w:p>
        </w:tc>
        <w:tc>
          <w:tcPr>
            <w:tcW w:w="975" w:type="dxa"/>
            <w:vMerge/>
            <w:shd w:val="clear" w:color="auto" w:fill="auto"/>
          </w:tcPr>
          <w:p w:rsidR="00CB3DA0" w:rsidRDefault="00CB3DA0">
            <w:pPr>
              <w:spacing w:after="0" w:line="240" w:lineRule="auto"/>
              <w:jc w:val="center"/>
              <w:rPr>
                <w:rFonts w:ascii="Times New Roman" w:hAnsi="Times New Roman"/>
                <w:sz w:val="20"/>
                <w:szCs w:val="20"/>
              </w:rPr>
            </w:pPr>
          </w:p>
        </w:tc>
        <w:tc>
          <w:tcPr>
            <w:tcW w:w="885" w:type="dxa"/>
            <w:vMerge/>
            <w:shd w:val="clear" w:color="auto" w:fill="auto"/>
          </w:tcPr>
          <w:p w:rsidR="00CB3DA0" w:rsidRDefault="00CB3DA0">
            <w:pPr>
              <w:spacing w:after="0" w:line="240" w:lineRule="auto"/>
              <w:jc w:val="center"/>
              <w:rPr>
                <w:rFonts w:ascii="Times New Roman" w:hAnsi="Times New Roman"/>
                <w:sz w:val="20"/>
                <w:szCs w:val="20"/>
              </w:rPr>
            </w:pPr>
          </w:p>
        </w:tc>
        <w:tc>
          <w:tcPr>
            <w:tcW w:w="1185" w:type="dxa"/>
            <w:vMerge/>
            <w:shd w:val="clear" w:color="auto" w:fill="auto"/>
          </w:tcPr>
          <w:p w:rsidR="00CB3DA0" w:rsidRDefault="00CB3DA0">
            <w:pPr>
              <w:spacing w:after="0" w:line="240" w:lineRule="auto"/>
              <w:jc w:val="center"/>
              <w:rPr>
                <w:rFonts w:ascii="Times New Roman" w:hAnsi="Times New Roman"/>
                <w:sz w:val="20"/>
                <w:szCs w:val="20"/>
              </w:rPr>
            </w:pPr>
          </w:p>
        </w:tc>
        <w:tc>
          <w:tcPr>
            <w:tcW w:w="1380"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Областной бюджет</w:t>
            </w:r>
          </w:p>
        </w:tc>
        <w:tc>
          <w:tcPr>
            <w:tcW w:w="885" w:type="dxa"/>
            <w:shd w:val="clear" w:color="auto" w:fill="auto"/>
            <w:noWrap/>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49,40</w:t>
            </w:r>
          </w:p>
        </w:tc>
        <w:tc>
          <w:tcPr>
            <w:tcW w:w="885" w:type="dxa"/>
            <w:shd w:val="clear" w:color="auto" w:fill="auto"/>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51,00</w:t>
            </w:r>
          </w:p>
        </w:tc>
        <w:tc>
          <w:tcPr>
            <w:tcW w:w="975" w:type="dxa"/>
            <w:shd w:val="clear" w:color="auto" w:fill="auto"/>
            <w:noWrap/>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54,50</w:t>
            </w:r>
          </w:p>
        </w:tc>
        <w:tc>
          <w:tcPr>
            <w:tcW w:w="915" w:type="dxa"/>
            <w:shd w:val="clear" w:color="auto" w:fill="auto"/>
            <w:noWrap/>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56,10</w:t>
            </w:r>
          </w:p>
        </w:tc>
        <w:tc>
          <w:tcPr>
            <w:tcW w:w="900" w:type="dxa"/>
            <w:vAlign w:val="center"/>
          </w:tcPr>
          <w:p w:rsidR="00CB3DA0" w:rsidRDefault="003440C4">
            <w:pPr>
              <w:tabs>
                <w:tab w:val="center" w:pos="371"/>
              </w:tabs>
              <w:spacing w:after="0" w:line="240" w:lineRule="auto"/>
              <w:jc w:val="center"/>
              <w:rPr>
                <w:rFonts w:ascii="Times New Roman" w:hAnsi="Times New Roman"/>
                <w:sz w:val="20"/>
                <w:szCs w:val="20"/>
              </w:rPr>
            </w:pPr>
            <w:r>
              <w:rPr>
                <w:rFonts w:ascii="Times New Roman" w:hAnsi="Times New Roman"/>
                <w:sz w:val="20"/>
                <w:szCs w:val="20"/>
              </w:rPr>
              <w:t>57,70</w:t>
            </w:r>
          </w:p>
        </w:tc>
        <w:tc>
          <w:tcPr>
            <w:tcW w:w="930" w:type="dxa"/>
            <w:vAlign w:val="center"/>
          </w:tcPr>
          <w:p w:rsidR="00CB3DA0" w:rsidRDefault="003440C4">
            <w:pPr>
              <w:tabs>
                <w:tab w:val="center" w:pos="371"/>
              </w:tabs>
              <w:spacing w:after="0" w:line="240" w:lineRule="auto"/>
              <w:jc w:val="center"/>
              <w:rPr>
                <w:rFonts w:ascii="Times New Roman" w:hAnsi="Times New Roman"/>
                <w:sz w:val="20"/>
                <w:szCs w:val="20"/>
              </w:rPr>
            </w:pPr>
            <w:r>
              <w:rPr>
                <w:rFonts w:ascii="Times New Roman" w:hAnsi="Times New Roman"/>
                <w:sz w:val="20"/>
                <w:szCs w:val="20"/>
              </w:rPr>
              <w:t>63,70</w:t>
            </w:r>
          </w:p>
        </w:tc>
        <w:tc>
          <w:tcPr>
            <w:tcW w:w="915" w:type="dxa"/>
            <w:vAlign w:val="center"/>
          </w:tcPr>
          <w:p w:rsidR="00CB3DA0" w:rsidRDefault="003440C4">
            <w:pPr>
              <w:tabs>
                <w:tab w:val="center" w:pos="371"/>
              </w:tabs>
              <w:spacing w:after="0" w:line="240" w:lineRule="auto"/>
              <w:jc w:val="center"/>
              <w:rPr>
                <w:rFonts w:ascii="Times New Roman" w:hAnsi="Times New Roman"/>
                <w:sz w:val="20"/>
                <w:szCs w:val="20"/>
              </w:rPr>
            </w:pPr>
            <w:r>
              <w:rPr>
                <w:rFonts w:ascii="Times New Roman" w:hAnsi="Times New Roman"/>
                <w:sz w:val="20"/>
                <w:szCs w:val="20"/>
              </w:rPr>
              <w:t>63,70</w:t>
            </w:r>
          </w:p>
        </w:tc>
        <w:tc>
          <w:tcPr>
            <w:tcW w:w="960" w:type="dxa"/>
            <w:vAlign w:val="center"/>
          </w:tcPr>
          <w:p w:rsidR="00CB3DA0" w:rsidRDefault="003440C4">
            <w:pPr>
              <w:tabs>
                <w:tab w:val="center" w:pos="371"/>
              </w:tabs>
              <w:spacing w:after="0" w:line="240" w:lineRule="auto"/>
              <w:jc w:val="center"/>
              <w:rPr>
                <w:rFonts w:ascii="Times New Roman" w:hAnsi="Times New Roman"/>
                <w:sz w:val="20"/>
                <w:szCs w:val="20"/>
              </w:rPr>
            </w:pPr>
            <w:r>
              <w:rPr>
                <w:rFonts w:ascii="Times New Roman" w:hAnsi="Times New Roman"/>
                <w:sz w:val="20"/>
                <w:szCs w:val="20"/>
              </w:rPr>
              <w:t>63,70</w:t>
            </w:r>
          </w:p>
        </w:tc>
        <w:tc>
          <w:tcPr>
            <w:tcW w:w="959" w:type="dxa"/>
            <w:vAlign w:val="center"/>
          </w:tcPr>
          <w:p w:rsidR="00CB3DA0" w:rsidRDefault="00CB3DA0">
            <w:pPr>
              <w:tabs>
                <w:tab w:val="center" w:pos="371"/>
              </w:tabs>
              <w:spacing w:after="0" w:line="240" w:lineRule="auto"/>
              <w:jc w:val="center"/>
              <w:rPr>
                <w:rFonts w:ascii="Times New Roman" w:hAnsi="Times New Roman"/>
                <w:b/>
                <w:bCs/>
                <w:sz w:val="20"/>
                <w:szCs w:val="20"/>
              </w:rPr>
            </w:pPr>
          </w:p>
        </w:tc>
      </w:tr>
      <w:tr w:rsidR="00CB3DA0">
        <w:trPr>
          <w:trHeight w:val="888"/>
        </w:trPr>
        <w:tc>
          <w:tcPr>
            <w:tcW w:w="555" w:type="dxa"/>
            <w:vMerge/>
            <w:shd w:val="clear" w:color="auto" w:fill="auto"/>
          </w:tcPr>
          <w:p w:rsidR="00CB3DA0" w:rsidRDefault="00CB3DA0">
            <w:pPr>
              <w:spacing w:after="0" w:line="240" w:lineRule="auto"/>
              <w:jc w:val="center"/>
              <w:rPr>
                <w:rFonts w:ascii="Times New Roman" w:hAnsi="Times New Roman"/>
                <w:sz w:val="20"/>
                <w:szCs w:val="20"/>
              </w:rPr>
            </w:pPr>
          </w:p>
        </w:tc>
        <w:tc>
          <w:tcPr>
            <w:tcW w:w="2475" w:type="dxa"/>
            <w:vMerge/>
            <w:shd w:val="clear" w:color="auto" w:fill="auto"/>
          </w:tcPr>
          <w:p w:rsidR="00CB3DA0" w:rsidRDefault="00CB3DA0">
            <w:pPr>
              <w:spacing w:after="0" w:line="240" w:lineRule="auto"/>
              <w:jc w:val="both"/>
              <w:rPr>
                <w:rFonts w:ascii="Times New Roman" w:hAnsi="Times New Roman"/>
                <w:sz w:val="20"/>
                <w:szCs w:val="20"/>
              </w:rPr>
            </w:pPr>
          </w:p>
        </w:tc>
        <w:tc>
          <w:tcPr>
            <w:tcW w:w="975" w:type="dxa"/>
            <w:vMerge/>
            <w:shd w:val="clear" w:color="auto" w:fill="auto"/>
          </w:tcPr>
          <w:p w:rsidR="00CB3DA0" w:rsidRDefault="00CB3DA0">
            <w:pPr>
              <w:spacing w:after="0" w:line="240" w:lineRule="auto"/>
              <w:jc w:val="center"/>
              <w:rPr>
                <w:rFonts w:ascii="Times New Roman" w:hAnsi="Times New Roman"/>
                <w:sz w:val="20"/>
                <w:szCs w:val="20"/>
              </w:rPr>
            </w:pPr>
          </w:p>
        </w:tc>
        <w:tc>
          <w:tcPr>
            <w:tcW w:w="885" w:type="dxa"/>
            <w:vMerge/>
            <w:shd w:val="clear" w:color="auto" w:fill="auto"/>
          </w:tcPr>
          <w:p w:rsidR="00CB3DA0" w:rsidRDefault="00CB3DA0">
            <w:pPr>
              <w:spacing w:after="0" w:line="240" w:lineRule="auto"/>
              <w:jc w:val="center"/>
              <w:rPr>
                <w:rFonts w:ascii="Times New Roman" w:hAnsi="Times New Roman"/>
                <w:sz w:val="20"/>
                <w:szCs w:val="20"/>
              </w:rPr>
            </w:pPr>
          </w:p>
        </w:tc>
        <w:tc>
          <w:tcPr>
            <w:tcW w:w="1185" w:type="dxa"/>
            <w:vMerge/>
            <w:shd w:val="clear" w:color="auto" w:fill="auto"/>
          </w:tcPr>
          <w:p w:rsidR="00CB3DA0" w:rsidRDefault="00CB3DA0">
            <w:pPr>
              <w:spacing w:after="0" w:line="240" w:lineRule="auto"/>
              <w:jc w:val="center"/>
              <w:rPr>
                <w:rFonts w:ascii="Times New Roman" w:hAnsi="Times New Roman"/>
                <w:sz w:val="20"/>
                <w:szCs w:val="20"/>
              </w:rPr>
            </w:pPr>
          </w:p>
        </w:tc>
        <w:tc>
          <w:tcPr>
            <w:tcW w:w="1380" w:type="dxa"/>
            <w:shd w:val="clear" w:color="auto" w:fill="auto"/>
          </w:tcPr>
          <w:p w:rsidR="00CB3DA0" w:rsidRDefault="00CB3DA0">
            <w:pPr>
              <w:spacing w:after="0" w:line="240" w:lineRule="auto"/>
              <w:ind w:right="-108"/>
              <w:rPr>
                <w:rFonts w:ascii="Times New Roman" w:hAnsi="Times New Roman"/>
                <w:sz w:val="20"/>
                <w:szCs w:val="20"/>
              </w:rPr>
            </w:pPr>
          </w:p>
          <w:p w:rsidR="00CB3DA0" w:rsidRDefault="003440C4">
            <w:pPr>
              <w:spacing w:after="0" w:line="240" w:lineRule="auto"/>
              <w:ind w:right="-108"/>
              <w:jc w:val="center"/>
              <w:rPr>
                <w:rFonts w:ascii="Times New Roman" w:hAnsi="Times New Roman"/>
                <w:sz w:val="20"/>
                <w:szCs w:val="20"/>
              </w:rPr>
            </w:pPr>
            <w:r>
              <w:rPr>
                <w:rFonts w:ascii="Times New Roman" w:hAnsi="Times New Roman"/>
                <w:sz w:val="20"/>
                <w:szCs w:val="20"/>
              </w:rPr>
              <w:t>Бюджет муниципального района</w:t>
            </w:r>
          </w:p>
        </w:tc>
        <w:tc>
          <w:tcPr>
            <w:tcW w:w="885" w:type="dxa"/>
            <w:shd w:val="clear" w:color="auto" w:fill="auto"/>
            <w:noWrap/>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0,00</w:t>
            </w:r>
          </w:p>
        </w:tc>
        <w:tc>
          <w:tcPr>
            <w:tcW w:w="885" w:type="dxa"/>
            <w:shd w:val="clear" w:color="auto" w:fill="auto"/>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0,00</w:t>
            </w:r>
          </w:p>
        </w:tc>
        <w:tc>
          <w:tcPr>
            <w:tcW w:w="975" w:type="dxa"/>
            <w:shd w:val="clear" w:color="auto" w:fill="auto"/>
            <w:noWrap/>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0,00</w:t>
            </w:r>
          </w:p>
        </w:tc>
        <w:tc>
          <w:tcPr>
            <w:tcW w:w="915" w:type="dxa"/>
            <w:shd w:val="clear" w:color="auto" w:fill="auto"/>
            <w:noWrap/>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169,20</w:t>
            </w:r>
          </w:p>
        </w:tc>
        <w:tc>
          <w:tcPr>
            <w:tcW w:w="900" w:type="dxa"/>
            <w:vAlign w:val="center"/>
          </w:tcPr>
          <w:p w:rsidR="00CB3DA0" w:rsidRDefault="00CB3DA0">
            <w:pPr>
              <w:tabs>
                <w:tab w:val="center" w:pos="371"/>
              </w:tabs>
              <w:spacing w:after="0" w:line="240" w:lineRule="auto"/>
              <w:rPr>
                <w:rFonts w:ascii="Times New Roman" w:hAnsi="Times New Roman"/>
                <w:sz w:val="20"/>
                <w:szCs w:val="20"/>
              </w:rPr>
            </w:pPr>
          </w:p>
          <w:p w:rsidR="00CB3DA0" w:rsidRDefault="003440C4">
            <w:pPr>
              <w:tabs>
                <w:tab w:val="center" w:pos="371"/>
              </w:tabs>
              <w:spacing w:after="0" w:line="240" w:lineRule="auto"/>
              <w:jc w:val="center"/>
              <w:rPr>
                <w:rFonts w:ascii="Times New Roman" w:hAnsi="Times New Roman"/>
                <w:sz w:val="20"/>
                <w:szCs w:val="20"/>
              </w:rPr>
            </w:pPr>
            <w:r>
              <w:rPr>
                <w:rFonts w:ascii="Times New Roman" w:hAnsi="Times New Roman"/>
                <w:sz w:val="20"/>
                <w:szCs w:val="20"/>
              </w:rPr>
              <w:t>0,00</w:t>
            </w:r>
          </w:p>
          <w:p w:rsidR="00CB3DA0" w:rsidRDefault="00CB3DA0">
            <w:pPr>
              <w:tabs>
                <w:tab w:val="center" w:pos="371"/>
              </w:tabs>
              <w:spacing w:after="0" w:line="240" w:lineRule="auto"/>
              <w:jc w:val="center"/>
              <w:rPr>
                <w:rFonts w:ascii="Times New Roman" w:hAnsi="Times New Roman"/>
                <w:sz w:val="20"/>
                <w:szCs w:val="20"/>
              </w:rPr>
            </w:pPr>
          </w:p>
        </w:tc>
        <w:tc>
          <w:tcPr>
            <w:tcW w:w="930" w:type="dxa"/>
            <w:vAlign w:val="center"/>
          </w:tcPr>
          <w:p w:rsidR="00CB3DA0" w:rsidRDefault="00CB3DA0">
            <w:pPr>
              <w:tabs>
                <w:tab w:val="center" w:pos="371"/>
              </w:tabs>
              <w:spacing w:after="0" w:line="240" w:lineRule="auto"/>
              <w:rPr>
                <w:rFonts w:ascii="Times New Roman" w:hAnsi="Times New Roman"/>
                <w:sz w:val="20"/>
                <w:szCs w:val="20"/>
              </w:rPr>
            </w:pPr>
          </w:p>
          <w:p w:rsidR="00CB3DA0" w:rsidRDefault="003440C4">
            <w:pPr>
              <w:tabs>
                <w:tab w:val="center" w:pos="371"/>
              </w:tabs>
              <w:spacing w:after="0" w:line="240" w:lineRule="auto"/>
              <w:rPr>
                <w:rFonts w:ascii="Times New Roman" w:hAnsi="Times New Roman"/>
                <w:sz w:val="20"/>
                <w:szCs w:val="20"/>
              </w:rPr>
            </w:pPr>
            <w:r>
              <w:rPr>
                <w:rFonts w:ascii="Times New Roman" w:hAnsi="Times New Roman"/>
                <w:sz w:val="20"/>
                <w:szCs w:val="20"/>
              </w:rPr>
              <w:t>0,00</w:t>
            </w:r>
          </w:p>
        </w:tc>
        <w:tc>
          <w:tcPr>
            <w:tcW w:w="915" w:type="dxa"/>
            <w:vAlign w:val="center"/>
          </w:tcPr>
          <w:p w:rsidR="00CB3DA0" w:rsidRDefault="00CB3DA0">
            <w:pPr>
              <w:tabs>
                <w:tab w:val="center" w:pos="371"/>
              </w:tabs>
              <w:spacing w:after="0" w:line="240" w:lineRule="auto"/>
              <w:rPr>
                <w:rFonts w:ascii="Times New Roman" w:hAnsi="Times New Roman"/>
                <w:sz w:val="20"/>
                <w:szCs w:val="20"/>
              </w:rPr>
            </w:pPr>
          </w:p>
          <w:p w:rsidR="00CB3DA0" w:rsidRDefault="003440C4">
            <w:pPr>
              <w:tabs>
                <w:tab w:val="center" w:pos="371"/>
              </w:tabs>
              <w:spacing w:after="0" w:line="240" w:lineRule="auto"/>
              <w:jc w:val="center"/>
              <w:rPr>
                <w:rFonts w:ascii="Times New Roman" w:hAnsi="Times New Roman"/>
                <w:sz w:val="20"/>
                <w:szCs w:val="20"/>
              </w:rPr>
            </w:pPr>
            <w:r>
              <w:rPr>
                <w:rFonts w:ascii="Times New Roman" w:hAnsi="Times New Roman"/>
                <w:sz w:val="20"/>
                <w:szCs w:val="20"/>
              </w:rPr>
              <w:t>0,00</w:t>
            </w:r>
          </w:p>
        </w:tc>
        <w:tc>
          <w:tcPr>
            <w:tcW w:w="960" w:type="dxa"/>
            <w:vAlign w:val="center"/>
          </w:tcPr>
          <w:p w:rsidR="00CB3DA0" w:rsidRDefault="00CB3DA0">
            <w:pPr>
              <w:tabs>
                <w:tab w:val="center" w:pos="371"/>
              </w:tabs>
              <w:spacing w:after="0" w:line="240" w:lineRule="auto"/>
              <w:rPr>
                <w:rFonts w:ascii="Times New Roman" w:hAnsi="Times New Roman"/>
                <w:sz w:val="20"/>
                <w:szCs w:val="20"/>
              </w:rPr>
            </w:pPr>
          </w:p>
          <w:p w:rsidR="00CB3DA0" w:rsidRDefault="003440C4">
            <w:pPr>
              <w:tabs>
                <w:tab w:val="center" w:pos="371"/>
              </w:tabs>
              <w:spacing w:after="0" w:line="240" w:lineRule="auto"/>
              <w:jc w:val="center"/>
              <w:rPr>
                <w:rFonts w:ascii="Times New Roman" w:hAnsi="Times New Roman"/>
                <w:sz w:val="20"/>
                <w:szCs w:val="20"/>
              </w:rPr>
            </w:pPr>
            <w:r>
              <w:rPr>
                <w:rFonts w:ascii="Times New Roman" w:hAnsi="Times New Roman"/>
                <w:sz w:val="20"/>
                <w:szCs w:val="20"/>
              </w:rPr>
              <w:t>0,00</w:t>
            </w:r>
          </w:p>
        </w:tc>
        <w:tc>
          <w:tcPr>
            <w:tcW w:w="959" w:type="dxa"/>
            <w:vAlign w:val="center"/>
          </w:tcPr>
          <w:p w:rsidR="00CB3DA0" w:rsidRDefault="00CB3DA0">
            <w:pPr>
              <w:tabs>
                <w:tab w:val="center" w:pos="371"/>
              </w:tabs>
              <w:spacing w:after="0" w:line="240" w:lineRule="auto"/>
              <w:jc w:val="center"/>
              <w:rPr>
                <w:rFonts w:ascii="Times New Roman" w:hAnsi="Times New Roman"/>
                <w:b/>
                <w:bCs/>
                <w:sz w:val="20"/>
                <w:szCs w:val="20"/>
              </w:rPr>
            </w:pPr>
          </w:p>
        </w:tc>
      </w:tr>
    </w:tbl>
    <w:p w:rsidR="00CB3DA0" w:rsidRDefault="00CB3DA0">
      <w:pPr>
        <w:rPr>
          <w:rFonts w:ascii="Times New Roman" w:hAnsi="Times New Roman"/>
          <w:sz w:val="24"/>
          <w:szCs w:val="24"/>
        </w:rPr>
        <w:sectPr w:rsidR="00CB3DA0">
          <w:pgSz w:w="16838" w:h="11906" w:orient="landscape"/>
          <w:pgMar w:top="567" w:right="1134" w:bottom="851" w:left="1134" w:header="709" w:footer="709" w:gutter="0"/>
          <w:cols w:space="720"/>
        </w:sectPr>
      </w:pPr>
    </w:p>
    <w:p w:rsidR="00CB3DA0" w:rsidRDefault="003440C4">
      <w:pPr>
        <w:spacing w:after="0" w:line="240" w:lineRule="auto"/>
        <w:ind w:firstLine="709"/>
        <w:jc w:val="right"/>
        <w:rPr>
          <w:rFonts w:ascii="Times New Roman" w:hAnsi="Times New Roman"/>
          <w:bCs/>
          <w:sz w:val="24"/>
          <w:szCs w:val="24"/>
        </w:rPr>
      </w:pPr>
      <w:r>
        <w:rPr>
          <w:rFonts w:ascii="Times New Roman" w:hAnsi="Times New Roman"/>
          <w:bCs/>
          <w:sz w:val="24"/>
          <w:szCs w:val="24"/>
        </w:rPr>
        <w:lastRenderedPageBreak/>
        <w:t>Приложение 1 к</w:t>
      </w:r>
    </w:p>
    <w:p w:rsidR="00CB3DA0" w:rsidRDefault="003440C4">
      <w:pPr>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Муниципальной программе </w:t>
      </w:r>
    </w:p>
    <w:p w:rsidR="00CB3DA0" w:rsidRDefault="003440C4">
      <w:pPr>
        <w:spacing w:after="0" w:line="240" w:lineRule="auto"/>
        <w:ind w:firstLine="709"/>
        <w:jc w:val="right"/>
        <w:rPr>
          <w:rFonts w:ascii="Times New Roman" w:hAnsi="Times New Roman"/>
          <w:b/>
          <w:bCs/>
          <w:sz w:val="24"/>
          <w:szCs w:val="24"/>
        </w:rPr>
      </w:pPr>
      <w:r>
        <w:rPr>
          <w:rFonts w:ascii="Times New Roman" w:hAnsi="Times New Roman"/>
          <w:bCs/>
          <w:sz w:val="24"/>
          <w:szCs w:val="24"/>
        </w:rPr>
        <w:t>«Совершенствование</w:t>
      </w:r>
      <w:r>
        <w:rPr>
          <w:rFonts w:ascii="Times New Roman" w:hAnsi="Times New Roman"/>
          <w:b/>
          <w:bCs/>
          <w:sz w:val="24"/>
          <w:szCs w:val="24"/>
        </w:rPr>
        <w:t xml:space="preserve"> </w:t>
      </w:r>
      <w:r>
        <w:rPr>
          <w:rFonts w:ascii="Times New Roman" w:hAnsi="Times New Roman"/>
          <w:bCs/>
          <w:sz w:val="24"/>
          <w:szCs w:val="24"/>
        </w:rPr>
        <w:t>и развитие</w:t>
      </w:r>
    </w:p>
    <w:p w:rsidR="00CB3DA0" w:rsidRDefault="003440C4">
      <w:pPr>
        <w:spacing w:after="0" w:line="240" w:lineRule="auto"/>
        <w:ind w:firstLine="709"/>
        <w:jc w:val="right"/>
        <w:rPr>
          <w:rFonts w:ascii="Times New Roman" w:hAnsi="Times New Roman"/>
          <w:bCs/>
          <w:sz w:val="24"/>
          <w:szCs w:val="24"/>
        </w:rPr>
      </w:pPr>
      <w:r>
        <w:rPr>
          <w:rFonts w:ascii="Times New Roman" w:hAnsi="Times New Roman"/>
          <w:bCs/>
          <w:sz w:val="24"/>
          <w:szCs w:val="24"/>
        </w:rPr>
        <w:t>местного самоуправления, управ</w:t>
      </w:r>
      <w:r>
        <w:rPr>
          <w:rFonts w:ascii="Times New Roman" w:hAnsi="Times New Roman"/>
          <w:b/>
          <w:bCs/>
          <w:sz w:val="24"/>
          <w:szCs w:val="24"/>
        </w:rPr>
        <w:t>-</w:t>
      </w:r>
    </w:p>
    <w:p w:rsidR="00CB3DA0" w:rsidRDefault="003440C4">
      <w:pPr>
        <w:spacing w:after="0" w:line="240" w:lineRule="auto"/>
        <w:ind w:firstLine="709"/>
        <w:jc w:val="right"/>
        <w:rPr>
          <w:rFonts w:ascii="Times New Roman" w:hAnsi="Times New Roman"/>
          <w:bCs/>
          <w:sz w:val="24"/>
          <w:szCs w:val="24"/>
        </w:rPr>
      </w:pPr>
      <w:r>
        <w:rPr>
          <w:rFonts w:ascii="Times New Roman" w:hAnsi="Times New Roman"/>
          <w:bCs/>
          <w:sz w:val="24"/>
          <w:szCs w:val="24"/>
        </w:rPr>
        <w:t>ление финансами Уторгошского</w:t>
      </w:r>
    </w:p>
    <w:p w:rsidR="00CB3DA0" w:rsidRDefault="003440C4">
      <w:pPr>
        <w:spacing w:after="0" w:line="240" w:lineRule="auto"/>
        <w:ind w:firstLine="709"/>
        <w:jc w:val="right"/>
        <w:rPr>
          <w:rFonts w:ascii="Times New Roman" w:hAnsi="Times New Roman"/>
          <w:sz w:val="24"/>
          <w:szCs w:val="24"/>
        </w:rPr>
      </w:pPr>
      <w:r>
        <w:rPr>
          <w:rFonts w:ascii="Times New Roman" w:hAnsi="Times New Roman"/>
          <w:bCs/>
          <w:sz w:val="24"/>
          <w:szCs w:val="24"/>
        </w:rPr>
        <w:t>сельского поселения»</w:t>
      </w:r>
    </w:p>
    <w:p w:rsidR="00CB3DA0" w:rsidRDefault="003440C4">
      <w:pPr>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 xml:space="preserve"> «Развитие информационного общества и системы управления государственными закупками в Уторгошском сельском поселении»</w:t>
      </w:r>
    </w:p>
    <w:p w:rsidR="00CB3DA0" w:rsidRDefault="003440C4">
      <w:pPr>
        <w:spacing w:after="0" w:line="240" w:lineRule="auto"/>
        <w:ind w:firstLine="709"/>
        <w:jc w:val="center"/>
        <w:rPr>
          <w:rFonts w:ascii="Times New Roman" w:hAnsi="Times New Roman"/>
          <w:sz w:val="24"/>
          <w:szCs w:val="24"/>
        </w:rPr>
      </w:pPr>
      <w:r>
        <w:rPr>
          <w:rFonts w:ascii="Times New Roman" w:hAnsi="Times New Roman"/>
          <w:sz w:val="24"/>
          <w:szCs w:val="24"/>
        </w:rPr>
        <w:t xml:space="preserve">муниципальной программы Администрации </w:t>
      </w:r>
    </w:p>
    <w:p w:rsidR="00CB3DA0" w:rsidRDefault="003440C4">
      <w:pPr>
        <w:spacing w:after="0" w:line="240" w:lineRule="auto"/>
        <w:ind w:firstLine="709"/>
        <w:jc w:val="center"/>
        <w:rPr>
          <w:rFonts w:ascii="Times New Roman" w:hAnsi="Times New Roman"/>
          <w:sz w:val="24"/>
          <w:szCs w:val="24"/>
        </w:rPr>
      </w:pPr>
      <w:r>
        <w:rPr>
          <w:rFonts w:ascii="Times New Roman" w:hAnsi="Times New Roman"/>
          <w:sz w:val="24"/>
          <w:szCs w:val="24"/>
        </w:rPr>
        <w:t>Уторгошского сельского поселения</w:t>
      </w:r>
    </w:p>
    <w:p w:rsidR="00CB3DA0" w:rsidRDefault="003440C4">
      <w:pPr>
        <w:spacing w:after="0" w:line="240" w:lineRule="auto"/>
        <w:jc w:val="center"/>
        <w:rPr>
          <w:rFonts w:ascii="Times New Roman" w:hAnsi="Times New Roman"/>
          <w:b/>
          <w:bCs/>
          <w:sz w:val="24"/>
          <w:szCs w:val="24"/>
        </w:rPr>
      </w:pPr>
      <w:r>
        <w:rPr>
          <w:rFonts w:ascii="Times New Roman" w:hAnsi="Times New Roman"/>
          <w:b/>
          <w:bCs/>
          <w:sz w:val="24"/>
          <w:szCs w:val="24"/>
        </w:rPr>
        <w:t>«Совершенствование и развитие местного самоуправления, управление финансами Уторгошского сельского поселения»</w:t>
      </w:r>
    </w:p>
    <w:p w:rsidR="00CB3DA0" w:rsidRDefault="00CB3DA0">
      <w:pPr>
        <w:spacing w:after="0" w:line="240" w:lineRule="auto"/>
        <w:jc w:val="center"/>
        <w:rPr>
          <w:rFonts w:ascii="Times New Roman" w:hAnsi="Times New Roman"/>
          <w:sz w:val="24"/>
          <w:szCs w:val="24"/>
        </w:rPr>
      </w:pPr>
    </w:p>
    <w:p w:rsidR="00CB3DA0" w:rsidRDefault="003440C4">
      <w:pPr>
        <w:spacing w:after="0" w:line="240" w:lineRule="auto"/>
        <w:ind w:firstLine="709"/>
        <w:jc w:val="both"/>
        <w:rPr>
          <w:rFonts w:ascii="Times New Roman" w:hAnsi="Times New Roman"/>
          <w:sz w:val="24"/>
          <w:szCs w:val="24"/>
        </w:rPr>
      </w:pPr>
      <w:r>
        <w:rPr>
          <w:rFonts w:ascii="Times New Roman" w:hAnsi="Times New Roman"/>
          <w:sz w:val="24"/>
          <w:szCs w:val="24"/>
        </w:rPr>
        <w:t>1. Исполнители подпрограммы: Администрация Уторгошского сельского поселения.</w:t>
      </w:r>
    </w:p>
    <w:p w:rsidR="00CB3DA0" w:rsidRDefault="003440C4">
      <w:pPr>
        <w:spacing w:after="0" w:line="240" w:lineRule="auto"/>
        <w:ind w:firstLine="709"/>
        <w:jc w:val="both"/>
        <w:rPr>
          <w:rFonts w:ascii="Times New Roman" w:hAnsi="Times New Roman"/>
          <w:sz w:val="24"/>
          <w:szCs w:val="24"/>
        </w:rPr>
      </w:pPr>
      <w:r>
        <w:rPr>
          <w:rFonts w:ascii="Times New Roman" w:hAnsi="Times New Roman"/>
          <w:sz w:val="24"/>
          <w:szCs w:val="24"/>
        </w:rPr>
        <w:t>2. Задачи и целевые показатели подпрограммы:</w:t>
      </w:r>
    </w:p>
    <w:tbl>
      <w:tblPr>
        <w:tblW w:w="10905" w:type="dxa"/>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3150"/>
        <w:gridCol w:w="825"/>
        <w:gridCol w:w="765"/>
        <w:gridCol w:w="795"/>
        <w:gridCol w:w="765"/>
        <w:gridCol w:w="810"/>
        <w:gridCol w:w="780"/>
        <w:gridCol w:w="810"/>
        <w:gridCol w:w="810"/>
        <w:gridCol w:w="810"/>
      </w:tblGrid>
      <w:tr w:rsidR="00CB3DA0">
        <w:trPr>
          <w:trHeight w:val="720"/>
        </w:trPr>
        <w:tc>
          <w:tcPr>
            <w:tcW w:w="585" w:type="dxa"/>
            <w:vMerge w:val="restart"/>
            <w:tcBorders>
              <w:top w:val="single" w:sz="4" w:space="0" w:color="auto"/>
              <w:left w:val="single" w:sz="4" w:space="0" w:color="auto"/>
              <w:right w:val="single" w:sz="4" w:space="0" w:color="auto"/>
            </w:tcBorders>
            <w:shd w:val="clear" w:color="auto" w:fill="auto"/>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 п/п</w:t>
            </w:r>
          </w:p>
        </w:tc>
        <w:tc>
          <w:tcPr>
            <w:tcW w:w="3150" w:type="dxa"/>
            <w:vMerge w:val="restart"/>
            <w:tcBorders>
              <w:top w:val="single" w:sz="4" w:space="0" w:color="auto"/>
              <w:left w:val="single" w:sz="4" w:space="0" w:color="auto"/>
              <w:right w:val="single" w:sz="4" w:space="0" w:color="auto"/>
            </w:tcBorders>
            <w:shd w:val="clear" w:color="auto" w:fill="auto"/>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Задачи подпрограммы, наименование и единица измерения целевого показателя</w:t>
            </w:r>
          </w:p>
        </w:tc>
        <w:tc>
          <w:tcPr>
            <w:tcW w:w="7170" w:type="dxa"/>
            <w:gridSpan w:val="9"/>
            <w:tcBorders>
              <w:top w:val="single" w:sz="4" w:space="0" w:color="auto"/>
              <w:left w:val="single" w:sz="4" w:space="0" w:color="auto"/>
              <w:bottom w:val="single" w:sz="4" w:space="0" w:color="auto"/>
              <w:right w:val="single" w:sz="4" w:space="0" w:color="auto"/>
            </w:tcBorders>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Значение целевого показателя по годам</w:t>
            </w:r>
          </w:p>
        </w:tc>
      </w:tr>
      <w:tr w:rsidR="00CB3DA0">
        <w:trPr>
          <w:trHeight w:val="485"/>
        </w:trPr>
        <w:tc>
          <w:tcPr>
            <w:tcW w:w="585" w:type="dxa"/>
            <w:vMerge/>
            <w:tcBorders>
              <w:left w:val="single" w:sz="4" w:space="0" w:color="auto"/>
              <w:right w:val="single" w:sz="4" w:space="0" w:color="auto"/>
            </w:tcBorders>
            <w:shd w:val="clear" w:color="auto" w:fill="auto"/>
          </w:tcPr>
          <w:p w:rsidR="00CB3DA0" w:rsidRDefault="00CB3DA0">
            <w:pPr>
              <w:spacing w:after="0" w:line="240" w:lineRule="auto"/>
              <w:jc w:val="center"/>
              <w:rPr>
                <w:rFonts w:ascii="Times New Roman" w:hAnsi="Times New Roman"/>
                <w:sz w:val="24"/>
                <w:szCs w:val="24"/>
              </w:rPr>
            </w:pPr>
          </w:p>
        </w:tc>
        <w:tc>
          <w:tcPr>
            <w:tcW w:w="3150" w:type="dxa"/>
            <w:vMerge/>
            <w:tcBorders>
              <w:left w:val="single" w:sz="4" w:space="0" w:color="auto"/>
              <w:right w:val="single" w:sz="4" w:space="0" w:color="auto"/>
            </w:tcBorders>
            <w:shd w:val="clear" w:color="auto" w:fill="auto"/>
          </w:tcPr>
          <w:p w:rsidR="00CB3DA0" w:rsidRDefault="00CB3DA0">
            <w:pPr>
              <w:spacing w:after="0" w:line="240" w:lineRule="auto"/>
              <w:jc w:val="center"/>
              <w:rPr>
                <w:rFonts w:ascii="Times New Roman" w:hAnsi="Times New Roman"/>
                <w:sz w:val="24"/>
                <w:szCs w:val="24"/>
              </w:rPr>
            </w:pPr>
          </w:p>
        </w:tc>
        <w:tc>
          <w:tcPr>
            <w:tcW w:w="825" w:type="dxa"/>
            <w:shd w:val="clear" w:color="auto" w:fill="auto"/>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2019 год</w:t>
            </w:r>
          </w:p>
        </w:tc>
        <w:tc>
          <w:tcPr>
            <w:tcW w:w="765" w:type="dxa"/>
            <w:shd w:val="clear" w:color="auto" w:fill="auto"/>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2020 год</w:t>
            </w:r>
          </w:p>
        </w:tc>
        <w:tc>
          <w:tcPr>
            <w:tcW w:w="795" w:type="dxa"/>
            <w:shd w:val="clear" w:color="auto" w:fill="auto"/>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2021 год</w:t>
            </w:r>
          </w:p>
        </w:tc>
        <w:tc>
          <w:tcPr>
            <w:tcW w:w="765" w:type="dxa"/>
            <w:shd w:val="clear" w:color="auto" w:fill="auto"/>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2022 год</w:t>
            </w:r>
          </w:p>
        </w:tc>
        <w:tc>
          <w:tcPr>
            <w:tcW w:w="810" w:type="dxa"/>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2023 год</w:t>
            </w:r>
          </w:p>
        </w:tc>
        <w:tc>
          <w:tcPr>
            <w:tcW w:w="780" w:type="dxa"/>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2024 год</w:t>
            </w:r>
          </w:p>
        </w:tc>
        <w:tc>
          <w:tcPr>
            <w:tcW w:w="810" w:type="dxa"/>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2025 год</w:t>
            </w:r>
          </w:p>
        </w:tc>
        <w:tc>
          <w:tcPr>
            <w:tcW w:w="810" w:type="dxa"/>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2026 год</w:t>
            </w:r>
          </w:p>
        </w:tc>
        <w:tc>
          <w:tcPr>
            <w:tcW w:w="810" w:type="dxa"/>
          </w:tcPr>
          <w:p w:rsidR="00CB3DA0" w:rsidRDefault="003440C4">
            <w:pPr>
              <w:spacing w:after="0" w:line="240" w:lineRule="auto"/>
              <w:jc w:val="center"/>
              <w:rPr>
                <w:rFonts w:ascii="Times New Roman" w:hAnsi="Times New Roman"/>
                <w:b/>
                <w:bCs/>
                <w:sz w:val="24"/>
                <w:szCs w:val="24"/>
              </w:rPr>
            </w:pPr>
            <w:r>
              <w:rPr>
                <w:rFonts w:ascii="Times New Roman" w:hAnsi="Times New Roman"/>
                <w:b/>
                <w:bCs/>
                <w:sz w:val="24"/>
                <w:szCs w:val="24"/>
              </w:rPr>
              <w:t>2027 год</w:t>
            </w:r>
          </w:p>
        </w:tc>
      </w:tr>
      <w:tr w:rsidR="00CB3DA0">
        <w:tc>
          <w:tcPr>
            <w:tcW w:w="585" w:type="dxa"/>
            <w:shd w:val="clear" w:color="auto" w:fill="auto"/>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1</w:t>
            </w:r>
          </w:p>
        </w:tc>
        <w:tc>
          <w:tcPr>
            <w:tcW w:w="3150" w:type="dxa"/>
            <w:shd w:val="clear" w:color="auto" w:fill="auto"/>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2</w:t>
            </w:r>
          </w:p>
        </w:tc>
        <w:tc>
          <w:tcPr>
            <w:tcW w:w="825" w:type="dxa"/>
            <w:shd w:val="clear" w:color="auto" w:fill="auto"/>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3</w:t>
            </w:r>
          </w:p>
        </w:tc>
        <w:tc>
          <w:tcPr>
            <w:tcW w:w="765" w:type="dxa"/>
            <w:shd w:val="clear" w:color="auto" w:fill="auto"/>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4</w:t>
            </w:r>
          </w:p>
        </w:tc>
        <w:tc>
          <w:tcPr>
            <w:tcW w:w="795" w:type="dxa"/>
            <w:shd w:val="clear" w:color="auto" w:fill="auto"/>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5</w:t>
            </w:r>
          </w:p>
        </w:tc>
        <w:tc>
          <w:tcPr>
            <w:tcW w:w="765" w:type="dxa"/>
            <w:shd w:val="clear" w:color="auto" w:fill="auto"/>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6</w:t>
            </w:r>
          </w:p>
        </w:tc>
        <w:tc>
          <w:tcPr>
            <w:tcW w:w="810" w:type="dxa"/>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7</w:t>
            </w:r>
          </w:p>
        </w:tc>
        <w:tc>
          <w:tcPr>
            <w:tcW w:w="780" w:type="dxa"/>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8</w:t>
            </w:r>
          </w:p>
        </w:tc>
        <w:tc>
          <w:tcPr>
            <w:tcW w:w="810" w:type="dxa"/>
          </w:tcPr>
          <w:p w:rsidR="00CB3DA0" w:rsidRDefault="00CB3DA0">
            <w:pPr>
              <w:spacing w:after="0" w:line="240" w:lineRule="auto"/>
              <w:jc w:val="center"/>
              <w:rPr>
                <w:rFonts w:ascii="Times New Roman" w:hAnsi="Times New Roman"/>
                <w:sz w:val="24"/>
                <w:szCs w:val="24"/>
              </w:rPr>
            </w:pPr>
          </w:p>
        </w:tc>
        <w:tc>
          <w:tcPr>
            <w:tcW w:w="810" w:type="dxa"/>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9</w:t>
            </w:r>
          </w:p>
        </w:tc>
        <w:tc>
          <w:tcPr>
            <w:tcW w:w="810" w:type="dxa"/>
          </w:tcPr>
          <w:p w:rsidR="00CB3DA0" w:rsidRDefault="00CB3DA0">
            <w:pPr>
              <w:spacing w:after="0" w:line="240" w:lineRule="auto"/>
              <w:jc w:val="center"/>
              <w:rPr>
                <w:rFonts w:ascii="Times New Roman" w:hAnsi="Times New Roman"/>
                <w:b/>
                <w:bCs/>
                <w:sz w:val="24"/>
                <w:szCs w:val="24"/>
              </w:rPr>
            </w:pPr>
          </w:p>
        </w:tc>
      </w:tr>
      <w:tr w:rsidR="00CB3DA0">
        <w:tc>
          <w:tcPr>
            <w:tcW w:w="585" w:type="dxa"/>
            <w:shd w:val="clear" w:color="auto" w:fill="auto"/>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1.</w:t>
            </w:r>
          </w:p>
        </w:tc>
        <w:tc>
          <w:tcPr>
            <w:tcW w:w="10320" w:type="dxa"/>
            <w:gridSpan w:val="10"/>
          </w:tcPr>
          <w:p w:rsidR="00CB3DA0" w:rsidRDefault="003440C4">
            <w:pPr>
              <w:spacing w:after="0" w:line="240" w:lineRule="auto"/>
              <w:jc w:val="both"/>
              <w:rPr>
                <w:rFonts w:ascii="Times New Roman" w:hAnsi="Times New Roman"/>
                <w:b/>
                <w:bCs/>
                <w:sz w:val="24"/>
                <w:szCs w:val="24"/>
              </w:rPr>
            </w:pPr>
            <w:r>
              <w:rPr>
                <w:rFonts w:ascii="Times New Roman" w:hAnsi="Times New Roman"/>
                <w:sz w:val="24"/>
                <w:szCs w:val="24"/>
              </w:rPr>
              <w:t xml:space="preserve">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 </w:t>
            </w:r>
          </w:p>
        </w:tc>
      </w:tr>
      <w:tr w:rsidR="00CB3DA0">
        <w:tc>
          <w:tcPr>
            <w:tcW w:w="585" w:type="dxa"/>
            <w:shd w:val="clear" w:color="auto" w:fill="auto"/>
          </w:tcPr>
          <w:p w:rsidR="00CB3DA0" w:rsidRDefault="00CB3DA0">
            <w:pPr>
              <w:spacing w:after="0" w:line="240" w:lineRule="auto"/>
              <w:jc w:val="center"/>
              <w:rPr>
                <w:rFonts w:ascii="Times New Roman" w:hAnsi="Times New Roman"/>
                <w:sz w:val="24"/>
                <w:szCs w:val="24"/>
              </w:rPr>
            </w:pPr>
          </w:p>
        </w:tc>
        <w:tc>
          <w:tcPr>
            <w:tcW w:w="10320" w:type="dxa"/>
            <w:gridSpan w:val="10"/>
          </w:tcPr>
          <w:p w:rsidR="00CB3DA0" w:rsidRDefault="003440C4">
            <w:pPr>
              <w:spacing w:after="0" w:line="240" w:lineRule="auto"/>
              <w:rPr>
                <w:rFonts w:ascii="Times New Roman" w:hAnsi="Times New Roman"/>
                <w:b/>
                <w:bCs/>
                <w:sz w:val="24"/>
                <w:szCs w:val="24"/>
              </w:rPr>
            </w:pPr>
            <w:r>
              <w:rPr>
                <w:rFonts w:ascii="Times New Roman" w:hAnsi="Times New Roman"/>
                <w:sz w:val="24"/>
                <w:szCs w:val="24"/>
              </w:rPr>
              <w:t>Наименование целевого показателя</w:t>
            </w:r>
          </w:p>
        </w:tc>
      </w:tr>
      <w:tr w:rsidR="00CB3DA0">
        <w:tc>
          <w:tcPr>
            <w:tcW w:w="585" w:type="dxa"/>
            <w:shd w:val="clear" w:color="auto" w:fill="auto"/>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1.1.</w:t>
            </w:r>
          </w:p>
        </w:tc>
        <w:tc>
          <w:tcPr>
            <w:tcW w:w="3150" w:type="dxa"/>
            <w:shd w:val="clear" w:color="auto" w:fill="auto"/>
          </w:tcPr>
          <w:p w:rsidR="00CB3DA0" w:rsidRDefault="003440C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Доля проектов нормативных правовых актов органов местного самоуправления, размещенных на официальном  сайте Администрации Уторгошского сельского поселения в сети Интернет для проведения публичных обсуждений (%)</w:t>
            </w:r>
          </w:p>
        </w:tc>
        <w:tc>
          <w:tcPr>
            <w:tcW w:w="825" w:type="dxa"/>
            <w:shd w:val="clear" w:color="auto" w:fill="auto"/>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100,0</w:t>
            </w:r>
          </w:p>
        </w:tc>
        <w:tc>
          <w:tcPr>
            <w:tcW w:w="765" w:type="dxa"/>
            <w:shd w:val="clear" w:color="auto" w:fill="auto"/>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100,0</w:t>
            </w:r>
          </w:p>
        </w:tc>
        <w:tc>
          <w:tcPr>
            <w:tcW w:w="795" w:type="dxa"/>
            <w:shd w:val="clear" w:color="auto" w:fill="auto"/>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100,0</w:t>
            </w:r>
          </w:p>
        </w:tc>
        <w:tc>
          <w:tcPr>
            <w:tcW w:w="765" w:type="dxa"/>
            <w:shd w:val="clear" w:color="auto" w:fill="auto"/>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100,0</w:t>
            </w:r>
          </w:p>
        </w:tc>
        <w:tc>
          <w:tcPr>
            <w:tcW w:w="810" w:type="dxa"/>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100,0</w:t>
            </w:r>
          </w:p>
        </w:tc>
        <w:tc>
          <w:tcPr>
            <w:tcW w:w="780" w:type="dxa"/>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100,0</w:t>
            </w:r>
          </w:p>
        </w:tc>
        <w:tc>
          <w:tcPr>
            <w:tcW w:w="810" w:type="dxa"/>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100,0</w:t>
            </w:r>
          </w:p>
        </w:tc>
        <w:tc>
          <w:tcPr>
            <w:tcW w:w="810" w:type="dxa"/>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100,0</w:t>
            </w:r>
          </w:p>
        </w:tc>
        <w:tc>
          <w:tcPr>
            <w:tcW w:w="810" w:type="dxa"/>
          </w:tcPr>
          <w:p w:rsidR="00CB3DA0" w:rsidRDefault="00CB3DA0">
            <w:pPr>
              <w:spacing w:after="0" w:line="240" w:lineRule="auto"/>
              <w:jc w:val="center"/>
              <w:rPr>
                <w:rFonts w:ascii="Times New Roman" w:hAnsi="Times New Roman"/>
                <w:b/>
                <w:bCs/>
                <w:sz w:val="24"/>
                <w:szCs w:val="24"/>
              </w:rPr>
            </w:pPr>
          </w:p>
        </w:tc>
      </w:tr>
      <w:tr w:rsidR="00CB3DA0">
        <w:tc>
          <w:tcPr>
            <w:tcW w:w="585" w:type="dxa"/>
            <w:shd w:val="clear" w:color="auto" w:fill="auto"/>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1.2.</w:t>
            </w:r>
          </w:p>
        </w:tc>
        <w:tc>
          <w:tcPr>
            <w:tcW w:w="3150" w:type="dxa"/>
            <w:shd w:val="clear" w:color="auto" w:fill="auto"/>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Доля компьютерного оборудования на рабочих местах специалистов Администрации Уторгошского сельского поселения, участвующих в предоставлении муниципальных услуг, отвечающих современным требованиям, (%)</w:t>
            </w:r>
          </w:p>
        </w:tc>
        <w:tc>
          <w:tcPr>
            <w:tcW w:w="825" w:type="dxa"/>
            <w:shd w:val="clear" w:color="auto" w:fill="auto"/>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100,0</w:t>
            </w:r>
          </w:p>
        </w:tc>
        <w:tc>
          <w:tcPr>
            <w:tcW w:w="765" w:type="dxa"/>
            <w:shd w:val="clear" w:color="auto" w:fill="auto"/>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100,0</w:t>
            </w:r>
          </w:p>
        </w:tc>
        <w:tc>
          <w:tcPr>
            <w:tcW w:w="795" w:type="dxa"/>
            <w:shd w:val="clear" w:color="auto" w:fill="auto"/>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100,0</w:t>
            </w:r>
          </w:p>
        </w:tc>
        <w:tc>
          <w:tcPr>
            <w:tcW w:w="765" w:type="dxa"/>
            <w:shd w:val="clear" w:color="auto" w:fill="auto"/>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100,0</w:t>
            </w:r>
          </w:p>
        </w:tc>
        <w:tc>
          <w:tcPr>
            <w:tcW w:w="810" w:type="dxa"/>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100,0</w:t>
            </w:r>
          </w:p>
        </w:tc>
        <w:tc>
          <w:tcPr>
            <w:tcW w:w="780" w:type="dxa"/>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100,0</w:t>
            </w:r>
          </w:p>
        </w:tc>
        <w:tc>
          <w:tcPr>
            <w:tcW w:w="810" w:type="dxa"/>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100,0</w:t>
            </w:r>
          </w:p>
        </w:tc>
        <w:tc>
          <w:tcPr>
            <w:tcW w:w="810" w:type="dxa"/>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100,0</w:t>
            </w:r>
          </w:p>
        </w:tc>
        <w:tc>
          <w:tcPr>
            <w:tcW w:w="810" w:type="dxa"/>
          </w:tcPr>
          <w:p w:rsidR="00CB3DA0" w:rsidRDefault="00CB3DA0">
            <w:pPr>
              <w:spacing w:after="0" w:line="240" w:lineRule="auto"/>
              <w:jc w:val="center"/>
              <w:rPr>
                <w:rFonts w:ascii="Times New Roman" w:hAnsi="Times New Roman"/>
                <w:b/>
                <w:bCs/>
                <w:sz w:val="24"/>
                <w:szCs w:val="24"/>
              </w:rPr>
            </w:pPr>
          </w:p>
        </w:tc>
      </w:tr>
      <w:tr w:rsidR="00CB3DA0">
        <w:tc>
          <w:tcPr>
            <w:tcW w:w="585"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1.3. </w:t>
            </w:r>
          </w:p>
        </w:tc>
        <w:tc>
          <w:tcPr>
            <w:tcW w:w="3150" w:type="dxa"/>
            <w:shd w:val="clear" w:color="auto" w:fill="auto"/>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Уровень удовлетворенности жителей Уторгошского сельского поселения,  использующих механизм </w:t>
            </w:r>
            <w:r>
              <w:rPr>
                <w:rFonts w:ascii="Times New Roman" w:hAnsi="Times New Roman"/>
                <w:sz w:val="24"/>
                <w:szCs w:val="24"/>
              </w:rPr>
              <w:lastRenderedPageBreak/>
              <w:t xml:space="preserve">получения государственных и муниципальных услуг в электронной форме, (%) </w:t>
            </w:r>
          </w:p>
        </w:tc>
        <w:tc>
          <w:tcPr>
            <w:tcW w:w="825"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100,0</w:t>
            </w:r>
          </w:p>
        </w:tc>
        <w:tc>
          <w:tcPr>
            <w:tcW w:w="765"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95"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65" w:type="dxa"/>
            <w:shd w:val="clear" w:color="auto" w:fill="auto"/>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100,0</w:t>
            </w:r>
          </w:p>
        </w:tc>
        <w:tc>
          <w:tcPr>
            <w:tcW w:w="810" w:type="dxa"/>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100,0</w:t>
            </w:r>
          </w:p>
        </w:tc>
        <w:tc>
          <w:tcPr>
            <w:tcW w:w="780" w:type="dxa"/>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100,0</w:t>
            </w:r>
          </w:p>
        </w:tc>
        <w:tc>
          <w:tcPr>
            <w:tcW w:w="810" w:type="dxa"/>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100,0</w:t>
            </w:r>
          </w:p>
        </w:tc>
        <w:tc>
          <w:tcPr>
            <w:tcW w:w="810" w:type="dxa"/>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100,0</w:t>
            </w:r>
          </w:p>
        </w:tc>
        <w:tc>
          <w:tcPr>
            <w:tcW w:w="810" w:type="dxa"/>
          </w:tcPr>
          <w:p w:rsidR="00CB3DA0" w:rsidRDefault="00CB3DA0">
            <w:pPr>
              <w:spacing w:after="0" w:line="240" w:lineRule="auto"/>
              <w:jc w:val="center"/>
              <w:rPr>
                <w:rFonts w:ascii="Times New Roman" w:hAnsi="Times New Roman"/>
                <w:sz w:val="24"/>
                <w:szCs w:val="24"/>
              </w:rPr>
            </w:pPr>
          </w:p>
        </w:tc>
      </w:tr>
      <w:tr w:rsidR="00CB3DA0">
        <w:trPr>
          <w:trHeight w:val="1354"/>
        </w:trPr>
        <w:tc>
          <w:tcPr>
            <w:tcW w:w="585"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 xml:space="preserve">1.4. </w:t>
            </w:r>
          </w:p>
        </w:tc>
        <w:tc>
          <w:tcPr>
            <w:tcW w:w="3150" w:type="dxa"/>
            <w:shd w:val="clear" w:color="auto" w:fill="auto"/>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Уровень удовлетворенности населения Уторгошского сельского поселения качеством предоставления муниципальных услуг, (%)</w:t>
            </w:r>
          </w:p>
        </w:tc>
        <w:tc>
          <w:tcPr>
            <w:tcW w:w="825"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65"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95"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65" w:type="dxa"/>
            <w:shd w:val="clear" w:color="auto" w:fill="auto"/>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100,0</w:t>
            </w:r>
          </w:p>
        </w:tc>
        <w:tc>
          <w:tcPr>
            <w:tcW w:w="810" w:type="dxa"/>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100,0</w:t>
            </w:r>
          </w:p>
        </w:tc>
        <w:tc>
          <w:tcPr>
            <w:tcW w:w="780" w:type="dxa"/>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100,0</w:t>
            </w:r>
          </w:p>
        </w:tc>
        <w:tc>
          <w:tcPr>
            <w:tcW w:w="810" w:type="dxa"/>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100,0</w:t>
            </w:r>
          </w:p>
        </w:tc>
        <w:tc>
          <w:tcPr>
            <w:tcW w:w="810" w:type="dxa"/>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100,0</w:t>
            </w:r>
          </w:p>
        </w:tc>
        <w:tc>
          <w:tcPr>
            <w:tcW w:w="810" w:type="dxa"/>
          </w:tcPr>
          <w:p w:rsidR="00CB3DA0" w:rsidRDefault="00CB3DA0">
            <w:pPr>
              <w:spacing w:after="0" w:line="240" w:lineRule="auto"/>
              <w:jc w:val="center"/>
              <w:rPr>
                <w:rFonts w:ascii="Times New Roman" w:hAnsi="Times New Roman"/>
                <w:sz w:val="24"/>
                <w:szCs w:val="24"/>
              </w:rPr>
            </w:pPr>
          </w:p>
        </w:tc>
      </w:tr>
      <w:tr w:rsidR="00CB3DA0">
        <w:tc>
          <w:tcPr>
            <w:tcW w:w="585" w:type="dxa"/>
            <w:shd w:val="clear" w:color="auto" w:fill="auto"/>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2.</w:t>
            </w:r>
          </w:p>
        </w:tc>
        <w:tc>
          <w:tcPr>
            <w:tcW w:w="10320" w:type="dxa"/>
            <w:gridSpan w:val="10"/>
          </w:tcPr>
          <w:p w:rsidR="00CB3DA0" w:rsidRDefault="003440C4">
            <w:pPr>
              <w:spacing w:after="0" w:line="240" w:lineRule="auto"/>
              <w:rPr>
                <w:rFonts w:ascii="Times New Roman" w:hAnsi="Times New Roman"/>
                <w:sz w:val="24"/>
                <w:szCs w:val="24"/>
              </w:rPr>
            </w:pPr>
            <w:r>
              <w:rPr>
                <w:rFonts w:ascii="Times New Roman" w:hAnsi="Times New Roman"/>
                <w:sz w:val="24"/>
                <w:szCs w:val="24"/>
              </w:rPr>
              <w:t>Задача 2: Совершенствование деятельности в сфере осуществления закупок товаров, работ, услуг для нужд Уторгошского сельского поселения</w:t>
            </w:r>
          </w:p>
        </w:tc>
      </w:tr>
      <w:tr w:rsidR="00CB3DA0">
        <w:tc>
          <w:tcPr>
            <w:tcW w:w="585" w:type="dxa"/>
          </w:tcPr>
          <w:p w:rsidR="00CB3DA0" w:rsidRDefault="00CB3DA0">
            <w:pPr>
              <w:spacing w:after="0" w:line="240" w:lineRule="auto"/>
              <w:rPr>
                <w:rFonts w:ascii="Times New Roman" w:hAnsi="Times New Roman"/>
                <w:sz w:val="24"/>
                <w:szCs w:val="24"/>
              </w:rPr>
            </w:pPr>
          </w:p>
        </w:tc>
        <w:tc>
          <w:tcPr>
            <w:tcW w:w="10320" w:type="dxa"/>
            <w:gridSpan w:val="10"/>
            <w:shd w:val="clear" w:color="auto" w:fill="auto"/>
          </w:tcPr>
          <w:p w:rsidR="00CB3DA0" w:rsidRDefault="003440C4">
            <w:pPr>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CB3DA0">
        <w:tc>
          <w:tcPr>
            <w:tcW w:w="585" w:type="dxa"/>
            <w:shd w:val="clear" w:color="auto" w:fill="auto"/>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2.1.</w:t>
            </w:r>
          </w:p>
        </w:tc>
        <w:tc>
          <w:tcPr>
            <w:tcW w:w="3150" w:type="dxa"/>
            <w:shd w:val="clear" w:color="auto" w:fill="auto"/>
          </w:tcPr>
          <w:p w:rsidR="00CB3DA0" w:rsidRDefault="003440C4">
            <w:pPr>
              <w:spacing w:after="0" w:line="240" w:lineRule="auto"/>
              <w:jc w:val="both"/>
              <w:rPr>
                <w:rFonts w:ascii="Times New Roman" w:hAnsi="Times New Roman"/>
                <w:sz w:val="24"/>
                <w:szCs w:val="24"/>
              </w:rPr>
            </w:pPr>
            <w:r>
              <w:rPr>
                <w:rFonts w:ascii="Times New Roman" w:hAnsi="Times New Roman"/>
                <w:sz w:val="24"/>
                <w:szCs w:val="24"/>
              </w:rPr>
              <w:t>Доля контрактов, заключенных с представителями субъектов малого предпринимательства в общем объеме заключенных договоров (%)</w:t>
            </w:r>
          </w:p>
        </w:tc>
        <w:tc>
          <w:tcPr>
            <w:tcW w:w="825" w:type="dxa"/>
            <w:shd w:val="clear" w:color="auto" w:fill="auto"/>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15</w:t>
            </w:r>
          </w:p>
        </w:tc>
        <w:tc>
          <w:tcPr>
            <w:tcW w:w="765" w:type="dxa"/>
            <w:shd w:val="clear" w:color="auto" w:fill="auto"/>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15</w:t>
            </w:r>
          </w:p>
        </w:tc>
        <w:tc>
          <w:tcPr>
            <w:tcW w:w="795" w:type="dxa"/>
            <w:shd w:val="clear" w:color="auto" w:fill="auto"/>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15</w:t>
            </w:r>
          </w:p>
        </w:tc>
        <w:tc>
          <w:tcPr>
            <w:tcW w:w="765" w:type="dxa"/>
            <w:shd w:val="clear" w:color="auto" w:fill="auto"/>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15</w:t>
            </w:r>
          </w:p>
        </w:tc>
        <w:tc>
          <w:tcPr>
            <w:tcW w:w="810" w:type="dxa"/>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15</w:t>
            </w:r>
          </w:p>
        </w:tc>
        <w:tc>
          <w:tcPr>
            <w:tcW w:w="780" w:type="dxa"/>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15</w:t>
            </w:r>
          </w:p>
        </w:tc>
        <w:tc>
          <w:tcPr>
            <w:tcW w:w="810" w:type="dxa"/>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15</w:t>
            </w:r>
          </w:p>
        </w:tc>
        <w:tc>
          <w:tcPr>
            <w:tcW w:w="810" w:type="dxa"/>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15</w:t>
            </w:r>
          </w:p>
        </w:tc>
        <w:tc>
          <w:tcPr>
            <w:tcW w:w="810" w:type="dxa"/>
          </w:tcPr>
          <w:p w:rsidR="00CB3DA0" w:rsidRDefault="00CB3DA0">
            <w:pPr>
              <w:spacing w:after="0" w:line="240" w:lineRule="auto"/>
              <w:jc w:val="center"/>
              <w:rPr>
                <w:rFonts w:ascii="Times New Roman" w:hAnsi="Times New Roman"/>
                <w:sz w:val="24"/>
                <w:szCs w:val="24"/>
              </w:rPr>
            </w:pPr>
          </w:p>
        </w:tc>
      </w:tr>
    </w:tbl>
    <w:p w:rsidR="00CB3DA0" w:rsidRDefault="003440C4">
      <w:pPr>
        <w:spacing w:after="0" w:line="240" w:lineRule="auto"/>
        <w:ind w:firstLine="709"/>
        <w:jc w:val="both"/>
        <w:rPr>
          <w:rFonts w:ascii="Times New Roman" w:hAnsi="Times New Roman"/>
          <w:sz w:val="24"/>
          <w:szCs w:val="24"/>
        </w:rPr>
      </w:pPr>
      <w:r>
        <w:rPr>
          <w:rFonts w:ascii="Times New Roman" w:hAnsi="Times New Roman"/>
          <w:sz w:val="24"/>
          <w:szCs w:val="24"/>
        </w:rPr>
        <w:t>3. Сроки реализации подпрограммы: 2019-2027 годы</w:t>
      </w:r>
    </w:p>
    <w:p w:rsidR="00CB3DA0" w:rsidRDefault="003440C4">
      <w:pPr>
        <w:spacing w:after="0" w:line="240" w:lineRule="auto"/>
        <w:ind w:firstLine="709"/>
        <w:jc w:val="both"/>
        <w:rPr>
          <w:rFonts w:ascii="Times New Roman" w:hAnsi="Times New Roman"/>
          <w:sz w:val="24"/>
          <w:szCs w:val="24"/>
        </w:rPr>
      </w:pPr>
      <w:r>
        <w:rPr>
          <w:rFonts w:ascii="Times New Roman" w:hAnsi="Times New Roman"/>
          <w:sz w:val="24"/>
          <w:szCs w:val="24"/>
        </w:rPr>
        <w:t>4. Объемы и источники финансирования подпрограммы в целом и по годам реализации (тыс.рублей):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1455"/>
        <w:gridCol w:w="1500"/>
        <w:gridCol w:w="1620"/>
        <w:gridCol w:w="1365"/>
        <w:gridCol w:w="1470"/>
        <w:gridCol w:w="1062"/>
      </w:tblGrid>
      <w:tr w:rsidR="00CB3DA0">
        <w:tc>
          <w:tcPr>
            <w:tcW w:w="1098" w:type="dxa"/>
            <w:shd w:val="clear" w:color="auto" w:fill="auto"/>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472" w:type="dxa"/>
            <w:gridSpan w:val="6"/>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rsidR="00CB3DA0" w:rsidRDefault="00CB3DA0">
            <w:pPr>
              <w:autoSpaceDE w:val="0"/>
              <w:autoSpaceDN w:val="0"/>
              <w:adjustRightInd w:val="0"/>
              <w:spacing w:after="0" w:line="240" w:lineRule="auto"/>
              <w:jc w:val="center"/>
              <w:rPr>
                <w:rFonts w:ascii="Times New Roman" w:hAnsi="Times New Roman"/>
                <w:b/>
                <w:sz w:val="24"/>
                <w:szCs w:val="24"/>
              </w:rPr>
            </w:pPr>
          </w:p>
        </w:tc>
      </w:tr>
      <w:tr w:rsidR="00CB3DA0">
        <w:tc>
          <w:tcPr>
            <w:tcW w:w="1098" w:type="dxa"/>
            <w:shd w:val="clear" w:color="auto" w:fill="auto"/>
          </w:tcPr>
          <w:p w:rsidR="00CB3DA0" w:rsidRDefault="00CB3DA0">
            <w:pPr>
              <w:autoSpaceDE w:val="0"/>
              <w:autoSpaceDN w:val="0"/>
              <w:adjustRightInd w:val="0"/>
              <w:spacing w:after="0" w:line="240" w:lineRule="auto"/>
              <w:jc w:val="center"/>
              <w:rPr>
                <w:rFonts w:ascii="Times New Roman" w:hAnsi="Times New Roman"/>
                <w:sz w:val="24"/>
                <w:szCs w:val="24"/>
              </w:rPr>
            </w:pPr>
          </w:p>
        </w:tc>
        <w:tc>
          <w:tcPr>
            <w:tcW w:w="1455"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00"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620" w:type="dxa"/>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муниципального район</w:t>
            </w:r>
          </w:p>
        </w:tc>
        <w:tc>
          <w:tcPr>
            <w:tcW w:w="1365"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470" w:type="dxa"/>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062"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CB3DA0">
        <w:tc>
          <w:tcPr>
            <w:tcW w:w="1098"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455"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00"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620" w:type="dxa"/>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365"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470" w:type="dxa"/>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062"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CB3DA0">
        <w:tc>
          <w:tcPr>
            <w:tcW w:w="1098" w:type="dxa"/>
            <w:shd w:val="clear" w:color="auto" w:fill="auto"/>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455"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00"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20" w:type="dxa"/>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65"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470" w:type="dxa"/>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062"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CB3DA0">
        <w:tc>
          <w:tcPr>
            <w:tcW w:w="1098" w:type="dxa"/>
            <w:shd w:val="clear" w:color="auto" w:fill="auto"/>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455"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00"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20" w:type="dxa"/>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65"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470" w:type="dxa"/>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062"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CB3DA0">
        <w:tc>
          <w:tcPr>
            <w:tcW w:w="1098" w:type="dxa"/>
            <w:shd w:val="clear" w:color="auto" w:fill="auto"/>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455"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00"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20" w:type="dxa"/>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65"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470" w:type="dxa"/>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062"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CB3DA0">
        <w:tc>
          <w:tcPr>
            <w:tcW w:w="1098" w:type="dxa"/>
            <w:shd w:val="clear" w:color="auto" w:fill="auto"/>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455"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00"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20" w:type="dxa"/>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65"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470" w:type="dxa"/>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062"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CB3DA0">
        <w:tc>
          <w:tcPr>
            <w:tcW w:w="1098" w:type="dxa"/>
            <w:shd w:val="clear" w:color="auto" w:fill="auto"/>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p>
        </w:tc>
        <w:tc>
          <w:tcPr>
            <w:tcW w:w="1455"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00"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20" w:type="dxa"/>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65"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470" w:type="dxa"/>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062"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CB3DA0">
        <w:tc>
          <w:tcPr>
            <w:tcW w:w="1098" w:type="dxa"/>
            <w:shd w:val="clear" w:color="auto" w:fill="auto"/>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p>
        </w:tc>
        <w:tc>
          <w:tcPr>
            <w:tcW w:w="1455"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00"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20" w:type="dxa"/>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65"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470" w:type="dxa"/>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062"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CB3DA0">
        <w:tc>
          <w:tcPr>
            <w:tcW w:w="1098" w:type="dxa"/>
            <w:shd w:val="clear" w:color="auto" w:fill="auto"/>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2025</w:t>
            </w:r>
          </w:p>
        </w:tc>
        <w:tc>
          <w:tcPr>
            <w:tcW w:w="1455"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00"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20" w:type="dxa"/>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65"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470" w:type="dxa"/>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062"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CB3DA0">
        <w:tc>
          <w:tcPr>
            <w:tcW w:w="1098" w:type="dxa"/>
            <w:shd w:val="clear" w:color="auto" w:fill="auto"/>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2026</w:t>
            </w:r>
          </w:p>
        </w:tc>
        <w:tc>
          <w:tcPr>
            <w:tcW w:w="1455"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00"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20" w:type="dxa"/>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65"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470" w:type="dxa"/>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062"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CB3DA0">
        <w:tc>
          <w:tcPr>
            <w:tcW w:w="1098" w:type="dxa"/>
            <w:shd w:val="clear" w:color="auto" w:fill="auto"/>
          </w:tcPr>
          <w:p w:rsidR="00CB3DA0" w:rsidRDefault="003440C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2027</w:t>
            </w:r>
          </w:p>
        </w:tc>
        <w:tc>
          <w:tcPr>
            <w:tcW w:w="1455" w:type="dxa"/>
            <w:shd w:val="clear" w:color="auto" w:fill="auto"/>
          </w:tcPr>
          <w:p w:rsidR="00CB3DA0" w:rsidRDefault="003440C4">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1500" w:type="dxa"/>
            <w:shd w:val="clear" w:color="auto" w:fill="auto"/>
          </w:tcPr>
          <w:p w:rsidR="00CB3DA0" w:rsidRDefault="003440C4">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1620" w:type="dxa"/>
          </w:tcPr>
          <w:p w:rsidR="00CB3DA0" w:rsidRDefault="003440C4">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1365" w:type="dxa"/>
            <w:shd w:val="clear" w:color="auto" w:fill="auto"/>
          </w:tcPr>
          <w:p w:rsidR="00CB3DA0" w:rsidRDefault="003440C4">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1470" w:type="dxa"/>
          </w:tcPr>
          <w:p w:rsidR="00CB3DA0" w:rsidRDefault="003440C4">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1062" w:type="dxa"/>
            <w:shd w:val="clear" w:color="auto" w:fill="auto"/>
          </w:tcPr>
          <w:p w:rsidR="00CB3DA0" w:rsidRDefault="003440C4">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w:t>
            </w:r>
          </w:p>
        </w:tc>
      </w:tr>
      <w:tr w:rsidR="00CB3DA0">
        <w:tc>
          <w:tcPr>
            <w:tcW w:w="1098" w:type="dxa"/>
            <w:shd w:val="clear" w:color="auto" w:fill="auto"/>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ВСЕГО</w:t>
            </w:r>
          </w:p>
        </w:tc>
        <w:tc>
          <w:tcPr>
            <w:tcW w:w="1455"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00"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20" w:type="dxa"/>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65"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470" w:type="dxa"/>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062"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bl>
    <w:p w:rsidR="00CB3DA0" w:rsidRDefault="003440C4">
      <w:pPr>
        <w:spacing w:after="0" w:line="240" w:lineRule="auto"/>
        <w:ind w:firstLine="709"/>
        <w:jc w:val="both"/>
        <w:rPr>
          <w:rFonts w:ascii="Times New Roman" w:hAnsi="Times New Roman"/>
          <w:sz w:val="24"/>
          <w:szCs w:val="24"/>
        </w:rPr>
      </w:pPr>
      <w:r>
        <w:rPr>
          <w:rFonts w:ascii="Times New Roman" w:hAnsi="Times New Roman"/>
          <w:sz w:val="24"/>
          <w:szCs w:val="24"/>
        </w:rPr>
        <w:t>5. Ожидаемые конечные результаты реализации подпрограммы:</w:t>
      </w:r>
    </w:p>
    <w:p w:rsidR="00CB3DA0" w:rsidRDefault="003440C4">
      <w:pPr>
        <w:spacing w:after="0" w:line="240" w:lineRule="auto"/>
        <w:ind w:firstLine="709"/>
        <w:jc w:val="both"/>
        <w:rPr>
          <w:rFonts w:ascii="Times New Roman" w:hAnsi="Times New Roman"/>
          <w:sz w:val="24"/>
          <w:szCs w:val="24"/>
        </w:rPr>
      </w:pPr>
      <w:r>
        <w:rPr>
          <w:rFonts w:ascii="Times New Roman" w:hAnsi="Times New Roman"/>
          <w:sz w:val="24"/>
          <w:szCs w:val="24"/>
        </w:rPr>
        <w:t>оптимизация порядка предоставления государственных и муниципальных услуг, повышение качества и доступности  государственных и муниципальных услуг для физических и юридических лиц на территории Уторгошского сельского поселения;</w:t>
      </w:r>
    </w:p>
    <w:p w:rsidR="00CB3DA0" w:rsidRDefault="003440C4">
      <w:pPr>
        <w:spacing w:after="0" w:line="240" w:lineRule="auto"/>
        <w:ind w:firstLine="709"/>
        <w:jc w:val="both"/>
        <w:rPr>
          <w:rFonts w:ascii="Times New Roman" w:hAnsi="Times New Roman"/>
          <w:sz w:val="24"/>
          <w:szCs w:val="24"/>
        </w:rPr>
      </w:pPr>
      <w:r>
        <w:rPr>
          <w:rFonts w:ascii="Times New Roman" w:hAnsi="Times New Roman"/>
          <w:sz w:val="24"/>
          <w:szCs w:val="24"/>
        </w:rPr>
        <w:t>снижение организационных, временных, финансовых затрат юридических лиц на преодоление административных барьеров;</w:t>
      </w:r>
    </w:p>
    <w:p w:rsidR="00CB3DA0" w:rsidRDefault="003440C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возможность получения государственных и муниципальных услуг по принципу «одного окна» в населенных пунктах  </w:t>
      </w:r>
    </w:p>
    <w:p w:rsidR="00CB3DA0" w:rsidRDefault="003440C4">
      <w:pPr>
        <w:spacing w:after="0" w:line="240" w:lineRule="auto"/>
        <w:ind w:firstLine="709"/>
        <w:jc w:val="both"/>
        <w:rPr>
          <w:rFonts w:ascii="Times New Roman" w:hAnsi="Times New Roman"/>
          <w:sz w:val="24"/>
          <w:szCs w:val="24"/>
        </w:rPr>
      </w:pPr>
      <w:r>
        <w:rPr>
          <w:rFonts w:ascii="Times New Roman" w:hAnsi="Times New Roman"/>
          <w:sz w:val="24"/>
          <w:szCs w:val="24"/>
        </w:rPr>
        <w:t>создание системы контроля качества предоставления государственных и муниципальных услуг, исполнения государственных и муниципальных функций на территории Уторгошского сельского поселения.</w:t>
      </w:r>
    </w:p>
    <w:p w:rsidR="00CB3DA0" w:rsidRDefault="003440C4">
      <w:pPr>
        <w:spacing w:after="0" w:line="240" w:lineRule="auto"/>
        <w:ind w:firstLine="709"/>
        <w:jc w:val="both"/>
        <w:rPr>
          <w:rFonts w:ascii="Times New Roman" w:hAnsi="Times New Roman"/>
          <w:sz w:val="24"/>
          <w:szCs w:val="24"/>
        </w:rPr>
      </w:pPr>
      <w:r>
        <w:rPr>
          <w:rFonts w:ascii="Times New Roman" w:hAnsi="Times New Roman"/>
          <w:sz w:val="24"/>
          <w:szCs w:val="24"/>
        </w:rPr>
        <w:t>Финансовое обеспечение реализации данной подпрограммы не предусматривается.</w:t>
      </w:r>
    </w:p>
    <w:p w:rsidR="00CB3DA0" w:rsidRDefault="00CB3DA0">
      <w:pPr>
        <w:spacing w:after="0" w:line="240" w:lineRule="auto"/>
        <w:ind w:firstLine="709"/>
        <w:jc w:val="both"/>
        <w:rPr>
          <w:rFonts w:ascii="Times New Roman" w:hAnsi="Times New Roman"/>
          <w:sz w:val="24"/>
          <w:szCs w:val="24"/>
        </w:rPr>
      </w:pPr>
    </w:p>
    <w:p w:rsidR="00CB3DA0" w:rsidRDefault="003440C4">
      <w:pPr>
        <w:spacing w:after="0" w:line="240" w:lineRule="auto"/>
        <w:ind w:firstLine="709"/>
        <w:jc w:val="center"/>
        <w:rPr>
          <w:rFonts w:ascii="Times New Roman" w:hAnsi="Times New Roman"/>
          <w:sz w:val="24"/>
          <w:szCs w:val="24"/>
        </w:rPr>
      </w:pPr>
      <w:r>
        <w:rPr>
          <w:rFonts w:ascii="Times New Roman" w:hAnsi="Times New Roman"/>
          <w:sz w:val="24"/>
          <w:szCs w:val="24"/>
        </w:rPr>
        <w:t>Планируемые показатели по итогам реализации подпрограммы.</w:t>
      </w:r>
    </w:p>
    <w:p w:rsidR="00CB3DA0" w:rsidRDefault="003440C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1.Доля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процентов.</w:t>
      </w:r>
    </w:p>
    <w:p w:rsidR="00CB3DA0" w:rsidRDefault="003440C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от общего количества проектов нормативных правовых актов Администрации Уторгошского сельского поселения.</w:t>
      </w:r>
    </w:p>
    <w:p w:rsidR="00CB3DA0" w:rsidRDefault="003440C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сайт Администрации Уторгошского сельского поселения в сети Интернет, раздел «Документы», «Проекты административных регламентов».</w:t>
      </w:r>
    </w:p>
    <w:p w:rsidR="00CB3DA0" w:rsidRDefault="003440C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Доля контрактов, заключенных с представителями субъектов малого предпринимательства в общем объеме заключенных договоров, процентов.</w:t>
      </w:r>
    </w:p>
    <w:p w:rsidR="00CB3DA0" w:rsidRDefault="003440C4">
      <w:pPr>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контрактов, заключенных с субъектами малого предпринимательства по отношению к количеству заключенных контрактов.</w:t>
      </w:r>
    </w:p>
    <w:p w:rsidR="00CB3DA0" w:rsidRDefault="003440C4">
      <w:pPr>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реестр заключенных контрактов.</w:t>
      </w:r>
    </w:p>
    <w:p w:rsidR="00CB3DA0" w:rsidRDefault="00CB3DA0">
      <w:pPr>
        <w:spacing w:after="0" w:line="240" w:lineRule="auto"/>
        <w:ind w:firstLine="709"/>
        <w:jc w:val="both"/>
        <w:rPr>
          <w:rFonts w:ascii="Times New Roman" w:hAnsi="Times New Roman"/>
          <w:sz w:val="24"/>
          <w:szCs w:val="24"/>
        </w:rPr>
      </w:pPr>
    </w:p>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Значения и методика расчета показателей подпрограммы 1. «Развитие информационного общества и системы управления государственными закупками в Уторгошском сельском поселении».</w:t>
      </w:r>
    </w:p>
    <w:p w:rsidR="00CB3DA0" w:rsidRDefault="00CB3DA0">
      <w:pPr>
        <w:autoSpaceDE w:val="0"/>
        <w:autoSpaceDN w:val="0"/>
        <w:adjustRightInd w:val="0"/>
        <w:spacing w:after="0" w:line="240" w:lineRule="auto"/>
        <w:jc w:val="center"/>
        <w:rPr>
          <w:rFonts w:ascii="Times New Roman" w:hAnsi="Times New Roman"/>
          <w:sz w:val="24"/>
          <w:szCs w:val="24"/>
        </w:rPr>
      </w:pPr>
    </w:p>
    <w:p w:rsidR="00CB3DA0" w:rsidRDefault="003440C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Доля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процентов.</w:t>
      </w:r>
    </w:p>
    <w:p w:rsidR="00CB3DA0" w:rsidRDefault="003440C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от общего количества проектов нормативных правовых актов Администрации Уторгошского сельского поселения.</w:t>
      </w:r>
    </w:p>
    <w:p w:rsidR="00CB3DA0" w:rsidRDefault="003440C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сайт Администрации Уторгошского сельского поселения в сети Интернет, раздел «Документы», «Проекты административных регламентов».</w:t>
      </w:r>
    </w:p>
    <w:p w:rsidR="00CB3DA0" w:rsidRDefault="003440C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CB3DA0" w:rsidRDefault="003440C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CB3DA0" w:rsidRDefault="003440C4">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CB3DA0" w:rsidRDefault="003440C4">
      <w:pPr>
        <w:spacing w:after="0" w:line="240" w:lineRule="auto"/>
        <w:ind w:firstLine="709"/>
        <w:jc w:val="both"/>
        <w:rPr>
          <w:rFonts w:ascii="Times New Roman" w:hAnsi="Times New Roman"/>
          <w:sz w:val="24"/>
          <w:szCs w:val="24"/>
        </w:rPr>
      </w:pPr>
      <w:r>
        <w:rPr>
          <w:rFonts w:ascii="Times New Roman" w:hAnsi="Times New Roman"/>
          <w:sz w:val="24"/>
          <w:szCs w:val="24"/>
        </w:rPr>
        <w:t>2. Доля контрактов, заключенных с субъектами малого предпринимательства, в общем объеме заключенных контрактов:</w:t>
      </w:r>
    </w:p>
    <w:p w:rsidR="00CB3DA0" w:rsidRDefault="003440C4">
      <w:pPr>
        <w:spacing w:after="0" w:line="240" w:lineRule="auto"/>
        <w:jc w:val="center"/>
        <w:rPr>
          <w:rFonts w:ascii="Times New Roman" w:hAnsi="Times New Roman"/>
          <w:i/>
          <w:sz w:val="24"/>
          <w:szCs w:val="24"/>
        </w:rPr>
      </w:pPr>
      <w:r>
        <w:rPr>
          <w:rFonts w:ascii="Times New Roman" w:hAnsi="Times New Roman"/>
          <w:i/>
          <w:sz w:val="24"/>
          <w:szCs w:val="24"/>
          <w:lang w:val="en-US"/>
        </w:rPr>
        <w:t>Dmsb</w:t>
      </w:r>
      <w:r>
        <w:rPr>
          <w:rFonts w:ascii="Times New Roman" w:hAnsi="Times New Roman"/>
          <w:i/>
          <w:sz w:val="24"/>
          <w:szCs w:val="24"/>
        </w:rPr>
        <w:t>2=  ГК</w:t>
      </w:r>
      <w:r>
        <w:rPr>
          <w:rFonts w:ascii="Times New Roman" w:hAnsi="Times New Roman"/>
          <w:i/>
          <w:sz w:val="24"/>
          <w:szCs w:val="24"/>
          <w:lang w:val="en-US"/>
        </w:rPr>
        <w:t>msb</w:t>
      </w:r>
      <w:r>
        <w:rPr>
          <w:rFonts w:ascii="Times New Roman" w:hAnsi="Times New Roman"/>
          <w:i/>
          <w:sz w:val="24"/>
          <w:szCs w:val="24"/>
        </w:rPr>
        <w:t>/ Кзк х100%</w:t>
      </w:r>
    </w:p>
    <w:p w:rsidR="00CB3DA0" w:rsidRDefault="003440C4">
      <w:pPr>
        <w:spacing w:after="0" w:line="240" w:lineRule="auto"/>
        <w:rPr>
          <w:rFonts w:ascii="Times New Roman" w:hAnsi="Times New Roman"/>
          <w:sz w:val="24"/>
          <w:szCs w:val="24"/>
        </w:rPr>
      </w:pPr>
      <w:r>
        <w:rPr>
          <w:rFonts w:ascii="Times New Roman" w:hAnsi="Times New Roman"/>
          <w:i/>
          <w:sz w:val="24"/>
          <w:szCs w:val="24"/>
          <w:lang w:val="en-US"/>
        </w:rPr>
        <w:t>Dmsb</w:t>
      </w:r>
      <w:r>
        <w:rPr>
          <w:rFonts w:ascii="Times New Roman" w:hAnsi="Times New Roman"/>
          <w:i/>
          <w:sz w:val="24"/>
          <w:szCs w:val="24"/>
        </w:rPr>
        <w:t xml:space="preserve">2 </w:t>
      </w:r>
      <w:r>
        <w:rPr>
          <w:rFonts w:ascii="Times New Roman" w:hAnsi="Times New Roman"/>
          <w:sz w:val="24"/>
          <w:szCs w:val="24"/>
        </w:rPr>
        <w:t>- доля контрактов, заключенных с субъектами малого предпринимательства, в общем объеме заключенных контрактов,</w:t>
      </w:r>
    </w:p>
    <w:p w:rsidR="00CB3DA0" w:rsidRDefault="003440C4">
      <w:pPr>
        <w:spacing w:after="0" w:line="240" w:lineRule="auto"/>
        <w:jc w:val="both"/>
        <w:rPr>
          <w:rFonts w:ascii="Times New Roman" w:hAnsi="Times New Roman"/>
          <w:sz w:val="24"/>
          <w:szCs w:val="24"/>
        </w:rPr>
      </w:pPr>
      <w:r>
        <w:rPr>
          <w:rFonts w:ascii="Times New Roman" w:hAnsi="Times New Roman"/>
          <w:i/>
          <w:sz w:val="24"/>
          <w:szCs w:val="24"/>
        </w:rPr>
        <w:t>ГК</w:t>
      </w:r>
      <w:r>
        <w:rPr>
          <w:rFonts w:ascii="Times New Roman" w:hAnsi="Times New Roman"/>
          <w:i/>
          <w:sz w:val="24"/>
          <w:szCs w:val="24"/>
          <w:lang w:val="en-US"/>
        </w:rPr>
        <w:t>msb</w:t>
      </w:r>
      <w:r>
        <w:rPr>
          <w:rFonts w:ascii="Times New Roman" w:hAnsi="Times New Roman"/>
          <w:i/>
          <w:sz w:val="24"/>
          <w:szCs w:val="24"/>
        </w:rPr>
        <w:t xml:space="preserve"> – </w:t>
      </w:r>
      <w:r>
        <w:rPr>
          <w:rFonts w:ascii="Times New Roman" w:hAnsi="Times New Roman"/>
          <w:sz w:val="24"/>
          <w:szCs w:val="24"/>
        </w:rPr>
        <w:t>количество контрактов, заключенных с субъектами малого предпринимательства,</w:t>
      </w:r>
    </w:p>
    <w:p w:rsidR="00CB3DA0" w:rsidRDefault="003440C4">
      <w:pPr>
        <w:spacing w:after="0" w:line="240" w:lineRule="auto"/>
        <w:jc w:val="both"/>
        <w:rPr>
          <w:rFonts w:ascii="Times New Roman" w:hAnsi="Times New Roman"/>
          <w:sz w:val="24"/>
          <w:szCs w:val="24"/>
        </w:rPr>
      </w:pPr>
      <w:r>
        <w:rPr>
          <w:rFonts w:ascii="Times New Roman" w:hAnsi="Times New Roman"/>
          <w:i/>
          <w:sz w:val="24"/>
          <w:szCs w:val="24"/>
        </w:rPr>
        <w:t xml:space="preserve">Кзк – </w:t>
      </w:r>
      <w:r>
        <w:rPr>
          <w:rFonts w:ascii="Times New Roman" w:hAnsi="Times New Roman"/>
          <w:sz w:val="24"/>
          <w:szCs w:val="24"/>
        </w:rPr>
        <w:t>количество заключенных контрактов (общее).</w:t>
      </w:r>
    </w:p>
    <w:p w:rsidR="00CB3DA0" w:rsidRDefault="003440C4">
      <w:pPr>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контрактов, заключенных с субъектами малого предпринимательства по отношению к количеству заключенных контрактов.</w:t>
      </w:r>
    </w:p>
    <w:p w:rsidR="00CB3DA0" w:rsidRDefault="003440C4">
      <w:pPr>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реестр заключенных контрактов.</w:t>
      </w:r>
    </w:p>
    <w:p w:rsidR="00CB3DA0" w:rsidRDefault="003440C4">
      <w:pPr>
        <w:spacing w:after="0" w:line="240" w:lineRule="auto"/>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15%,</w:t>
      </w:r>
    </w:p>
    <w:p w:rsidR="00CB3DA0" w:rsidRDefault="003440C4">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15%.</w:t>
      </w:r>
    </w:p>
    <w:p w:rsidR="00CB3DA0" w:rsidRDefault="003440C4">
      <w:pPr>
        <w:spacing w:after="0" w:line="240" w:lineRule="auto"/>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CB3DA0" w:rsidRDefault="00CB3DA0">
      <w:pPr>
        <w:jc w:val="both"/>
        <w:rPr>
          <w:rFonts w:ascii="Times New Roman" w:hAnsi="Times New Roman"/>
          <w:sz w:val="24"/>
          <w:szCs w:val="24"/>
        </w:rPr>
        <w:sectPr w:rsidR="00CB3DA0">
          <w:pgSz w:w="11906" w:h="16838"/>
          <w:pgMar w:top="1134" w:right="851" w:bottom="1134" w:left="1701" w:header="709" w:footer="709" w:gutter="0"/>
          <w:cols w:space="720"/>
        </w:sectPr>
      </w:pPr>
    </w:p>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lastRenderedPageBreak/>
        <w:t>«</w:t>
      </w:r>
      <w:r>
        <w:rPr>
          <w:rFonts w:ascii="Times New Roman" w:hAnsi="Times New Roman"/>
          <w:b/>
          <w:sz w:val="24"/>
          <w:szCs w:val="24"/>
        </w:rPr>
        <w:t>Мероприятия подпрограммы</w:t>
      </w:r>
    </w:p>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 xml:space="preserve">«Развитие информационного общества и системы управления государственными закупками </w:t>
      </w:r>
    </w:p>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в Уторгошском сельском поселении»</w:t>
      </w:r>
    </w:p>
    <w:tbl>
      <w:tblPr>
        <w:tblW w:w="15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4408"/>
        <w:gridCol w:w="1245"/>
        <w:gridCol w:w="750"/>
        <w:gridCol w:w="1410"/>
        <w:gridCol w:w="825"/>
        <w:gridCol w:w="735"/>
        <w:gridCol w:w="675"/>
        <w:gridCol w:w="675"/>
        <w:gridCol w:w="660"/>
        <w:gridCol w:w="705"/>
        <w:gridCol w:w="690"/>
        <w:gridCol w:w="690"/>
        <w:gridCol w:w="690"/>
        <w:gridCol w:w="645"/>
      </w:tblGrid>
      <w:tr w:rsidR="00CB3DA0">
        <w:trPr>
          <w:trHeight w:val="933"/>
          <w:jc w:val="center"/>
        </w:trPr>
        <w:tc>
          <w:tcPr>
            <w:tcW w:w="573" w:type="dxa"/>
            <w:vMerge w:val="restart"/>
            <w:shd w:val="clear" w:color="auto" w:fill="auto"/>
            <w:noWrap/>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br/>
              <w:t>п/п</w:t>
            </w:r>
          </w:p>
        </w:tc>
        <w:tc>
          <w:tcPr>
            <w:tcW w:w="4408" w:type="dxa"/>
            <w:vMerge w:val="restart"/>
            <w:shd w:val="clear" w:color="auto" w:fill="auto"/>
            <w:noWrap/>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 xml:space="preserve">Наименование </w:t>
            </w:r>
            <w:r>
              <w:rPr>
                <w:rFonts w:ascii="Times New Roman" w:hAnsi="Times New Roman"/>
                <w:sz w:val="20"/>
                <w:szCs w:val="20"/>
              </w:rPr>
              <w:br/>
              <w:t xml:space="preserve">мероприятия </w:t>
            </w:r>
          </w:p>
        </w:tc>
        <w:tc>
          <w:tcPr>
            <w:tcW w:w="1245" w:type="dxa"/>
            <w:vMerge w:val="restart"/>
            <w:shd w:val="clear" w:color="auto" w:fill="auto"/>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 xml:space="preserve">Исполнитель </w:t>
            </w:r>
            <w:r>
              <w:rPr>
                <w:rFonts w:ascii="Times New Roman" w:hAnsi="Times New Roman"/>
                <w:sz w:val="20"/>
                <w:szCs w:val="20"/>
              </w:rPr>
              <w:br/>
              <w:t>мероприятия</w:t>
            </w:r>
          </w:p>
        </w:tc>
        <w:tc>
          <w:tcPr>
            <w:tcW w:w="750" w:type="dxa"/>
            <w:vMerge w:val="restart"/>
            <w:shd w:val="clear" w:color="auto" w:fill="auto"/>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Срок реализации</w:t>
            </w:r>
          </w:p>
        </w:tc>
        <w:tc>
          <w:tcPr>
            <w:tcW w:w="1410" w:type="dxa"/>
            <w:vMerge w:val="restart"/>
            <w:shd w:val="clear" w:color="auto" w:fill="auto"/>
            <w:vAlign w:val="center"/>
          </w:tcPr>
          <w:p w:rsidR="00CB3DA0" w:rsidRDefault="003440C4">
            <w:pPr>
              <w:spacing w:after="0" w:line="240" w:lineRule="auto"/>
              <w:ind w:left="-141" w:right="-108"/>
              <w:jc w:val="center"/>
              <w:rPr>
                <w:rFonts w:ascii="Times New Roman" w:hAnsi="Times New Roman"/>
                <w:sz w:val="16"/>
                <w:szCs w:val="16"/>
              </w:rPr>
            </w:pPr>
            <w:r>
              <w:rPr>
                <w:rFonts w:ascii="Times New Roman" w:hAnsi="Times New Roman"/>
                <w:sz w:val="16"/>
                <w:szCs w:val="16"/>
              </w:rPr>
              <w:t xml:space="preserve">Целевой </w:t>
            </w:r>
            <w:r>
              <w:rPr>
                <w:rFonts w:ascii="Times New Roman" w:hAnsi="Times New Roman"/>
                <w:sz w:val="16"/>
                <w:szCs w:val="16"/>
              </w:rPr>
              <w:br/>
              <w:t>показа</w:t>
            </w:r>
          </w:p>
          <w:p w:rsidR="00CB3DA0" w:rsidRDefault="003440C4">
            <w:pPr>
              <w:spacing w:after="0" w:line="240" w:lineRule="auto"/>
              <w:ind w:left="-141" w:right="-108"/>
              <w:jc w:val="center"/>
              <w:rPr>
                <w:rFonts w:ascii="Times New Roman" w:hAnsi="Times New Roman"/>
                <w:sz w:val="16"/>
                <w:szCs w:val="16"/>
              </w:rPr>
            </w:pPr>
            <w:r>
              <w:rPr>
                <w:rFonts w:ascii="Times New Roman" w:hAnsi="Times New Roman"/>
                <w:sz w:val="16"/>
                <w:szCs w:val="16"/>
              </w:rPr>
              <w:t xml:space="preserve">тель </w:t>
            </w:r>
            <w:r>
              <w:rPr>
                <w:rFonts w:ascii="Times New Roman" w:hAnsi="Times New Roman"/>
                <w:sz w:val="16"/>
                <w:szCs w:val="16"/>
              </w:rPr>
              <w:br/>
              <w:t>(номер целевого показателя из паспорта подпрограммы)</w:t>
            </w:r>
          </w:p>
        </w:tc>
        <w:tc>
          <w:tcPr>
            <w:tcW w:w="825" w:type="dxa"/>
            <w:vMerge w:val="restart"/>
            <w:shd w:val="clear" w:color="auto" w:fill="auto"/>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Источник финансирования</w:t>
            </w:r>
          </w:p>
        </w:tc>
        <w:tc>
          <w:tcPr>
            <w:tcW w:w="6165" w:type="dxa"/>
            <w:gridSpan w:val="9"/>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Объем финансирования по годам (тыс.руб.)</w:t>
            </w:r>
          </w:p>
        </w:tc>
      </w:tr>
      <w:tr w:rsidR="00CB3DA0">
        <w:trPr>
          <w:trHeight w:val="289"/>
          <w:jc w:val="center"/>
        </w:trPr>
        <w:tc>
          <w:tcPr>
            <w:tcW w:w="573" w:type="dxa"/>
            <w:vMerge/>
            <w:vAlign w:val="center"/>
          </w:tcPr>
          <w:p w:rsidR="00CB3DA0" w:rsidRDefault="00CB3DA0">
            <w:pPr>
              <w:spacing w:after="0" w:line="240" w:lineRule="auto"/>
              <w:jc w:val="center"/>
              <w:rPr>
                <w:rFonts w:ascii="Times New Roman" w:hAnsi="Times New Roman"/>
                <w:sz w:val="20"/>
                <w:szCs w:val="20"/>
              </w:rPr>
            </w:pPr>
          </w:p>
        </w:tc>
        <w:tc>
          <w:tcPr>
            <w:tcW w:w="4408" w:type="dxa"/>
            <w:vMerge/>
            <w:vAlign w:val="center"/>
          </w:tcPr>
          <w:p w:rsidR="00CB3DA0" w:rsidRDefault="00CB3DA0">
            <w:pPr>
              <w:spacing w:after="0" w:line="240" w:lineRule="auto"/>
              <w:jc w:val="center"/>
              <w:rPr>
                <w:rFonts w:ascii="Times New Roman" w:hAnsi="Times New Roman"/>
                <w:sz w:val="20"/>
                <w:szCs w:val="20"/>
              </w:rPr>
            </w:pPr>
          </w:p>
        </w:tc>
        <w:tc>
          <w:tcPr>
            <w:tcW w:w="1245" w:type="dxa"/>
            <w:vMerge/>
            <w:vAlign w:val="center"/>
          </w:tcPr>
          <w:p w:rsidR="00CB3DA0" w:rsidRDefault="00CB3DA0">
            <w:pPr>
              <w:spacing w:after="0" w:line="240" w:lineRule="auto"/>
              <w:jc w:val="center"/>
              <w:rPr>
                <w:rFonts w:ascii="Times New Roman" w:hAnsi="Times New Roman"/>
                <w:sz w:val="20"/>
                <w:szCs w:val="20"/>
              </w:rPr>
            </w:pPr>
          </w:p>
        </w:tc>
        <w:tc>
          <w:tcPr>
            <w:tcW w:w="750" w:type="dxa"/>
            <w:vMerge/>
            <w:vAlign w:val="center"/>
          </w:tcPr>
          <w:p w:rsidR="00CB3DA0" w:rsidRDefault="00CB3DA0">
            <w:pPr>
              <w:spacing w:after="0" w:line="240" w:lineRule="auto"/>
              <w:jc w:val="center"/>
              <w:rPr>
                <w:rFonts w:ascii="Times New Roman" w:hAnsi="Times New Roman"/>
                <w:sz w:val="20"/>
                <w:szCs w:val="20"/>
              </w:rPr>
            </w:pPr>
          </w:p>
        </w:tc>
        <w:tc>
          <w:tcPr>
            <w:tcW w:w="1410" w:type="dxa"/>
            <w:vMerge/>
            <w:vAlign w:val="center"/>
          </w:tcPr>
          <w:p w:rsidR="00CB3DA0" w:rsidRDefault="00CB3DA0">
            <w:pPr>
              <w:spacing w:after="0" w:line="240" w:lineRule="auto"/>
              <w:jc w:val="center"/>
              <w:rPr>
                <w:rFonts w:ascii="Times New Roman" w:hAnsi="Times New Roman"/>
                <w:sz w:val="20"/>
                <w:szCs w:val="20"/>
              </w:rPr>
            </w:pPr>
          </w:p>
        </w:tc>
        <w:tc>
          <w:tcPr>
            <w:tcW w:w="825" w:type="dxa"/>
            <w:vMerge/>
            <w:vAlign w:val="center"/>
          </w:tcPr>
          <w:p w:rsidR="00CB3DA0" w:rsidRDefault="00CB3DA0">
            <w:pPr>
              <w:spacing w:after="0" w:line="240" w:lineRule="auto"/>
              <w:jc w:val="center"/>
              <w:rPr>
                <w:rFonts w:ascii="Times New Roman" w:hAnsi="Times New Roman"/>
                <w:sz w:val="20"/>
                <w:szCs w:val="20"/>
              </w:rPr>
            </w:pPr>
          </w:p>
        </w:tc>
        <w:tc>
          <w:tcPr>
            <w:tcW w:w="735" w:type="dxa"/>
            <w:shd w:val="clear" w:color="auto" w:fill="auto"/>
            <w:noWrap/>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2019</w:t>
            </w:r>
          </w:p>
        </w:tc>
        <w:tc>
          <w:tcPr>
            <w:tcW w:w="675" w:type="dxa"/>
            <w:shd w:val="clear" w:color="auto" w:fill="auto"/>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2020</w:t>
            </w:r>
          </w:p>
        </w:tc>
        <w:tc>
          <w:tcPr>
            <w:tcW w:w="675" w:type="dxa"/>
            <w:shd w:val="clear" w:color="auto" w:fill="auto"/>
            <w:noWrap/>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2021</w:t>
            </w:r>
          </w:p>
        </w:tc>
        <w:tc>
          <w:tcPr>
            <w:tcW w:w="660" w:type="dxa"/>
            <w:shd w:val="clear" w:color="auto" w:fill="auto"/>
            <w:noWrap/>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2022</w:t>
            </w:r>
          </w:p>
        </w:tc>
        <w:tc>
          <w:tcPr>
            <w:tcW w:w="705" w:type="dxa"/>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2023</w:t>
            </w:r>
          </w:p>
        </w:tc>
        <w:tc>
          <w:tcPr>
            <w:tcW w:w="690" w:type="dxa"/>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2024</w:t>
            </w:r>
          </w:p>
        </w:tc>
        <w:tc>
          <w:tcPr>
            <w:tcW w:w="690" w:type="dxa"/>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2025</w:t>
            </w:r>
          </w:p>
        </w:tc>
        <w:tc>
          <w:tcPr>
            <w:tcW w:w="690" w:type="dxa"/>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2026</w:t>
            </w:r>
          </w:p>
        </w:tc>
        <w:tc>
          <w:tcPr>
            <w:tcW w:w="645" w:type="dxa"/>
            <w:vAlign w:val="center"/>
          </w:tcPr>
          <w:p w:rsidR="00CB3DA0" w:rsidRDefault="003440C4">
            <w:pPr>
              <w:spacing w:after="0" w:line="240" w:lineRule="auto"/>
              <w:jc w:val="center"/>
              <w:rPr>
                <w:rFonts w:ascii="Times New Roman" w:hAnsi="Times New Roman"/>
                <w:b/>
                <w:bCs/>
                <w:sz w:val="20"/>
                <w:szCs w:val="20"/>
              </w:rPr>
            </w:pPr>
            <w:r>
              <w:rPr>
                <w:rFonts w:ascii="Times New Roman" w:hAnsi="Times New Roman"/>
                <w:b/>
                <w:bCs/>
                <w:sz w:val="20"/>
                <w:szCs w:val="20"/>
              </w:rPr>
              <w:t>2027</w:t>
            </w:r>
          </w:p>
        </w:tc>
      </w:tr>
      <w:tr w:rsidR="00CB3DA0">
        <w:trPr>
          <w:trHeight w:val="203"/>
          <w:jc w:val="center"/>
        </w:trPr>
        <w:tc>
          <w:tcPr>
            <w:tcW w:w="573" w:type="dxa"/>
            <w:shd w:val="clear" w:color="auto" w:fill="auto"/>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1</w:t>
            </w:r>
          </w:p>
        </w:tc>
        <w:tc>
          <w:tcPr>
            <w:tcW w:w="4408" w:type="dxa"/>
            <w:shd w:val="clear" w:color="auto" w:fill="auto"/>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2</w:t>
            </w:r>
          </w:p>
        </w:tc>
        <w:tc>
          <w:tcPr>
            <w:tcW w:w="1245" w:type="dxa"/>
            <w:shd w:val="clear" w:color="auto" w:fill="auto"/>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3</w:t>
            </w:r>
          </w:p>
        </w:tc>
        <w:tc>
          <w:tcPr>
            <w:tcW w:w="750" w:type="dxa"/>
            <w:shd w:val="clear" w:color="auto" w:fill="auto"/>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4</w:t>
            </w:r>
          </w:p>
        </w:tc>
        <w:tc>
          <w:tcPr>
            <w:tcW w:w="1410" w:type="dxa"/>
            <w:shd w:val="clear" w:color="auto" w:fill="auto"/>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5</w:t>
            </w:r>
          </w:p>
        </w:tc>
        <w:tc>
          <w:tcPr>
            <w:tcW w:w="825" w:type="dxa"/>
            <w:shd w:val="clear" w:color="auto" w:fill="auto"/>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6</w:t>
            </w:r>
          </w:p>
        </w:tc>
        <w:tc>
          <w:tcPr>
            <w:tcW w:w="735" w:type="dxa"/>
            <w:shd w:val="clear" w:color="auto" w:fill="auto"/>
            <w:noWrap/>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7</w:t>
            </w:r>
          </w:p>
        </w:tc>
        <w:tc>
          <w:tcPr>
            <w:tcW w:w="675" w:type="dxa"/>
            <w:shd w:val="clear" w:color="auto" w:fill="auto"/>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8</w:t>
            </w:r>
          </w:p>
        </w:tc>
        <w:tc>
          <w:tcPr>
            <w:tcW w:w="675" w:type="dxa"/>
            <w:shd w:val="clear" w:color="auto" w:fill="auto"/>
            <w:noWrap/>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9</w:t>
            </w:r>
          </w:p>
        </w:tc>
        <w:tc>
          <w:tcPr>
            <w:tcW w:w="660" w:type="dxa"/>
            <w:shd w:val="clear" w:color="auto" w:fill="auto"/>
            <w:noWrap/>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10</w:t>
            </w:r>
          </w:p>
        </w:tc>
        <w:tc>
          <w:tcPr>
            <w:tcW w:w="705"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11</w:t>
            </w:r>
          </w:p>
        </w:tc>
        <w:tc>
          <w:tcPr>
            <w:tcW w:w="690"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12</w:t>
            </w:r>
          </w:p>
        </w:tc>
        <w:tc>
          <w:tcPr>
            <w:tcW w:w="690"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13</w:t>
            </w:r>
          </w:p>
        </w:tc>
        <w:tc>
          <w:tcPr>
            <w:tcW w:w="690"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14</w:t>
            </w:r>
          </w:p>
        </w:tc>
        <w:tc>
          <w:tcPr>
            <w:tcW w:w="645" w:type="dxa"/>
          </w:tcPr>
          <w:p w:rsidR="00CB3DA0" w:rsidRDefault="003440C4">
            <w:pPr>
              <w:spacing w:after="0" w:line="240" w:lineRule="auto"/>
              <w:jc w:val="center"/>
              <w:rPr>
                <w:rFonts w:ascii="Times New Roman" w:hAnsi="Times New Roman"/>
                <w:b/>
                <w:bCs/>
                <w:sz w:val="20"/>
                <w:szCs w:val="20"/>
              </w:rPr>
            </w:pPr>
            <w:r>
              <w:rPr>
                <w:rFonts w:ascii="Times New Roman" w:hAnsi="Times New Roman"/>
                <w:b/>
                <w:bCs/>
                <w:sz w:val="20"/>
                <w:szCs w:val="20"/>
              </w:rPr>
              <w:t>15</w:t>
            </w:r>
          </w:p>
        </w:tc>
      </w:tr>
      <w:tr w:rsidR="00CB3DA0">
        <w:trPr>
          <w:trHeight w:val="229"/>
          <w:jc w:val="center"/>
        </w:trPr>
        <w:tc>
          <w:tcPr>
            <w:tcW w:w="573" w:type="dxa"/>
            <w:shd w:val="clear" w:color="auto" w:fill="auto"/>
          </w:tcPr>
          <w:p w:rsidR="00CB3DA0" w:rsidRDefault="003440C4">
            <w:pPr>
              <w:spacing w:after="0" w:line="240" w:lineRule="auto"/>
              <w:jc w:val="center"/>
              <w:rPr>
                <w:rFonts w:ascii="Times New Roman" w:hAnsi="Times New Roman"/>
                <w:b/>
                <w:sz w:val="20"/>
                <w:szCs w:val="20"/>
              </w:rPr>
            </w:pPr>
            <w:r>
              <w:rPr>
                <w:rFonts w:ascii="Times New Roman" w:hAnsi="Times New Roman"/>
                <w:sz w:val="20"/>
                <w:szCs w:val="20"/>
              </w:rPr>
              <w:t>1</w:t>
            </w:r>
            <w:r>
              <w:rPr>
                <w:rFonts w:ascii="Times New Roman" w:hAnsi="Times New Roman"/>
                <w:b/>
                <w:sz w:val="20"/>
                <w:szCs w:val="20"/>
              </w:rPr>
              <w:t>.</w:t>
            </w:r>
          </w:p>
        </w:tc>
        <w:tc>
          <w:tcPr>
            <w:tcW w:w="14803" w:type="dxa"/>
            <w:gridSpan w:val="14"/>
          </w:tcPr>
          <w:p w:rsidR="00CB3DA0" w:rsidRDefault="003440C4">
            <w:pPr>
              <w:spacing w:after="0" w:line="240" w:lineRule="auto"/>
              <w:jc w:val="both"/>
              <w:rPr>
                <w:rFonts w:ascii="Times New Roman" w:hAnsi="Times New Roman"/>
                <w:sz w:val="20"/>
                <w:szCs w:val="20"/>
              </w:rPr>
            </w:pPr>
            <w:r>
              <w:rPr>
                <w:rFonts w:ascii="Times New Roman" w:hAnsi="Times New Roman"/>
                <w:sz w:val="20"/>
                <w:szCs w:val="20"/>
              </w:rPr>
              <w:t>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w:t>
            </w:r>
            <w:r>
              <w:rPr>
                <w:rFonts w:ascii="Times New Roman" w:hAnsi="Times New Roman"/>
                <w:b/>
                <w:sz w:val="20"/>
                <w:szCs w:val="20"/>
              </w:rPr>
              <w:t xml:space="preserve"> </w:t>
            </w:r>
          </w:p>
        </w:tc>
      </w:tr>
      <w:tr w:rsidR="00CB3DA0">
        <w:trPr>
          <w:trHeight w:val="56"/>
          <w:jc w:val="center"/>
        </w:trPr>
        <w:tc>
          <w:tcPr>
            <w:tcW w:w="573"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1.1.</w:t>
            </w:r>
          </w:p>
        </w:tc>
        <w:tc>
          <w:tcPr>
            <w:tcW w:w="4408" w:type="dxa"/>
            <w:shd w:val="clear" w:color="auto" w:fill="auto"/>
          </w:tcPr>
          <w:p w:rsidR="00CB3DA0" w:rsidRDefault="003440C4">
            <w:pPr>
              <w:spacing w:after="0" w:line="240" w:lineRule="auto"/>
              <w:jc w:val="both"/>
              <w:rPr>
                <w:rFonts w:ascii="Times New Roman" w:hAnsi="Times New Roman"/>
                <w:sz w:val="20"/>
                <w:szCs w:val="20"/>
              </w:rPr>
            </w:pPr>
            <w:r>
              <w:rPr>
                <w:rFonts w:ascii="Times New Roman" w:hAnsi="Times New Roman"/>
                <w:sz w:val="20"/>
                <w:szCs w:val="20"/>
              </w:rPr>
              <w:t xml:space="preserve"> Расширение функциональных возможностей официального сайта Администрации Уторгошского сельского поселения в информационно-телекоммуникационной сети «Интернет», организация взаимодействия органов местного самоуправления с населением с использованием интернет - технологий </w:t>
            </w:r>
          </w:p>
        </w:tc>
        <w:tc>
          <w:tcPr>
            <w:tcW w:w="1245" w:type="dxa"/>
            <w:shd w:val="clear" w:color="auto" w:fill="auto"/>
          </w:tcPr>
          <w:p w:rsidR="00CB3DA0" w:rsidRDefault="003440C4">
            <w:pPr>
              <w:spacing w:after="0" w:line="240" w:lineRule="auto"/>
              <w:ind w:right="-105"/>
              <w:rPr>
                <w:rFonts w:ascii="Times New Roman" w:hAnsi="Times New Roman"/>
                <w:sz w:val="20"/>
                <w:szCs w:val="20"/>
              </w:rPr>
            </w:pPr>
            <w:r>
              <w:rPr>
                <w:rFonts w:ascii="Times New Roman" w:hAnsi="Times New Roman"/>
                <w:sz w:val="20"/>
                <w:szCs w:val="20"/>
              </w:rPr>
              <w:t>Администрация Уторгошского сельского поселения</w:t>
            </w:r>
          </w:p>
        </w:tc>
        <w:tc>
          <w:tcPr>
            <w:tcW w:w="750" w:type="dxa"/>
            <w:shd w:val="clear" w:color="auto" w:fill="auto"/>
          </w:tcPr>
          <w:p w:rsidR="00CB3DA0" w:rsidRDefault="003440C4">
            <w:pPr>
              <w:spacing w:after="0" w:line="240" w:lineRule="auto"/>
              <w:rPr>
                <w:rFonts w:ascii="Times New Roman" w:hAnsi="Times New Roman"/>
                <w:sz w:val="20"/>
                <w:szCs w:val="20"/>
              </w:rPr>
            </w:pPr>
            <w:r>
              <w:rPr>
                <w:rFonts w:ascii="Times New Roman" w:hAnsi="Times New Roman"/>
                <w:sz w:val="20"/>
                <w:szCs w:val="20"/>
              </w:rPr>
              <w:t>2019-2027 годы</w:t>
            </w:r>
          </w:p>
        </w:tc>
        <w:tc>
          <w:tcPr>
            <w:tcW w:w="1410"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1.1.</w:t>
            </w:r>
          </w:p>
        </w:tc>
        <w:tc>
          <w:tcPr>
            <w:tcW w:w="825"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 xml:space="preserve"> бюджет сельского поселения</w:t>
            </w:r>
          </w:p>
        </w:tc>
        <w:tc>
          <w:tcPr>
            <w:tcW w:w="735" w:type="dxa"/>
            <w:shd w:val="clear" w:color="auto" w:fill="auto"/>
            <w:noWrap/>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675"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675" w:type="dxa"/>
            <w:shd w:val="clear" w:color="auto" w:fill="auto"/>
            <w:noWrap/>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660" w:type="dxa"/>
            <w:shd w:val="clear" w:color="auto" w:fill="auto"/>
            <w:noWrap/>
          </w:tcPr>
          <w:p w:rsidR="00CB3DA0" w:rsidRDefault="003440C4">
            <w:pPr>
              <w:spacing w:after="0" w:line="240" w:lineRule="auto"/>
              <w:rPr>
                <w:rFonts w:ascii="Times New Roman" w:hAnsi="Times New Roman"/>
                <w:sz w:val="20"/>
                <w:szCs w:val="20"/>
              </w:rPr>
            </w:pPr>
            <w:r>
              <w:rPr>
                <w:rFonts w:ascii="Times New Roman" w:hAnsi="Times New Roman"/>
                <w:sz w:val="20"/>
                <w:szCs w:val="20"/>
              </w:rPr>
              <w:t xml:space="preserve">     -</w:t>
            </w:r>
          </w:p>
        </w:tc>
        <w:tc>
          <w:tcPr>
            <w:tcW w:w="705"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690"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690"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690"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645" w:type="dxa"/>
          </w:tcPr>
          <w:p w:rsidR="00CB3DA0" w:rsidRDefault="00CB3DA0">
            <w:pPr>
              <w:spacing w:after="0" w:line="240" w:lineRule="auto"/>
              <w:jc w:val="center"/>
              <w:rPr>
                <w:rFonts w:ascii="Times New Roman" w:hAnsi="Times New Roman"/>
                <w:b/>
                <w:bCs/>
                <w:sz w:val="20"/>
                <w:szCs w:val="20"/>
              </w:rPr>
            </w:pPr>
          </w:p>
        </w:tc>
      </w:tr>
      <w:tr w:rsidR="00CB3DA0">
        <w:trPr>
          <w:trHeight w:val="56"/>
          <w:jc w:val="center"/>
        </w:trPr>
        <w:tc>
          <w:tcPr>
            <w:tcW w:w="573"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1.2.</w:t>
            </w:r>
          </w:p>
        </w:tc>
        <w:tc>
          <w:tcPr>
            <w:tcW w:w="4408" w:type="dxa"/>
            <w:shd w:val="clear" w:color="auto" w:fill="auto"/>
          </w:tcPr>
          <w:p w:rsidR="00CB3DA0" w:rsidRDefault="003440C4">
            <w:pPr>
              <w:spacing w:after="0" w:line="240" w:lineRule="auto"/>
              <w:jc w:val="both"/>
              <w:rPr>
                <w:rFonts w:ascii="Times New Roman" w:hAnsi="Times New Roman"/>
                <w:sz w:val="20"/>
                <w:szCs w:val="20"/>
              </w:rPr>
            </w:pPr>
            <w:r>
              <w:rPr>
                <w:rFonts w:ascii="Times New Roman" w:hAnsi="Times New Roman"/>
                <w:sz w:val="20"/>
                <w:szCs w:val="20"/>
              </w:rPr>
              <w:t>Обеспечение компьютерным оборудованием на рабочих местах специалистов Администрации Уторгошского сельского поселения, участвующих в предоставлении муниципальных услуг, отвечающих современным требованиям, (%)</w:t>
            </w:r>
          </w:p>
        </w:tc>
        <w:tc>
          <w:tcPr>
            <w:tcW w:w="1245" w:type="dxa"/>
            <w:shd w:val="clear" w:color="auto" w:fill="auto"/>
          </w:tcPr>
          <w:p w:rsidR="00CB3DA0" w:rsidRDefault="003440C4">
            <w:pPr>
              <w:spacing w:after="0" w:line="240" w:lineRule="auto"/>
              <w:rPr>
                <w:rFonts w:ascii="Times New Roman" w:hAnsi="Times New Roman"/>
                <w:sz w:val="20"/>
                <w:szCs w:val="20"/>
              </w:rPr>
            </w:pPr>
            <w:r>
              <w:rPr>
                <w:rFonts w:ascii="Times New Roman" w:hAnsi="Times New Roman"/>
                <w:sz w:val="20"/>
                <w:szCs w:val="20"/>
              </w:rPr>
              <w:t>Администрация Уторгошского сельского поселения</w:t>
            </w:r>
          </w:p>
        </w:tc>
        <w:tc>
          <w:tcPr>
            <w:tcW w:w="750" w:type="dxa"/>
            <w:shd w:val="clear" w:color="auto" w:fill="auto"/>
          </w:tcPr>
          <w:p w:rsidR="00CB3DA0" w:rsidRDefault="003440C4">
            <w:pPr>
              <w:spacing w:after="0" w:line="240" w:lineRule="auto"/>
              <w:rPr>
                <w:rFonts w:ascii="Times New Roman" w:hAnsi="Times New Roman"/>
                <w:sz w:val="20"/>
                <w:szCs w:val="20"/>
              </w:rPr>
            </w:pPr>
            <w:r>
              <w:rPr>
                <w:rFonts w:ascii="Times New Roman" w:hAnsi="Times New Roman"/>
                <w:sz w:val="20"/>
                <w:szCs w:val="20"/>
              </w:rPr>
              <w:t>2019-2027 годы</w:t>
            </w:r>
          </w:p>
        </w:tc>
        <w:tc>
          <w:tcPr>
            <w:tcW w:w="1410"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1.2.</w:t>
            </w:r>
          </w:p>
        </w:tc>
        <w:tc>
          <w:tcPr>
            <w:tcW w:w="825"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 xml:space="preserve">бюджет сельского поселения </w:t>
            </w:r>
          </w:p>
        </w:tc>
        <w:tc>
          <w:tcPr>
            <w:tcW w:w="735" w:type="dxa"/>
            <w:shd w:val="clear" w:color="auto" w:fill="auto"/>
            <w:noWrap/>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675"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675" w:type="dxa"/>
            <w:shd w:val="clear" w:color="auto" w:fill="auto"/>
            <w:noWrap/>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660" w:type="dxa"/>
            <w:shd w:val="clear" w:color="auto" w:fill="auto"/>
            <w:noWrap/>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705"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690"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690"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690"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645" w:type="dxa"/>
          </w:tcPr>
          <w:p w:rsidR="00CB3DA0" w:rsidRDefault="00CB3DA0">
            <w:pPr>
              <w:spacing w:after="0" w:line="240" w:lineRule="auto"/>
              <w:jc w:val="center"/>
              <w:rPr>
                <w:rFonts w:ascii="Times New Roman" w:hAnsi="Times New Roman"/>
                <w:b/>
                <w:bCs/>
                <w:sz w:val="20"/>
                <w:szCs w:val="20"/>
              </w:rPr>
            </w:pPr>
          </w:p>
        </w:tc>
      </w:tr>
      <w:tr w:rsidR="00CB3DA0">
        <w:trPr>
          <w:trHeight w:val="56"/>
          <w:jc w:val="center"/>
        </w:trPr>
        <w:tc>
          <w:tcPr>
            <w:tcW w:w="573"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1.3.</w:t>
            </w:r>
          </w:p>
        </w:tc>
        <w:tc>
          <w:tcPr>
            <w:tcW w:w="4408" w:type="dxa"/>
            <w:shd w:val="clear" w:color="auto" w:fill="auto"/>
          </w:tcPr>
          <w:p w:rsidR="00CB3DA0" w:rsidRDefault="003440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Удовлетворение жителей Уторгошского сельского поселения государственных и муниципальных услуг, использующих механизм в электронной форме, (%) </w:t>
            </w:r>
          </w:p>
        </w:tc>
        <w:tc>
          <w:tcPr>
            <w:tcW w:w="1245" w:type="dxa"/>
            <w:shd w:val="clear" w:color="auto" w:fill="auto"/>
          </w:tcPr>
          <w:p w:rsidR="00CB3DA0" w:rsidRDefault="003440C4">
            <w:pPr>
              <w:spacing w:after="0" w:line="240" w:lineRule="auto"/>
              <w:rPr>
                <w:rFonts w:ascii="Times New Roman" w:hAnsi="Times New Roman"/>
                <w:sz w:val="20"/>
                <w:szCs w:val="20"/>
              </w:rPr>
            </w:pPr>
            <w:r>
              <w:rPr>
                <w:rFonts w:ascii="Times New Roman" w:hAnsi="Times New Roman"/>
                <w:sz w:val="20"/>
                <w:szCs w:val="20"/>
              </w:rPr>
              <w:t>Администрация Уторгошского сельского поселения</w:t>
            </w:r>
          </w:p>
        </w:tc>
        <w:tc>
          <w:tcPr>
            <w:tcW w:w="750" w:type="dxa"/>
            <w:shd w:val="clear" w:color="auto" w:fill="auto"/>
          </w:tcPr>
          <w:p w:rsidR="00CB3DA0" w:rsidRDefault="003440C4">
            <w:pPr>
              <w:spacing w:after="0" w:line="240" w:lineRule="auto"/>
              <w:rPr>
                <w:rFonts w:ascii="Times New Roman" w:hAnsi="Times New Roman"/>
                <w:sz w:val="20"/>
                <w:szCs w:val="20"/>
              </w:rPr>
            </w:pPr>
            <w:r>
              <w:rPr>
                <w:rFonts w:ascii="Times New Roman" w:hAnsi="Times New Roman"/>
                <w:sz w:val="20"/>
                <w:szCs w:val="20"/>
              </w:rPr>
              <w:t>2019-2027 годы</w:t>
            </w:r>
          </w:p>
        </w:tc>
        <w:tc>
          <w:tcPr>
            <w:tcW w:w="1410"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1.3.</w:t>
            </w:r>
          </w:p>
        </w:tc>
        <w:tc>
          <w:tcPr>
            <w:tcW w:w="825"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бюджет сельского поселения</w:t>
            </w:r>
          </w:p>
        </w:tc>
        <w:tc>
          <w:tcPr>
            <w:tcW w:w="735" w:type="dxa"/>
            <w:shd w:val="clear" w:color="auto" w:fill="auto"/>
            <w:noWrap/>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675"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675" w:type="dxa"/>
            <w:shd w:val="clear" w:color="auto" w:fill="auto"/>
            <w:noWrap/>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660" w:type="dxa"/>
            <w:shd w:val="clear" w:color="auto" w:fill="auto"/>
            <w:noWrap/>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705"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690"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690"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690"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645" w:type="dxa"/>
          </w:tcPr>
          <w:p w:rsidR="00CB3DA0" w:rsidRDefault="00CB3DA0">
            <w:pPr>
              <w:spacing w:after="0" w:line="240" w:lineRule="auto"/>
              <w:jc w:val="center"/>
              <w:rPr>
                <w:rFonts w:ascii="Times New Roman" w:hAnsi="Times New Roman"/>
                <w:b/>
                <w:bCs/>
                <w:sz w:val="20"/>
                <w:szCs w:val="20"/>
              </w:rPr>
            </w:pPr>
          </w:p>
        </w:tc>
      </w:tr>
      <w:tr w:rsidR="00CB3DA0">
        <w:trPr>
          <w:trHeight w:val="56"/>
          <w:jc w:val="center"/>
        </w:trPr>
        <w:tc>
          <w:tcPr>
            <w:tcW w:w="573"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1.4.</w:t>
            </w:r>
          </w:p>
        </w:tc>
        <w:tc>
          <w:tcPr>
            <w:tcW w:w="4408" w:type="dxa"/>
            <w:shd w:val="clear" w:color="auto" w:fill="auto"/>
          </w:tcPr>
          <w:p w:rsidR="00CB3DA0" w:rsidRDefault="003440C4">
            <w:pPr>
              <w:spacing w:after="0" w:line="240" w:lineRule="auto"/>
              <w:jc w:val="both"/>
              <w:rPr>
                <w:rFonts w:ascii="Times New Roman" w:hAnsi="Times New Roman"/>
                <w:sz w:val="20"/>
                <w:szCs w:val="20"/>
              </w:rPr>
            </w:pPr>
            <w:r>
              <w:rPr>
                <w:rFonts w:ascii="Times New Roman" w:hAnsi="Times New Roman"/>
                <w:sz w:val="20"/>
                <w:szCs w:val="20"/>
              </w:rPr>
              <w:t>Удовлетворение населения Уторгошского сельского поселения качеством предоставления муниципальных услуг, (%)</w:t>
            </w:r>
          </w:p>
        </w:tc>
        <w:tc>
          <w:tcPr>
            <w:tcW w:w="1245" w:type="dxa"/>
            <w:shd w:val="clear" w:color="auto" w:fill="auto"/>
          </w:tcPr>
          <w:p w:rsidR="00CB3DA0" w:rsidRDefault="003440C4">
            <w:pPr>
              <w:spacing w:after="0" w:line="240" w:lineRule="auto"/>
              <w:rPr>
                <w:rFonts w:ascii="Times New Roman" w:hAnsi="Times New Roman"/>
                <w:sz w:val="20"/>
                <w:szCs w:val="20"/>
              </w:rPr>
            </w:pPr>
            <w:r>
              <w:rPr>
                <w:rFonts w:ascii="Times New Roman" w:hAnsi="Times New Roman"/>
                <w:sz w:val="20"/>
                <w:szCs w:val="20"/>
              </w:rPr>
              <w:t>Администрация Уторгошского сельского поселения</w:t>
            </w:r>
          </w:p>
        </w:tc>
        <w:tc>
          <w:tcPr>
            <w:tcW w:w="750" w:type="dxa"/>
            <w:shd w:val="clear" w:color="auto" w:fill="auto"/>
          </w:tcPr>
          <w:p w:rsidR="00CB3DA0" w:rsidRDefault="003440C4">
            <w:pPr>
              <w:spacing w:after="0" w:line="240" w:lineRule="auto"/>
              <w:rPr>
                <w:rFonts w:ascii="Times New Roman" w:hAnsi="Times New Roman"/>
                <w:sz w:val="20"/>
                <w:szCs w:val="20"/>
              </w:rPr>
            </w:pPr>
            <w:r>
              <w:rPr>
                <w:rFonts w:ascii="Times New Roman" w:hAnsi="Times New Roman"/>
                <w:sz w:val="20"/>
                <w:szCs w:val="20"/>
              </w:rPr>
              <w:t>2019-2027 годы</w:t>
            </w:r>
          </w:p>
        </w:tc>
        <w:tc>
          <w:tcPr>
            <w:tcW w:w="1410"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1.4.</w:t>
            </w:r>
          </w:p>
        </w:tc>
        <w:tc>
          <w:tcPr>
            <w:tcW w:w="825"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бюджет сельского поселения</w:t>
            </w:r>
          </w:p>
        </w:tc>
        <w:tc>
          <w:tcPr>
            <w:tcW w:w="735" w:type="dxa"/>
            <w:shd w:val="clear" w:color="auto" w:fill="auto"/>
            <w:noWrap/>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675"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675" w:type="dxa"/>
            <w:shd w:val="clear" w:color="auto" w:fill="auto"/>
            <w:noWrap/>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660" w:type="dxa"/>
            <w:shd w:val="clear" w:color="auto" w:fill="auto"/>
            <w:noWrap/>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705"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690"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690"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690"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645" w:type="dxa"/>
          </w:tcPr>
          <w:p w:rsidR="00CB3DA0" w:rsidRDefault="00CB3DA0">
            <w:pPr>
              <w:spacing w:after="0" w:line="240" w:lineRule="auto"/>
              <w:jc w:val="center"/>
              <w:rPr>
                <w:rFonts w:ascii="Times New Roman" w:hAnsi="Times New Roman"/>
                <w:b/>
                <w:bCs/>
                <w:sz w:val="20"/>
                <w:szCs w:val="20"/>
              </w:rPr>
            </w:pPr>
          </w:p>
        </w:tc>
      </w:tr>
      <w:tr w:rsidR="00CB3DA0">
        <w:trPr>
          <w:trHeight w:val="291"/>
          <w:jc w:val="center"/>
        </w:trPr>
        <w:tc>
          <w:tcPr>
            <w:tcW w:w="573" w:type="dxa"/>
            <w:shd w:val="clear" w:color="auto" w:fill="auto"/>
          </w:tcPr>
          <w:p w:rsidR="00CB3DA0" w:rsidRDefault="003440C4">
            <w:pPr>
              <w:spacing w:before="40" w:line="230" w:lineRule="exact"/>
              <w:ind w:left="-57" w:right="-57"/>
              <w:jc w:val="center"/>
              <w:rPr>
                <w:rFonts w:ascii="Times New Roman" w:hAnsi="Times New Roman"/>
                <w:sz w:val="20"/>
                <w:szCs w:val="20"/>
              </w:rPr>
            </w:pPr>
            <w:r>
              <w:rPr>
                <w:rFonts w:ascii="Times New Roman" w:hAnsi="Times New Roman"/>
                <w:sz w:val="20"/>
                <w:szCs w:val="20"/>
              </w:rPr>
              <w:lastRenderedPageBreak/>
              <w:t>2.</w:t>
            </w:r>
          </w:p>
        </w:tc>
        <w:tc>
          <w:tcPr>
            <w:tcW w:w="14803" w:type="dxa"/>
            <w:gridSpan w:val="14"/>
          </w:tcPr>
          <w:p w:rsidR="00CB3DA0" w:rsidRDefault="003440C4">
            <w:pPr>
              <w:spacing w:before="40" w:line="230" w:lineRule="exact"/>
              <w:ind w:left="-57" w:right="-57"/>
              <w:rPr>
                <w:rFonts w:ascii="Times New Roman" w:hAnsi="Times New Roman"/>
                <w:b/>
                <w:bCs/>
                <w:sz w:val="20"/>
                <w:szCs w:val="20"/>
              </w:rPr>
            </w:pPr>
            <w:r>
              <w:rPr>
                <w:rFonts w:ascii="Times New Roman" w:hAnsi="Times New Roman"/>
                <w:sz w:val="20"/>
                <w:szCs w:val="20"/>
              </w:rPr>
              <w:t>Задача 2: Совершенствование деятельности в сфере осуществления закупок товаров, работ, услуг для нужд Уторгошского сельского поселения</w:t>
            </w:r>
          </w:p>
        </w:tc>
      </w:tr>
      <w:tr w:rsidR="00CB3DA0">
        <w:trPr>
          <w:trHeight w:val="291"/>
          <w:jc w:val="center"/>
        </w:trPr>
        <w:tc>
          <w:tcPr>
            <w:tcW w:w="573" w:type="dxa"/>
            <w:shd w:val="clear" w:color="auto" w:fill="auto"/>
          </w:tcPr>
          <w:p w:rsidR="00CB3DA0" w:rsidRDefault="003440C4">
            <w:pPr>
              <w:spacing w:before="40" w:line="230" w:lineRule="exact"/>
              <w:ind w:left="-57" w:right="-57"/>
              <w:jc w:val="center"/>
              <w:rPr>
                <w:rFonts w:ascii="Times New Roman" w:hAnsi="Times New Roman"/>
                <w:sz w:val="20"/>
                <w:szCs w:val="20"/>
              </w:rPr>
            </w:pPr>
            <w:r>
              <w:rPr>
                <w:rFonts w:ascii="Times New Roman" w:hAnsi="Times New Roman"/>
                <w:sz w:val="20"/>
                <w:szCs w:val="20"/>
              </w:rPr>
              <w:t>2.1.</w:t>
            </w:r>
          </w:p>
        </w:tc>
        <w:tc>
          <w:tcPr>
            <w:tcW w:w="4408" w:type="dxa"/>
            <w:shd w:val="clear" w:color="auto" w:fill="auto"/>
          </w:tcPr>
          <w:p w:rsidR="00CB3DA0" w:rsidRDefault="003440C4">
            <w:pPr>
              <w:spacing w:before="40" w:line="230" w:lineRule="exact"/>
              <w:ind w:left="-57" w:right="-57"/>
              <w:jc w:val="both"/>
              <w:rPr>
                <w:rFonts w:ascii="Times New Roman" w:hAnsi="Times New Roman"/>
                <w:sz w:val="20"/>
                <w:szCs w:val="20"/>
              </w:rPr>
            </w:pPr>
            <w:r>
              <w:rPr>
                <w:rFonts w:ascii="Times New Roman" w:hAnsi="Times New Roman"/>
                <w:sz w:val="20"/>
                <w:szCs w:val="20"/>
              </w:rPr>
              <w:t>Обоснованное бюджетирование и максимально открытое размещение муниципального заказа на поставки товаров, работ, услуг</w:t>
            </w:r>
          </w:p>
        </w:tc>
        <w:tc>
          <w:tcPr>
            <w:tcW w:w="1245" w:type="dxa"/>
            <w:shd w:val="clear" w:color="auto" w:fill="auto"/>
          </w:tcPr>
          <w:p w:rsidR="00CB3DA0" w:rsidRDefault="003440C4">
            <w:pPr>
              <w:spacing w:line="230" w:lineRule="exact"/>
              <w:rPr>
                <w:rFonts w:ascii="Times New Roman" w:hAnsi="Times New Roman"/>
                <w:sz w:val="20"/>
                <w:szCs w:val="20"/>
              </w:rPr>
            </w:pPr>
            <w:r>
              <w:rPr>
                <w:rFonts w:ascii="Times New Roman" w:hAnsi="Times New Roman"/>
                <w:sz w:val="20"/>
                <w:szCs w:val="20"/>
              </w:rPr>
              <w:t>Администрация Уторгошского сельского поселения</w:t>
            </w:r>
          </w:p>
        </w:tc>
        <w:tc>
          <w:tcPr>
            <w:tcW w:w="750" w:type="dxa"/>
            <w:shd w:val="clear" w:color="auto" w:fill="auto"/>
          </w:tcPr>
          <w:p w:rsidR="00CB3DA0" w:rsidRDefault="003440C4">
            <w:pPr>
              <w:spacing w:after="0" w:line="240" w:lineRule="auto"/>
              <w:rPr>
                <w:rFonts w:ascii="Times New Roman" w:hAnsi="Times New Roman"/>
                <w:sz w:val="20"/>
                <w:szCs w:val="20"/>
              </w:rPr>
            </w:pPr>
            <w:r>
              <w:rPr>
                <w:rFonts w:ascii="Times New Roman" w:hAnsi="Times New Roman"/>
                <w:sz w:val="20"/>
                <w:szCs w:val="20"/>
              </w:rPr>
              <w:t>2019-2027 годы</w:t>
            </w:r>
          </w:p>
        </w:tc>
        <w:tc>
          <w:tcPr>
            <w:tcW w:w="1410" w:type="dxa"/>
            <w:shd w:val="clear" w:color="auto" w:fill="auto"/>
          </w:tcPr>
          <w:p w:rsidR="00CB3DA0" w:rsidRDefault="003440C4">
            <w:pPr>
              <w:spacing w:before="40" w:line="230" w:lineRule="exact"/>
              <w:ind w:left="-57" w:right="-57"/>
              <w:jc w:val="center"/>
              <w:rPr>
                <w:rFonts w:ascii="Times New Roman" w:hAnsi="Times New Roman"/>
                <w:sz w:val="20"/>
                <w:szCs w:val="20"/>
                <w:highlight w:val="yellow"/>
              </w:rPr>
            </w:pPr>
            <w:r>
              <w:rPr>
                <w:rFonts w:ascii="Times New Roman" w:hAnsi="Times New Roman"/>
                <w:sz w:val="20"/>
                <w:szCs w:val="20"/>
              </w:rPr>
              <w:t>2.1.</w:t>
            </w:r>
          </w:p>
        </w:tc>
        <w:tc>
          <w:tcPr>
            <w:tcW w:w="825" w:type="dxa"/>
            <w:shd w:val="clear" w:color="auto" w:fill="auto"/>
          </w:tcPr>
          <w:p w:rsidR="00CB3DA0" w:rsidRDefault="003440C4">
            <w:pPr>
              <w:spacing w:before="40" w:line="230" w:lineRule="exact"/>
              <w:ind w:left="-57" w:right="-57"/>
              <w:jc w:val="center"/>
              <w:rPr>
                <w:rFonts w:ascii="Times New Roman" w:hAnsi="Times New Roman"/>
                <w:sz w:val="20"/>
                <w:szCs w:val="20"/>
              </w:rPr>
            </w:pPr>
            <w:r>
              <w:rPr>
                <w:rFonts w:ascii="Times New Roman" w:hAnsi="Times New Roman"/>
                <w:sz w:val="20"/>
                <w:szCs w:val="20"/>
              </w:rPr>
              <w:t>бюджет сельского поселения</w:t>
            </w:r>
          </w:p>
        </w:tc>
        <w:tc>
          <w:tcPr>
            <w:tcW w:w="735" w:type="dxa"/>
            <w:shd w:val="clear" w:color="auto" w:fill="auto"/>
            <w:noWrap/>
          </w:tcPr>
          <w:p w:rsidR="00CB3DA0" w:rsidRDefault="003440C4">
            <w:pPr>
              <w:spacing w:before="40" w:line="230" w:lineRule="exact"/>
              <w:ind w:left="-57" w:right="-57"/>
              <w:jc w:val="center"/>
              <w:rPr>
                <w:rFonts w:ascii="Times New Roman" w:hAnsi="Times New Roman"/>
                <w:sz w:val="20"/>
                <w:szCs w:val="20"/>
              </w:rPr>
            </w:pPr>
            <w:r>
              <w:rPr>
                <w:rFonts w:ascii="Times New Roman" w:hAnsi="Times New Roman"/>
                <w:sz w:val="20"/>
                <w:szCs w:val="20"/>
              </w:rPr>
              <w:t>-</w:t>
            </w:r>
          </w:p>
        </w:tc>
        <w:tc>
          <w:tcPr>
            <w:tcW w:w="675" w:type="dxa"/>
            <w:shd w:val="clear" w:color="auto" w:fill="auto"/>
          </w:tcPr>
          <w:p w:rsidR="00CB3DA0" w:rsidRDefault="003440C4">
            <w:pPr>
              <w:spacing w:before="40" w:line="230" w:lineRule="exact"/>
              <w:ind w:left="-57" w:right="-57"/>
              <w:jc w:val="center"/>
              <w:rPr>
                <w:rFonts w:ascii="Times New Roman" w:hAnsi="Times New Roman"/>
                <w:sz w:val="20"/>
                <w:szCs w:val="20"/>
              </w:rPr>
            </w:pPr>
            <w:r>
              <w:rPr>
                <w:rFonts w:ascii="Times New Roman" w:hAnsi="Times New Roman"/>
                <w:sz w:val="20"/>
                <w:szCs w:val="20"/>
              </w:rPr>
              <w:t>-</w:t>
            </w:r>
          </w:p>
        </w:tc>
        <w:tc>
          <w:tcPr>
            <w:tcW w:w="675" w:type="dxa"/>
            <w:shd w:val="clear" w:color="auto" w:fill="auto"/>
            <w:noWrap/>
          </w:tcPr>
          <w:p w:rsidR="00CB3DA0" w:rsidRDefault="003440C4">
            <w:pPr>
              <w:spacing w:before="40" w:line="230" w:lineRule="exact"/>
              <w:ind w:left="-57" w:right="-57"/>
              <w:jc w:val="center"/>
              <w:rPr>
                <w:rFonts w:ascii="Times New Roman" w:hAnsi="Times New Roman"/>
                <w:sz w:val="20"/>
                <w:szCs w:val="20"/>
              </w:rPr>
            </w:pPr>
            <w:r>
              <w:rPr>
                <w:rFonts w:ascii="Times New Roman" w:hAnsi="Times New Roman"/>
                <w:sz w:val="20"/>
                <w:szCs w:val="20"/>
              </w:rPr>
              <w:t>-</w:t>
            </w:r>
          </w:p>
        </w:tc>
        <w:tc>
          <w:tcPr>
            <w:tcW w:w="660" w:type="dxa"/>
            <w:shd w:val="clear" w:color="auto" w:fill="auto"/>
            <w:noWrap/>
          </w:tcPr>
          <w:p w:rsidR="00CB3DA0" w:rsidRDefault="003440C4">
            <w:pPr>
              <w:spacing w:before="40" w:line="230" w:lineRule="exact"/>
              <w:ind w:left="-57" w:right="-57"/>
              <w:jc w:val="center"/>
              <w:rPr>
                <w:rFonts w:ascii="Times New Roman" w:hAnsi="Times New Roman"/>
                <w:sz w:val="20"/>
                <w:szCs w:val="20"/>
              </w:rPr>
            </w:pPr>
            <w:r>
              <w:rPr>
                <w:rFonts w:ascii="Times New Roman" w:hAnsi="Times New Roman"/>
                <w:sz w:val="20"/>
                <w:szCs w:val="20"/>
              </w:rPr>
              <w:t>-</w:t>
            </w:r>
          </w:p>
        </w:tc>
        <w:tc>
          <w:tcPr>
            <w:tcW w:w="705" w:type="dxa"/>
          </w:tcPr>
          <w:p w:rsidR="00CB3DA0" w:rsidRDefault="003440C4">
            <w:pPr>
              <w:spacing w:before="40" w:line="230" w:lineRule="exact"/>
              <w:ind w:left="-57" w:right="-57"/>
              <w:jc w:val="center"/>
              <w:rPr>
                <w:rFonts w:ascii="Times New Roman" w:hAnsi="Times New Roman"/>
                <w:sz w:val="20"/>
                <w:szCs w:val="20"/>
              </w:rPr>
            </w:pPr>
            <w:r>
              <w:rPr>
                <w:rFonts w:ascii="Times New Roman" w:hAnsi="Times New Roman"/>
                <w:sz w:val="20"/>
                <w:szCs w:val="20"/>
              </w:rPr>
              <w:t>-</w:t>
            </w:r>
          </w:p>
        </w:tc>
        <w:tc>
          <w:tcPr>
            <w:tcW w:w="690" w:type="dxa"/>
          </w:tcPr>
          <w:p w:rsidR="00CB3DA0" w:rsidRDefault="003440C4">
            <w:pPr>
              <w:spacing w:before="40" w:line="230" w:lineRule="exact"/>
              <w:ind w:left="-57" w:right="-57"/>
              <w:jc w:val="center"/>
              <w:rPr>
                <w:rFonts w:ascii="Times New Roman" w:hAnsi="Times New Roman"/>
                <w:sz w:val="20"/>
                <w:szCs w:val="20"/>
              </w:rPr>
            </w:pPr>
            <w:r>
              <w:rPr>
                <w:rFonts w:ascii="Times New Roman" w:hAnsi="Times New Roman"/>
                <w:sz w:val="20"/>
                <w:szCs w:val="20"/>
              </w:rPr>
              <w:t>-</w:t>
            </w:r>
          </w:p>
        </w:tc>
        <w:tc>
          <w:tcPr>
            <w:tcW w:w="690" w:type="dxa"/>
          </w:tcPr>
          <w:p w:rsidR="00CB3DA0" w:rsidRDefault="003440C4">
            <w:pPr>
              <w:spacing w:before="40" w:line="230" w:lineRule="exact"/>
              <w:ind w:left="-57" w:right="-57"/>
              <w:jc w:val="center"/>
              <w:rPr>
                <w:rFonts w:ascii="Times New Roman" w:hAnsi="Times New Roman"/>
                <w:sz w:val="20"/>
                <w:szCs w:val="20"/>
              </w:rPr>
            </w:pPr>
            <w:r>
              <w:rPr>
                <w:rFonts w:ascii="Times New Roman" w:hAnsi="Times New Roman"/>
                <w:sz w:val="20"/>
                <w:szCs w:val="20"/>
              </w:rPr>
              <w:t>-</w:t>
            </w:r>
          </w:p>
        </w:tc>
        <w:tc>
          <w:tcPr>
            <w:tcW w:w="690" w:type="dxa"/>
          </w:tcPr>
          <w:p w:rsidR="00CB3DA0" w:rsidRDefault="003440C4">
            <w:pPr>
              <w:spacing w:before="40" w:line="230" w:lineRule="exact"/>
              <w:ind w:left="-57" w:right="-57"/>
              <w:jc w:val="center"/>
              <w:rPr>
                <w:rFonts w:ascii="Times New Roman" w:hAnsi="Times New Roman"/>
                <w:sz w:val="20"/>
                <w:szCs w:val="20"/>
              </w:rPr>
            </w:pPr>
            <w:r>
              <w:rPr>
                <w:rFonts w:ascii="Times New Roman" w:hAnsi="Times New Roman"/>
                <w:sz w:val="20"/>
                <w:szCs w:val="20"/>
              </w:rPr>
              <w:t>-</w:t>
            </w:r>
          </w:p>
        </w:tc>
        <w:tc>
          <w:tcPr>
            <w:tcW w:w="645" w:type="dxa"/>
          </w:tcPr>
          <w:p w:rsidR="00CB3DA0" w:rsidRDefault="00CB3DA0">
            <w:pPr>
              <w:spacing w:before="40" w:line="230" w:lineRule="exact"/>
              <w:ind w:left="-57" w:right="-57"/>
              <w:jc w:val="center"/>
              <w:rPr>
                <w:rFonts w:ascii="Times New Roman" w:hAnsi="Times New Roman"/>
                <w:b/>
                <w:bCs/>
                <w:sz w:val="20"/>
                <w:szCs w:val="20"/>
              </w:rPr>
            </w:pPr>
          </w:p>
        </w:tc>
      </w:tr>
      <w:tr w:rsidR="00CB3DA0">
        <w:trPr>
          <w:trHeight w:val="291"/>
          <w:jc w:val="center"/>
        </w:trPr>
        <w:tc>
          <w:tcPr>
            <w:tcW w:w="573" w:type="dxa"/>
            <w:shd w:val="clear" w:color="auto" w:fill="auto"/>
          </w:tcPr>
          <w:p w:rsidR="00CB3DA0" w:rsidRDefault="003440C4">
            <w:pPr>
              <w:spacing w:before="40" w:line="230" w:lineRule="exact"/>
              <w:ind w:left="-57" w:right="-57"/>
              <w:jc w:val="center"/>
              <w:rPr>
                <w:rFonts w:ascii="Times New Roman" w:hAnsi="Times New Roman"/>
                <w:sz w:val="20"/>
                <w:szCs w:val="20"/>
              </w:rPr>
            </w:pPr>
            <w:r>
              <w:rPr>
                <w:rFonts w:ascii="Times New Roman" w:hAnsi="Times New Roman"/>
                <w:sz w:val="20"/>
                <w:szCs w:val="20"/>
              </w:rPr>
              <w:t>2.2.</w:t>
            </w:r>
          </w:p>
        </w:tc>
        <w:tc>
          <w:tcPr>
            <w:tcW w:w="4408" w:type="dxa"/>
            <w:shd w:val="clear" w:color="auto" w:fill="auto"/>
          </w:tcPr>
          <w:p w:rsidR="00CB3DA0" w:rsidRDefault="003440C4">
            <w:pPr>
              <w:spacing w:before="40" w:line="230" w:lineRule="exact"/>
              <w:ind w:left="-57" w:right="-57"/>
              <w:jc w:val="both"/>
              <w:rPr>
                <w:rFonts w:ascii="Times New Roman" w:hAnsi="Times New Roman"/>
                <w:sz w:val="20"/>
                <w:szCs w:val="20"/>
              </w:rPr>
            </w:pPr>
            <w:r>
              <w:rPr>
                <w:rFonts w:ascii="Times New Roman" w:hAnsi="Times New Roman"/>
                <w:sz w:val="20"/>
                <w:szCs w:val="20"/>
              </w:rPr>
              <w:t>Обеспечение учета, ведения и исполнения муниципальных контрактов</w:t>
            </w:r>
          </w:p>
        </w:tc>
        <w:tc>
          <w:tcPr>
            <w:tcW w:w="1245" w:type="dxa"/>
            <w:shd w:val="clear" w:color="auto" w:fill="auto"/>
          </w:tcPr>
          <w:p w:rsidR="00CB3DA0" w:rsidRDefault="003440C4">
            <w:pPr>
              <w:spacing w:line="230" w:lineRule="exact"/>
              <w:rPr>
                <w:rFonts w:ascii="Times New Roman" w:hAnsi="Times New Roman"/>
                <w:sz w:val="20"/>
                <w:szCs w:val="20"/>
              </w:rPr>
            </w:pPr>
            <w:r>
              <w:rPr>
                <w:rFonts w:ascii="Times New Roman" w:hAnsi="Times New Roman"/>
                <w:sz w:val="20"/>
                <w:szCs w:val="20"/>
              </w:rPr>
              <w:t>Администрация Уторгошского сельского поселения</w:t>
            </w:r>
          </w:p>
        </w:tc>
        <w:tc>
          <w:tcPr>
            <w:tcW w:w="750" w:type="dxa"/>
            <w:shd w:val="clear" w:color="auto" w:fill="auto"/>
          </w:tcPr>
          <w:p w:rsidR="00CB3DA0" w:rsidRDefault="003440C4">
            <w:pPr>
              <w:spacing w:after="0" w:line="240" w:lineRule="auto"/>
              <w:rPr>
                <w:rFonts w:ascii="Times New Roman" w:hAnsi="Times New Roman"/>
                <w:sz w:val="20"/>
                <w:szCs w:val="20"/>
              </w:rPr>
            </w:pPr>
            <w:r>
              <w:rPr>
                <w:rFonts w:ascii="Times New Roman" w:hAnsi="Times New Roman"/>
                <w:sz w:val="20"/>
                <w:szCs w:val="20"/>
              </w:rPr>
              <w:t>2019-2027 годы</w:t>
            </w:r>
          </w:p>
        </w:tc>
        <w:tc>
          <w:tcPr>
            <w:tcW w:w="1410" w:type="dxa"/>
            <w:shd w:val="clear" w:color="auto" w:fill="auto"/>
          </w:tcPr>
          <w:p w:rsidR="00CB3DA0" w:rsidRDefault="003440C4">
            <w:pPr>
              <w:spacing w:before="40" w:line="230" w:lineRule="exact"/>
              <w:ind w:left="-57" w:right="-57"/>
              <w:jc w:val="center"/>
              <w:rPr>
                <w:rFonts w:ascii="Times New Roman" w:hAnsi="Times New Roman"/>
                <w:sz w:val="20"/>
                <w:szCs w:val="20"/>
              </w:rPr>
            </w:pPr>
            <w:r>
              <w:rPr>
                <w:rFonts w:ascii="Times New Roman" w:hAnsi="Times New Roman"/>
                <w:sz w:val="20"/>
                <w:szCs w:val="20"/>
              </w:rPr>
              <w:t>2.1.</w:t>
            </w:r>
          </w:p>
        </w:tc>
        <w:tc>
          <w:tcPr>
            <w:tcW w:w="825" w:type="dxa"/>
            <w:shd w:val="clear" w:color="auto" w:fill="auto"/>
          </w:tcPr>
          <w:p w:rsidR="00CB3DA0" w:rsidRDefault="003440C4">
            <w:pPr>
              <w:spacing w:before="40" w:line="230" w:lineRule="exact"/>
              <w:ind w:left="-57" w:right="-57"/>
              <w:jc w:val="center"/>
              <w:rPr>
                <w:rFonts w:ascii="Times New Roman" w:hAnsi="Times New Roman"/>
                <w:sz w:val="20"/>
                <w:szCs w:val="20"/>
              </w:rPr>
            </w:pPr>
            <w:r>
              <w:rPr>
                <w:rFonts w:ascii="Times New Roman" w:hAnsi="Times New Roman"/>
                <w:sz w:val="20"/>
                <w:szCs w:val="20"/>
              </w:rPr>
              <w:t>бюджет сельского поселения</w:t>
            </w:r>
          </w:p>
        </w:tc>
        <w:tc>
          <w:tcPr>
            <w:tcW w:w="735" w:type="dxa"/>
            <w:shd w:val="clear" w:color="auto" w:fill="auto"/>
            <w:noWrap/>
          </w:tcPr>
          <w:p w:rsidR="00CB3DA0" w:rsidRDefault="003440C4">
            <w:pPr>
              <w:spacing w:line="230" w:lineRule="exact"/>
              <w:jc w:val="center"/>
              <w:rPr>
                <w:rFonts w:ascii="Times New Roman" w:hAnsi="Times New Roman"/>
                <w:sz w:val="20"/>
                <w:szCs w:val="20"/>
              </w:rPr>
            </w:pPr>
            <w:r>
              <w:rPr>
                <w:rFonts w:ascii="Times New Roman" w:hAnsi="Times New Roman"/>
                <w:sz w:val="20"/>
                <w:szCs w:val="20"/>
              </w:rPr>
              <w:t>-</w:t>
            </w:r>
          </w:p>
        </w:tc>
        <w:tc>
          <w:tcPr>
            <w:tcW w:w="675" w:type="dxa"/>
            <w:shd w:val="clear" w:color="auto" w:fill="auto"/>
          </w:tcPr>
          <w:p w:rsidR="00CB3DA0" w:rsidRDefault="003440C4">
            <w:pPr>
              <w:spacing w:line="230" w:lineRule="exact"/>
              <w:jc w:val="center"/>
              <w:rPr>
                <w:rFonts w:ascii="Times New Roman" w:hAnsi="Times New Roman"/>
                <w:sz w:val="20"/>
                <w:szCs w:val="20"/>
              </w:rPr>
            </w:pPr>
            <w:r>
              <w:rPr>
                <w:rFonts w:ascii="Times New Roman" w:hAnsi="Times New Roman"/>
                <w:sz w:val="20"/>
                <w:szCs w:val="20"/>
              </w:rPr>
              <w:t>-</w:t>
            </w:r>
          </w:p>
        </w:tc>
        <w:tc>
          <w:tcPr>
            <w:tcW w:w="675" w:type="dxa"/>
            <w:shd w:val="clear" w:color="auto" w:fill="auto"/>
            <w:noWrap/>
          </w:tcPr>
          <w:p w:rsidR="00CB3DA0" w:rsidRDefault="003440C4">
            <w:pPr>
              <w:spacing w:before="40" w:line="230" w:lineRule="exact"/>
              <w:ind w:left="-57" w:right="-57"/>
              <w:jc w:val="center"/>
              <w:rPr>
                <w:rFonts w:ascii="Times New Roman" w:hAnsi="Times New Roman"/>
                <w:sz w:val="20"/>
                <w:szCs w:val="20"/>
              </w:rPr>
            </w:pPr>
            <w:r>
              <w:rPr>
                <w:rFonts w:ascii="Times New Roman" w:hAnsi="Times New Roman"/>
                <w:sz w:val="20"/>
                <w:szCs w:val="20"/>
              </w:rPr>
              <w:t>-</w:t>
            </w:r>
          </w:p>
        </w:tc>
        <w:tc>
          <w:tcPr>
            <w:tcW w:w="660" w:type="dxa"/>
            <w:shd w:val="clear" w:color="auto" w:fill="auto"/>
            <w:noWrap/>
          </w:tcPr>
          <w:p w:rsidR="00CB3DA0" w:rsidRDefault="003440C4">
            <w:pPr>
              <w:spacing w:before="40" w:line="230" w:lineRule="exact"/>
              <w:ind w:left="-57" w:right="-57"/>
              <w:jc w:val="center"/>
              <w:rPr>
                <w:rFonts w:ascii="Times New Roman" w:hAnsi="Times New Roman"/>
                <w:sz w:val="20"/>
                <w:szCs w:val="20"/>
              </w:rPr>
            </w:pPr>
            <w:r>
              <w:rPr>
                <w:rFonts w:ascii="Times New Roman" w:hAnsi="Times New Roman"/>
                <w:sz w:val="20"/>
                <w:szCs w:val="20"/>
              </w:rPr>
              <w:t>-</w:t>
            </w:r>
          </w:p>
        </w:tc>
        <w:tc>
          <w:tcPr>
            <w:tcW w:w="705" w:type="dxa"/>
          </w:tcPr>
          <w:p w:rsidR="00CB3DA0" w:rsidRDefault="003440C4">
            <w:pPr>
              <w:spacing w:before="40" w:line="230" w:lineRule="exact"/>
              <w:ind w:left="-57" w:right="-57"/>
              <w:jc w:val="center"/>
              <w:rPr>
                <w:rFonts w:ascii="Times New Roman" w:hAnsi="Times New Roman"/>
                <w:sz w:val="20"/>
                <w:szCs w:val="20"/>
              </w:rPr>
            </w:pPr>
            <w:r>
              <w:rPr>
                <w:rFonts w:ascii="Times New Roman" w:hAnsi="Times New Roman"/>
                <w:sz w:val="20"/>
                <w:szCs w:val="20"/>
              </w:rPr>
              <w:t>-</w:t>
            </w:r>
          </w:p>
        </w:tc>
        <w:tc>
          <w:tcPr>
            <w:tcW w:w="690" w:type="dxa"/>
          </w:tcPr>
          <w:p w:rsidR="00CB3DA0" w:rsidRDefault="003440C4">
            <w:pPr>
              <w:spacing w:before="40" w:line="230" w:lineRule="exact"/>
              <w:ind w:left="-57" w:right="-57"/>
              <w:jc w:val="center"/>
              <w:rPr>
                <w:rFonts w:ascii="Times New Roman" w:hAnsi="Times New Roman"/>
                <w:sz w:val="20"/>
                <w:szCs w:val="20"/>
              </w:rPr>
            </w:pPr>
            <w:r>
              <w:rPr>
                <w:rFonts w:ascii="Times New Roman" w:hAnsi="Times New Roman"/>
                <w:sz w:val="20"/>
                <w:szCs w:val="20"/>
              </w:rPr>
              <w:t>-</w:t>
            </w:r>
          </w:p>
        </w:tc>
        <w:tc>
          <w:tcPr>
            <w:tcW w:w="690" w:type="dxa"/>
          </w:tcPr>
          <w:p w:rsidR="00CB3DA0" w:rsidRDefault="003440C4">
            <w:pPr>
              <w:spacing w:before="40" w:line="230" w:lineRule="exact"/>
              <w:ind w:left="-57" w:right="-57"/>
              <w:jc w:val="center"/>
              <w:rPr>
                <w:rFonts w:ascii="Times New Roman" w:hAnsi="Times New Roman"/>
                <w:sz w:val="20"/>
                <w:szCs w:val="20"/>
              </w:rPr>
            </w:pPr>
            <w:r>
              <w:rPr>
                <w:rFonts w:ascii="Times New Roman" w:hAnsi="Times New Roman"/>
                <w:sz w:val="20"/>
                <w:szCs w:val="20"/>
              </w:rPr>
              <w:t>-</w:t>
            </w:r>
          </w:p>
        </w:tc>
        <w:tc>
          <w:tcPr>
            <w:tcW w:w="690" w:type="dxa"/>
          </w:tcPr>
          <w:p w:rsidR="00CB3DA0" w:rsidRDefault="003440C4">
            <w:pPr>
              <w:spacing w:before="40" w:line="230" w:lineRule="exact"/>
              <w:ind w:left="-57" w:right="-57"/>
              <w:jc w:val="center"/>
              <w:rPr>
                <w:rFonts w:ascii="Times New Roman" w:hAnsi="Times New Roman"/>
                <w:sz w:val="20"/>
                <w:szCs w:val="20"/>
              </w:rPr>
            </w:pPr>
            <w:r>
              <w:rPr>
                <w:rFonts w:ascii="Times New Roman" w:hAnsi="Times New Roman"/>
                <w:sz w:val="20"/>
                <w:szCs w:val="20"/>
              </w:rPr>
              <w:t>-</w:t>
            </w:r>
          </w:p>
        </w:tc>
        <w:tc>
          <w:tcPr>
            <w:tcW w:w="645" w:type="dxa"/>
          </w:tcPr>
          <w:p w:rsidR="00CB3DA0" w:rsidRDefault="00CB3DA0">
            <w:pPr>
              <w:spacing w:before="40" w:line="230" w:lineRule="exact"/>
              <w:ind w:left="-57" w:right="-57"/>
              <w:jc w:val="center"/>
              <w:rPr>
                <w:rFonts w:ascii="Times New Roman" w:hAnsi="Times New Roman"/>
                <w:b/>
                <w:bCs/>
                <w:sz w:val="20"/>
                <w:szCs w:val="20"/>
              </w:rPr>
            </w:pPr>
          </w:p>
        </w:tc>
      </w:tr>
    </w:tbl>
    <w:p w:rsidR="00CB3DA0" w:rsidRDefault="00CB3DA0">
      <w:pPr>
        <w:rPr>
          <w:rFonts w:ascii="Times New Roman" w:hAnsi="Times New Roman"/>
          <w:sz w:val="20"/>
          <w:szCs w:val="20"/>
        </w:rPr>
        <w:sectPr w:rsidR="00CB3DA0">
          <w:pgSz w:w="16838" w:h="11906" w:orient="landscape"/>
          <w:pgMar w:top="851" w:right="1134" w:bottom="1701" w:left="1134" w:header="709" w:footer="709" w:gutter="0"/>
          <w:cols w:space="720"/>
        </w:sectPr>
      </w:pPr>
    </w:p>
    <w:p w:rsidR="00CB3DA0" w:rsidRDefault="003440C4">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lastRenderedPageBreak/>
        <w:t>Приложение 2 к</w:t>
      </w:r>
    </w:p>
    <w:p w:rsidR="00CB3DA0" w:rsidRDefault="003440C4">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Муниципальной программе </w:t>
      </w:r>
    </w:p>
    <w:p w:rsidR="00CB3DA0" w:rsidRDefault="003440C4">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«Совершенствование и развитие  </w:t>
      </w:r>
    </w:p>
    <w:p w:rsidR="00CB3DA0" w:rsidRDefault="003440C4">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местного самоуправления, </w:t>
      </w:r>
    </w:p>
    <w:p w:rsidR="00CB3DA0" w:rsidRDefault="003440C4">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управление финансами Уторгошского</w:t>
      </w:r>
    </w:p>
    <w:p w:rsidR="00CB3DA0" w:rsidRDefault="003440C4">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 сельского поселения»</w:t>
      </w:r>
    </w:p>
    <w:p w:rsidR="00CB3DA0" w:rsidRDefault="00CB3DA0">
      <w:pPr>
        <w:spacing w:after="0" w:line="240" w:lineRule="auto"/>
        <w:jc w:val="center"/>
        <w:rPr>
          <w:rFonts w:ascii="Times New Roman" w:hAnsi="Times New Roman"/>
          <w:b/>
          <w:sz w:val="24"/>
          <w:szCs w:val="24"/>
        </w:rPr>
      </w:pPr>
    </w:p>
    <w:p w:rsidR="00CB3DA0" w:rsidRDefault="003440C4">
      <w:pPr>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«Расходы на обеспечение функций муниципальных органов в Уторгошском сельском поселении»</w:t>
      </w:r>
    </w:p>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муниципальной программы Администрации</w:t>
      </w:r>
    </w:p>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 xml:space="preserve"> Уторгошского сельского поселения </w:t>
      </w:r>
    </w:p>
    <w:p w:rsidR="00CB3DA0" w:rsidRDefault="00CB3DA0">
      <w:pPr>
        <w:widowControl w:val="0"/>
        <w:autoSpaceDE w:val="0"/>
        <w:autoSpaceDN w:val="0"/>
        <w:adjustRightInd w:val="0"/>
        <w:spacing w:after="0" w:line="240" w:lineRule="auto"/>
        <w:ind w:firstLine="709"/>
        <w:jc w:val="center"/>
        <w:rPr>
          <w:rFonts w:ascii="Times New Roman" w:hAnsi="Times New Roman"/>
          <w:sz w:val="24"/>
          <w:szCs w:val="24"/>
          <w:highlight w:val="yellow"/>
        </w:rPr>
      </w:pPr>
    </w:p>
    <w:p w:rsidR="00CB3DA0" w:rsidRDefault="003440C4">
      <w:pPr>
        <w:spacing w:after="0" w:line="240" w:lineRule="auto"/>
        <w:jc w:val="center"/>
        <w:rPr>
          <w:rFonts w:ascii="Times New Roman" w:hAnsi="Times New Roman"/>
          <w:b/>
          <w:sz w:val="24"/>
          <w:szCs w:val="24"/>
        </w:rPr>
      </w:pPr>
      <w:r>
        <w:rPr>
          <w:rFonts w:ascii="Times New Roman" w:hAnsi="Times New Roman"/>
          <w:b/>
          <w:sz w:val="24"/>
          <w:szCs w:val="24"/>
        </w:rPr>
        <w:t>«Совершенствование и развитие местного самоуправления, управление финансами Уторгошского сельского поселения»</w:t>
      </w:r>
    </w:p>
    <w:p w:rsidR="00CB3DA0" w:rsidRDefault="00CB3DA0">
      <w:pPr>
        <w:spacing w:after="0" w:line="240" w:lineRule="auto"/>
        <w:jc w:val="center"/>
        <w:rPr>
          <w:rFonts w:ascii="Times New Roman" w:hAnsi="Times New Roman"/>
          <w:sz w:val="24"/>
          <w:szCs w:val="24"/>
        </w:rPr>
      </w:pPr>
    </w:p>
    <w:p w:rsidR="00CB3DA0" w:rsidRDefault="003440C4">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Исполнители подпрограммы: Администрация Уторгошского сельского поселения. </w:t>
      </w:r>
    </w:p>
    <w:p w:rsidR="00CB3DA0" w:rsidRDefault="003440C4">
      <w:pPr>
        <w:spacing w:after="0" w:line="240" w:lineRule="auto"/>
        <w:ind w:firstLine="709"/>
        <w:jc w:val="both"/>
        <w:rPr>
          <w:rFonts w:ascii="Times New Roman" w:hAnsi="Times New Roman"/>
          <w:sz w:val="24"/>
          <w:szCs w:val="24"/>
        </w:rPr>
      </w:pPr>
      <w:r>
        <w:rPr>
          <w:rFonts w:ascii="Times New Roman" w:hAnsi="Times New Roman"/>
          <w:sz w:val="24"/>
          <w:szCs w:val="24"/>
        </w:rPr>
        <w:t>2. Задачи и целевые показатели подпрограммы:</w:t>
      </w:r>
    </w:p>
    <w:tbl>
      <w:tblPr>
        <w:tblW w:w="10785" w:type="dxa"/>
        <w:tblInd w:w="-1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2880"/>
        <w:gridCol w:w="885"/>
        <w:gridCol w:w="780"/>
        <w:gridCol w:w="825"/>
        <w:gridCol w:w="15"/>
        <w:gridCol w:w="750"/>
        <w:gridCol w:w="15"/>
        <w:gridCol w:w="765"/>
        <w:gridCol w:w="810"/>
        <w:gridCol w:w="765"/>
        <w:gridCol w:w="765"/>
        <w:gridCol w:w="82"/>
        <w:gridCol w:w="848"/>
      </w:tblGrid>
      <w:tr w:rsidR="00CB3DA0">
        <w:trPr>
          <w:trHeight w:val="720"/>
        </w:trPr>
        <w:tc>
          <w:tcPr>
            <w:tcW w:w="600" w:type="dxa"/>
            <w:tcBorders>
              <w:top w:val="single" w:sz="4" w:space="0" w:color="auto"/>
              <w:left w:val="single" w:sz="4" w:space="0" w:color="auto"/>
              <w:bottom w:val="single" w:sz="4" w:space="0" w:color="auto"/>
              <w:right w:val="single" w:sz="4" w:space="0" w:color="auto"/>
            </w:tcBorders>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п/п</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Задачи подпрограммы, наименование и единица измерения целевого показателя</w:t>
            </w:r>
          </w:p>
        </w:tc>
        <w:tc>
          <w:tcPr>
            <w:tcW w:w="7305" w:type="dxa"/>
            <w:gridSpan w:val="12"/>
            <w:tcBorders>
              <w:top w:val="single" w:sz="4" w:space="0" w:color="auto"/>
              <w:left w:val="single" w:sz="4" w:space="0" w:color="auto"/>
              <w:bottom w:val="single" w:sz="4" w:space="0" w:color="auto"/>
              <w:right w:val="single" w:sz="4" w:space="0" w:color="auto"/>
            </w:tcBorders>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Значение целевого показателя по годам</w:t>
            </w:r>
          </w:p>
        </w:tc>
      </w:tr>
      <w:tr w:rsidR="00CB3DA0">
        <w:trPr>
          <w:trHeight w:val="720"/>
        </w:trPr>
        <w:tc>
          <w:tcPr>
            <w:tcW w:w="600" w:type="dxa"/>
            <w:shd w:val="clear" w:color="auto" w:fill="auto"/>
          </w:tcPr>
          <w:p w:rsidR="00CB3DA0" w:rsidRDefault="00CB3DA0">
            <w:pPr>
              <w:widowControl w:val="0"/>
              <w:autoSpaceDE w:val="0"/>
              <w:autoSpaceDN w:val="0"/>
              <w:adjustRightInd w:val="0"/>
              <w:spacing w:after="0" w:line="240" w:lineRule="auto"/>
              <w:jc w:val="center"/>
              <w:rPr>
                <w:rFonts w:ascii="Times New Roman" w:hAnsi="Times New Roman"/>
                <w:sz w:val="24"/>
                <w:szCs w:val="24"/>
              </w:rPr>
            </w:pPr>
          </w:p>
        </w:tc>
        <w:tc>
          <w:tcPr>
            <w:tcW w:w="2880" w:type="dxa"/>
            <w:shd w:val="clear" w:color="auto" w:fill="auto"/>
          </w:tcPr>
          <w:p w:rsidR="00CB3DA0" w:rsidRDefault="00CB3DA0">
            <w:pPr>
              <w:widowControl w:val="0"/>
              <w:autoSpaceDE w:val="0"/>
              <w:autoSpaceDN w:val="0"/>
              <w:adjustRightInd w:val="0"/>
              <w:spacing w:after="0" w:line="240" w:lineRule="auto"/>
              <w:jc w:val="center"/>
              <w:rPr>
                <w:rFonts w:ascii="Times New Roman" w:hAnsi="Times New Roman"/>
                <w:sz w:val="24"/>
                <w:szCs w:val="24"/>
              </w:rPr>
            </w:pPr>
          </w:p>
        </w:tc>
        <w:tc>
          <w:tcPr>
            <w:tcW w:w="885"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2019 год</w:t>
            </w:r>
          </w:p>
        </w:tc>
        <w:tc>
          <w:tcPr>
            <w:tcW w:w="780"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2020 год</w:t>
            </w:r>
          </w:p>
        </w:tc>
        <w:tc>
          <w:tcPr>
            <w:tcW w:w="825"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 год</w:t>
            </w:r>
          </w:p>
        </w:tc>
        <w:tc>
          <w:tcPr>
            <w:tcW w:w="765" w:type="dxa"/>
            <w:gridSpan w:val="2"/>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 год</w:t>
            </w:r>
          </w:p>
        </w:tc>
        <w:tc>
          <w:tcPr>
            <w:tcW w:w="780" w:type="dxa"/>
            <w:gridSpan w:val="2"/>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2023 год</w:t>
            </w:r>
          </w:p>
        </w:tc>
        <w:tc>
          <w:tcPr>
            <w:tcW w:w="810" w:type="dxa"/>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 год</w:t>
            </w:r>
          </w:p>
        </w:tc>
        <w:tc>
          <w:tcPr>
            <w:tcW w:w="765" w:type="dxa"/>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2025 год</w:t>
            </w:r>
          </w:p>
        </w:tc>
        <w:tc>
          <w:tcPr>
            <w:tcW w:w="765" w:type="dxa"/>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2026 год</w:t>
            </w:r>
          </w:p>
        </w:tc>
        <w:tc>
          <w:tcPr>
            <w:tcW w:w="930" w:type="dxa"/>
            <w:gridSpan w:val="2"/>
          </w:tcPr>
          <w:p w:rsidR="00CB3DA0" w:rsidRDefault="003440C4">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2027 год</w:t>
            </w:r>
          </w:p>
        </w:tc>
      </w:tr>
      <w:tr w:rsidR="00CB3DA0">
        <w:tc>
          <w:tcPr>
            <w:tcW w:w="600"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880"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885"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780"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825"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765" w:type="dxa"/>
            <w:gridSpan w:val="2"/>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780" w:type="dxa"/>
            <w:gridSpan w:val="2"/>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810" w:type="dxa"/>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765" w:type="dxa"/>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765" w:type="dxa"/>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930" w:type="dxa"/>
            <w:gridSpan w:val="2"/>
          </w:tcPr>
          <w:p w:rsidR="00CB3DA0" w:rsidRDefault="003440C4">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11</w:t>
            </w:r>
          </w:p>
        </w:tc>
      </w:tr>
      <w:tr w:rsidR="00CB3DA0">
        <w:tc>
          <w:tcPr>
            <w:tcW w:w="600"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0185" w:type="dxa"/>
            <w:gridSpan w:val="13"/>
          </w:tcPr>
          <w:p w:rsidR="00CB3DA0" w:rsidRDefault="003440C4">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sz w:val="24"/>
                <w:szCs w:val="24"/>
              </w:rPr>
              <w:t>Задача 1:</w:t>
            </w:r>
            <w:r>
              <w:rPr>
                <w:rFonts w:ascii="Times New Roman" w:hAnsi="Times New Roman"/>
                <w:sz w:val="24"/>
                <w:szCs w:val="24"/>
              </w:rPr>
              <w:t xml:space="preserve"> Кадровое, материально-техническое и хозяйственное обеспечение Уторгошского сельского поселения</w:t>
            </w:r>
          </w:p>
        </w:tc>
      </w:tr>
      <w:tr w:rsidR="00CB3DA0">
        <w:tc>
          <w:tcPr>
            <w:tcW w:w="600" w:type="dxa"/>
          </w:tcPr>
          <w:p w:rsidR="00CB3DA0" w:rsidRDefault="00CB3DA0">
            <w:pPr>
              <w:widowControl w:val="0"/>
              <w:autoSpaceDE w:val="0"/>
              <w:autoSpaceDN w:val="0"/>
              <w:adjustRightInd w:val="0"/>
              <w:spacing w:after="0" w:line="240" w:lineRule="auto"/>
              <w:jc w:val="center"/>
              <w:rPr>
                <w:rFonts w:ascii="Times New Roman" w:hAnsi="Times New Roman"/>
                <w:sz w:val="24"/>
                <w:szCs w:val="24"/>
              </w:rPr>
            </w:pPr>
          </w:p>
        </w:tc>
        <w:tc>
          <w:tcPr>
            <w:tcW w:w="10185" w:type="dxa"/>
            <w:gridSpan w:val="13"/>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sz w:val="24"/>
                <w:szCs w:val="24"/>
              </w:rPr>
              <w:t>Наименование целевого показателя</w:t>
            </w:r>
          </w:p>
        </w:tc>
      </w:tr>
      <w:tr w:rsidR="00CB3DA0">
        <w:tc>
          <w:tcPr>
            <w:tcW w:w="600"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 </w:t>
            </w:r>
          </w:p>
        </w:tc>
        <w:tc>
          <w:tcPr>
            <w:tcW w:w="2880" w:type="dxa"/>
            <w:shd w:val="clear" w:color="auto" w:fill="auto"/>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 </w:t>
            </w:r>
          </w:p>
        </w:tc>
        <w:tc>
          <w:tcPr>
            <w:tcW w:w="885"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80"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25"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65" w:type="dxa"/>
            <w:gridSpan w:val="2"/>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80" w:type="dxa"/>
            <w:gridSpan w:val="2"/>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10" w:type="dxa"/>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65" w:type="dxa"/>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65" w:type="dxa"/>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30" w:type="dxa"/>
            <w:gridSpan w:val="2"/>
          </w:tcPr>
          <w:p w:rsidR="00CB3DA0" w:rsidRDefault="00CB3DA0">
            <w:pPr>
              <w:widowControl w:val="0"/>
              <w:autoSpaceDE w:val="0"/>
              <w:autoSpaceDN w:val="0"/>
              <w:adjustRightInd w:val="0"/>
              <w:spacing w:after="0" w:line="240" w:lineRule="auto"/>
              <w:jc w:val="center"/>
              <w:rPr>
                <w:rFonts w:ascii="Times New Roman" w:hAnsi="Times New Roman"/>
                <w:b/>
                <w:bCs/>
                <w:sz w:val="24"/>
                <w:szCs w:val="24"/>
              </w:rPr>
            </w:pPr>
          </w:p>
        </w:tc>
      </w:tr>
      <w:tr w:rsidR="00CB3DA0">
        <w:tc>
          <w:tcPr>
            <w:tcW w:w="600"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0185" w:type="dxa"/>
            <w:gridSpan w:val="13"/>
          </w:tcPr>
          <w:p w:rsidR="00CB3DA0" w:rsidRDefault="003440C4">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sz w:val="24"/>
                <w:szCs w:val="24"/>
              </w:rPr>
              <w:t>Задача 2 :</w:t>
            </w:r>
            <w:r>
              <w:rPr>
                <w:rFonts w:ascii="Times New Roman" w:hAnsi="Times New Roman"/>
                <w:sz w:val="24"/>
                <w:szCs w:val="24"/>
              </w:rPr>
              <w:t xml:space="preserve"> Обеспечение уплаты налогов, сборов и иных платежей</w:t>
            </w:r>
          </w:p>
        </w:tc>
      </w:tr>
      <w:tr w:rsidR="00CB3DA0">
        <w:tc>
          <w:tcPr>
            <w:tcW w:w="600" w:type="dxa"/>
          </w:tcPr>
          <w:p w:rsidR="00CB3DA0" w:rsidRDefault="00CB3DA0">
            <w:pPr>
              <w:widowControl w:val="0"/>
              <w:autoSpaceDE w:val="0"/>
              <w:autoSpaceDN w:val="0"/>
              <w:adjustRightInd w:val="0"/>
              <w:spacing w:after="0" w:line="240" w:lineRule="auto"/>
              <w:jc w:val="center"/>
              <w:rPr>
                <w:rFonts w:ascii="Times New Roman" w:hAnsi="Times New Roman"/>
                <w:sz w:val="24"/>
                <w:szCs w:val="24"/>
              </w:rPr>
            </w:pPr>
          </w:p>
        </w:tc>
        <w:tc>
          <w:tcPr>
            <w:tcW w:w="10185" w:type="dxa"/>
            <w:gridSpan w:val="13"/>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sz w:val="24"/>
                <w:szCs w:val="24"/>
              </w:rPr>
              <w:t>Наименование целевого показателя</w:t>
            </w:r>
          </w:p>
        </w:tc>
      </w:tr>
      <w:tr w:rsidR="00CB3DA0">
        <w:tc>
          <w:tcPr>
            <w:tcW w:w="600"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2.1. </w:t>
            </w:r>
          </w:p>
        </w:tc>
        <w:tc>
          <w:tcPr>
            <w:tcW w:w="2880" w:type="dxa"/>
            <w:shd w:val="clear" w:color="auto" w:fill="auto"/>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уплату имущественного и транспортного налогов, членских взносов (%)</w:t>
            </w:r>
          </w:p>
        </w:tc>
        <w:tc>
          <w:tcPr>
            <w:tcW w:w="885"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80"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25"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65" w:type="dxa"/>
            <w:gridSpan w:val="2"/>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80" w:type="dxa"/>
            <w:gridSpan w:val="2"/>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10" w:type="dxa"/>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65" w:type="dxa"/>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65" w:type="dxa"/>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30" w:type="dxa"/>
            <w:gridSpan w:val="2"/>
          </w:tcPr>
          <w:p w:rsidR="00CB3DA0" w:rsidRDefault="00CB3DA0">
            <w:pPr>
              <w:widowControl w:val="0"/>
              <w:autoSpaceDE w:val="0"/>
              <w:autoSpaceDN w:val="0"/>
              <w:adjustRightInd w:val="0"/>
              <w:spacing w:after="0" w:line="240" w:lineRule="auto"/>
              <w:jc w:val="center"/>
              <w:rPr>
                <w:rFonts w:ascii="Times New Roman" w:hAnsi="Times New Roman"/>
                <w:b/>
                <w:bCs/>
                <w:sz w:val="24"/>
                <w:szCs w:val="24"/>
              </w:rPr>
            </w:pPr>
          </w:p>
        </w:tc>
      </w:tr>
      <w:tr w:rsidR="00CB3DA0">
        <w:tc>
          <w:tcPr>
            <w:tcW w:w="600"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0185" w:type="dxa"/>
            <w:gridSpan w:val="13"/>
          </w:tcPr>
          <w:p w:rsidR="00CB3DA0" w:rsidRDefault="003440C4">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sz w:val="24"/>
                <w:szCs w:val="24"/>
              </w:rPr>
              <w:t>Задача 3:</w:t>
            </w:r>
            <w:r>
              <w:rPr>
                <w:rFonts w:ascii="Times New Roman" w:hAnsi="Times New Roman"/>
                <w:sz w:val="24"/>
                <w:szCs w:val="24"/>
              </w:rPr>
              <w:t xml:space="preserve"> Обеспечение доплаты к пенсиям муниципальных служащих</w:t>
            </w:r>
          </w:p>
        </w:tc>
      </w:tr>
      <w:tr w:rsidR="00CB3DA0">
        <w:tc>
          <w:tcPr>
            <w:tcW w:w="600" w:type="dxa"/>
          </w:tcPr>
          <w:p w:rsidR="00CB3DA0" w:rsidRDefault="00CB3DA0">
            <w:pPr>
              <w:widowControl w:val="0"/>
              <w:autoSpaceDE w:val="0"/>
              <w:autoSpaceDN w:val="0"/>
              <w:adjustRightInd w:val="0"/>
              <w:spacing w:after="0" w:line="240" w:lineRule="auto"/>
              <w:jc w:val="center"/>
              <w:rPr>
                <w:rFonts w:ascii="Times New Roman" w:hAnsi="Times New Roman"/>
                <w:sz w:val="24"/>
                <w:szCs w:val="24"/>
              </w:rPr>
            </w:pPr>
          </w:p>
        </w:tc>
        <w:tc>
          <w:tcPr>
            <w:tcW w:w="10185" w:type="dxa"/>
            <w:gridSpan w:val="13"/>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sz w:val="24"/>
                <w:szCs w:val="24"/>
              </w:rPr>
              <w:t>Наименование целевого показателя</w:t>
            </w:r>
          </w:p>
        </w:tc>
      </w:tr>
      <w:tr w:rsidR="00CB3DA0">
        <w:tc>
          <w:tcPr>
            <w:tcW w:w="600"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3.1. </w:t>
            </w:r>
          </w:p>
        </w:tc>
        <w:tc>
          <w:tcPr>
            <w:tcW w:w="2880" w:type="dxa"/>
            <w:shd w:val="clear" w:color="auto" w:fill="auto"/>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Исполнение расходных </w:t>
            </w:r>
            <w:r>
              <w:rPr>
                <w:rFonts w:ascii="Times New Roman" w:hAnsi="Times New Roman"/>
                <w:sz w:val="24"/>
                <w:szCs w:val="24"/>
              </w:rPr>
              <w:lastRenderedPageBreak/>
              <w:t>обязательств бюджета поселения, направленных на выплату пенсии за выслугу лет на муниципальной службе (%)</w:t>
            </w:r>
          </w:p>
        </w:tc>
        <w:tc>
          <w:tcPr>
            <w:tcW w:w="885"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100,0</w:t>
            </w:r>
          </w:p>
        </w:tc>
        <w:tc>
          <w:tcPr>
            <w:tcW w:w="780"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25"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65" w:type="dxa"/>
            <w:gridSpan w:val="2"/>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80" w:type="dxa"/>
            <w:gridSpan w:val="2"/>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10" w:type="dxa"/>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65" w:type="dxa"/>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65" w:type="dxa"/>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30" w:type="dxa"/>
            <w:gridSpan w:val="2"/>
          </w:tcPr>
          <w:p w:rsidR="00CB3DA0" w:rsidRDefault="00CB3DA0">
            <w:pPr>
              <w:widowControl w:val="0"/>
              <w:autoSpaceDE w:val="0"/>
              <w:autoSpaceDN w:val="0"/>
              <w:adjustRightInd w:val="0"/>
              <w:spacing w:after="0" w:line="240" w:lineRule="auto"/>
              <w:jc w:val="center"/>
              <w:rPr>
                <w:rFonts w:ascii="Times New Roman" w:hAnsi="Times New Roman"/>
                <w:b/>
                <w:bCs/>
                <w:sz w:val="24"/>
                <w:szCs w:val="24"/>
              </w:rPr>
            </w:pPr>
          </w:p>
        </w:tc>
      </w:tr>
      <w:tr w:rsidR="00CB3DA0">
        <w:tc>
          <w:tcPr>
            <w:tcW w:w="600"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10185" w:type="dxa"/>
            <w:gridSpan w:val="13"/>
          </w:tcPr>
          <w:p w:rsidR="00CB3DA0" w:rsidRDefault="003440C4">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sz w:val="24"/>
                <w:szCs w:val="24"/>
              </w:rPr>
              <w:t>Задача 4</w:t>
            </w:r>
            <w:r>
              <w:rPr>
                <w:rFonts w:ascii="Times New Roman" w:hAnsi="Times New Roman"/>
                <w:sz w:val="24"/>
                <w:szCs w:val="24"/>
              </w:rPr>
              <w:t>: Обеспечение информационного сопровождения деятельности Уторгошского сельского поселения</w:t>
            </w:r>
          </w:p>
        </w:tc>
      </w:tr>
      <w:tr w:rsidR="00CB3DA0">
        <w:tc>
          <w:tcPr>
            <w:tcW w:w="600" w:type="dxa"/>
          </w:tcPr>
          <w:p w:rsidR="00CB3DA0" w:rsidRDefault="00CB3DA0">
            <w:pPr>
              <w:widowControl w:val="0"/>
              <w:autoSpaceDE w:val="0"/>
              <w:autoSpaceDN w:val="0"/>
              <w:adjustRightInd w:val="0"/>
              <w:spacing w:after="0" w:line="240" w:lineRule="auto"/>
              <w:jc w:val="center"/>
              <w:rPr>
                <w:rFonts w:ascii="Times New Roman" w:hAnsi="Times New Roman"/>
                <w:sz w:val="24"/>
                <w:szCs w:val="24"/>
              </w:rPr>
            </w:pPr>
          </w:p>
        </w:tc>
        <w:tc>
          <w:tcPr>
            <w:tcW w:w="10185" w:type="dxa"/>
            <w:gridSpan w:val="13"/>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sz w:val="24"/>
                <w:szCs w:val="24"/>
              </w:rPr>
              <w:t>Наименование целевого показателя</w:t>
            </w:r>
          </w:p>
        </w:tc>
      </w:tr>
      <w:tr w:rsidR="00CB3DA0">
        <w:tc>
          <w:tcPr>
            <w:tcW w:w="600"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4.1. </w:t>
            </w:r>
          </w:p>
        </w:tc>
        <w:tc>
          <w:tcPr>
            <w:tcW w:w="2880" w:type="dxa"/>
            <w:shd w:val="clear" w:color="auto" w:fill="auto"/>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w:t>
            </w:r>
          </w:p>
        </w:tc>
        <w:tc>
          <w:tcPr>
            <w:tcW w:w="885"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80"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0" w:type="dxa"/>
            <w:gridSpan w:val="2"/>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65" w:type="dxa"/>
            <w:gridSpan w:val="2"/>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65" w:type="dxa"/>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10" w:type="dxa"/>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65" w:type="dxa"/>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7" w:type="dxa"/>
            <w:gridSpan w:val="2"/>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8" w:type="dxa"/>
          </w:tcPr>
          <w:p w:rsidR="00CB3DA0" w:rsidRDefault="00CB3DA0">
            <w:pPr>
              <w:widowControl w:val="0"/>
              <w:autoSpaceDE w:val="0"/>
              <w:autoSpaceDN w:val="0"/>
              <w:adjustRightInd w:val="0"/>
              <w:spacing w:after="0" w:line="240" w:lineRule="auto"/>
              <w:jc w:val="center"/>
              <w:rPr>
                <w:rFonts w:ascii="Times New Roman" w:hAnsi="Times New Roman"/>
                <w:sz w:val="24"/>
                <w:szCs w:val="24"/>
              </w:rPr>
            </w:pPr>
          </w:p>
        </w:tc>
      </w:tr>
      <w:tr w:rsidR="00CB3DA0">
        <w:tc>
          <w:tcPr>
            <w:tcW w:w="600"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0185" w:type="dxa"/>
            <w:gridSpan w:val="13"/>
          </w:tcPr>
          <w:p w:rsidR="00CB3DA0" w:rsidRDefault="003440C4">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5</w:t>
            </w:r>
            <w:r>
              <w:rPr>
                <w:rFonts w:ascii="Times New Roman" w:hAnsi="Times New Roman"/>
                <w:sz w:val="24"/>
                <w:szCs w:val="24"/>
              </w:rPr>
              <w:t>: Частичная компенсация дополнительных расходов на повышение оплаты труда работников бюджетной сферы</w:t>
            </w:r>
          </w:p>
        </w:tc>
      </w:tr>
      <w:tr w:rsidR="00CB3DA0">
        <w:tc>
          <w:tcPr>
            <w:tcW w:w="600" w:type="dxa"/>
          </w:tcPr>
          <w:p w:rsidR="00CB3DA0" w:rsidRDefault="00CB3DA0">
            <w:pPr>
              <w:widowControl w:val="0"/>
              <w:autoSpaceDE w:val="0"/>
              <w:autoSpaceDN w:val="0"/>
              <w:adjustRightInd w:val="0"/>
              <w:spacing w:after="0" w:line="240" w:lineRule="auto"/>
              <w:jc w:val="center"/>
              <w:rPr>
                <w:rFonts w:ascii="Times New Roman" w:hAnsi="Times New Roman"/>
                <w:sz w:val="24"/>
                <w:szCs w:val="24"/>
              </w:rPr>
            </w:pPr>
          </w:p>
        </w:tc>
        <w:tc>
          <w:tcPr>
            <w:tcW w:w="10185" w:type="dxa"/>
            <w:gridSpan w:val="13"/>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CB3DA0">
        <w:tc>
          <w:tcPr>
            <w:tcW w:w="600"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5.1. </w:t>
            </w:r>
          </w:p>
        </w:tc>
        <w:tc>
          <w:tcPr>
            <w:tcW w:w="2880" w:type="dxa"/>
            <w:shd w:val="clear" w:color="auto" w:fill="auto"/>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частичной компенсации дополнительных расходов на повышение оплаты труда работников бюджетной сферы (%)</w:t>
            </w:r>
          </w:p>
        </w:tc>
        <w:tc>
          <w:tcPr>
            <w:tcW w:w="885"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80"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0" w:type="dxa"/>
            <w:gridSpan w:val="2"/>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65" w:type="dxa"/>
            <w:gridSpan w:val="2"/>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65" w:type="dxa"/>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10" w:type="dxa"/>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65" w:type="dxa"/>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7" w:type="dxa"/>
            <w:gridSpan w:val="2"/>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8" w:type="dxa"/>
          </w:tcPr>
          <w:p w:rsidR="00CB3DA0" w:rsidRDefault="00CB3DA0">
            <w:pPr>
              <w:widowControl w:val="0"/>
              <w:autoSpaceDE w:val="0"/>
              <w:autoSpaceDN w:val="0"/>
              <w:adjustRightInd w:val="0"/>
              <w:spacing w:after="0" w:line="240" w:lineRule="auto"/>
              <w:jc w:val="center"/>
              <w:rPr>
                <w:rFonts w:ascii="Times New Roman" w:hAnsi="Times New Roman"/>
                <w:sz w:val="24"/>
                <w:szCs w:val="24"/>
              </w:rPr>
            </w:pPr>
          </w:p>
        </w:tc>
      </w:tr>
      <w:tr w:rsidR="00CB3DA0">
        <w:tc>
          <w:tcPr>
            <w:tcW w:w="600"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0185" w:type="dxa"/>
            <w:gridSpan w:val="13"/>
          </w:tcPr>
          <w:p w:rsidR="00CB3DA0" w:rsidRDefault="003440C4">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6</w:t>
            </w:r>
            <w:r>
              <w:rPr>
                <w:rFonts w:ascii="Times New Roman" w:hAnsi="Times New Roman"/>
                <w:sz w:val="24"/>
                <w:szCs w:val="24"/>
              </w:rPr>
              <w:t>: Выплаты старостам</w:t>
            </w:r>
          </w:p>
        </w:tc>
      </w:tr>
      <w:tr w:rsidR="00CB3DA0">
        <w:tc>
          <w:tcPr>
            <w:tcW w:w="600" w:type="dxa"/>
          </w:tcPr>
          <w:p w:rsidR="00CB3DA0" w:rsidRDefault="00CB3DA0">
            <w:pPr>
              <w:widowControl w:val="0"/>
              <w:autoSpaceDE w:val="0"/>
              <w:autoSpaceDN w:val="0"/>
              <w:adjustRightInd w:val="0"/>
              <w:spacing w:after="0" w:line="240" w:lineRule="auto"/>
              <w:jc w:val="center"/>
              <w:rPr>
                <w:rFonts w:ascii="Times New Roman" w:hAnsi="Times New Roman"/>
                <w:sz w:val="24"/>
                <w:szCs w:val="24"/>
              </w:rPr>
            </w:pPr>
          </w:p>
        </w:tc>
        <w:tc>
          <w:tcPr>
            <w:tcW w:w="10185" w:type="dxa"/>
            <w:gridSpan w:val="13"/>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CB3DA0">
        <w:tc>
          <w:tcPr>
            <w:tcW w:w="600"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6.1. </w:t>
            </w:r>
          </w:p>
        </w:tc>
        <w:tc>
          <w:tcPr>
            <w:tcW w:w="2880" w:type="dxa"/>
            <w:shd w:val="clear" w:color="auto" w:fill="auto"/>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выплатам старостам (%)</w:t>
            </w:r>
          </w:p>
        </w:tc>
        <w:tc>
          <w:tcPr>
            <w:tcW w:w="885"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80"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0" w:type="dxa"/>
            <w:gridSpan w:val="2"/>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65" w:type="dxa"/>
            <w:gridSpan w:val="2"/>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65" w:type="dxa"/>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10" w:type="dxa"/>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65" w:type="dxa"/>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7" w:type="dxa"/>
            <w:gridSpan w:val="2"/>
          </w:tcPr>
          <w:p w:rsidR="00CB3DA0" w:rsidRDefault="003440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8" w:type="dxa"/>
          </w:tcPr>
          <w:p w:rsidR="00CB3DA0" w:rsidRDefault="00CB3DA0">
            <w:pPr>
              <w:widowControl w:val="0"/>
              <w:autoSpaceDE w:val="0"/>
              <w:autoSpaceDN w:val="0"/>
              <w:adjustRightInd w:val="0"/>
              <w:spacing w:after="0" w:line="240" w:lineRule="auto"/>
              <w:jc w:val="center"/>
              <w:rPr>
                <w:rFonts w:ascii="Times New Roman" w:hAnsi="Times New Roman"/>
                <w:sz w:val="24"/>
                <w:szCs w:val="24"/>
              </w:rPr>
            </w:pPr>
          </w:p>
        </w:tc>
      </w:tr>
    </w:tbl>
    <w:p w:rsidR="00CB3DA0" w:rsidRDefault="00CB3DA0">
      <w:pPr>
        <w:spacing w:after="0" w:line="240" w:lineRule="auto"/>
        <w:ind w:firstLine="709"/>
        <w:jc w:val="both"/>
        <w:rPr>
          <w:rFonts w:ascii="Times New Roman" w:hAnsi="Times New Roman"/>
          <w:sz w:val="24"/>
          <w:szCs w:val="24"/>
        </w:rPr>
      </w:pPr>
    </w:p>
    <w:p w:rsidR="00CB3DA0" w:rsidRDefault="003440C4">
      <w:pPr>
        <w:spacing w:after="0" w:line="240" w:lineRule="auto"/>
        <w:ind w:firstLine="709"/>
        <w:jc w:val="both"/>
        <w:rPr>
          <w:rFonts w:ascii="Times New Roman" w:hAnsi="Times New Roman"/>
          <w:sz w:val="24"/>
          <w:szCs w:val="24"/>
        </w:rPr>
      </w:pPr>
      <w:r>
        <w:rPr>
          <w:rFonts w:ascii="Times New Roman" w:hAnsi="Times New Roman"/>
          <w:sz w:val="24"/>
          <w:szCs w:val="24"/>
        </w:rPr>
        <w:t>3. Сроки реализации подпрограммы: 2019-2027 годы.</w:t>
      </w:r>
    </w:p>
    <w:p w:rsidR="00CB3DA0" w:rsidRDefault="00CB3DA0">
      <w:pPr>
        <w:spacing w:after="0" w:line="240" w:lineRule="auto"/>
        <w:ind w:firstLine="709"/>
        <w:jc w:val="both"/>
        <w:rPr>
          <w:rFonts w:ascii="Times New Roman" w:hAnsi="Times New Roman"/>
          <w:sz w:val="24"/>
          <w:szCs w:val="24"/>
        </w:rPr>
      </w:pPr>
    </w:p>
    <w:p w:rsidR="00CB3DA0" w:rsidRDefault="003440C4">
      <w:pPr>
        <w:spacing w:after="0" w:line="240" w:lineRule="auto"/>
        <w:ind w:firstLine="709"/>
        <w:jc w:val="both"/>
        <w:rPr>
          <w:rFonts w:ascii="Times New Roman" w:hAnsi="Times New Roman"/>
          <w:sz w:val="24"/>
          <w:szCs w:val="24"/>
        </w:rPr>
      </w:pPr>
      <w:r>
        <w:rPr>
          <w:rFonts w:ascii="Times New Roman" w:hAnsi="Times New Roman"/>
          <w:sz w:val="24"/>
          <w:szCs w:val="24"/>
        </w:rPr>
        <w:t>4. Объемы и источники финансирования подпрограммы в целом и по годам реализации (тыс.рублей):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292"/>
        <w:gridCol w:w="1572"/>
        <w:gridCol w:w="1518"/>
        <w:gridCol w:w="1601"/>
        <w:gridCol w:w="1376"/>
        <w:gridCol w:w="1240"/>
      </w:tblGrid>
      <w:tr w:rsidR="00CB3DA0">
        <w:tc>
          <w:tcPr>
            <w:tcW w:w="971" w:type="dxa"/>
            <w:shd w:val="clear" w:color="auto" w:fill="auto"/>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599" w:type="dxa"/>
            <w:gridSpan w:val="6"/>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rsidR="00CB3DA0" w:rsidRDefault="00CB3DA0">
            <w:pPr>
              <w:autoSpaceDE w:val="0"/>
              <w:autoSpaceDN w:val="0"/>
              <w:adjustRightInd w:val="0"/>
              <w:spacing w:after="0" w:line="240" w:lineRule="auto"/>
              <w:jc w:val="center"/>
              <w:rPr>
                <w:rFonts w:ascii="Times New Roman" w:hAnsi="Times New Roman"/>
                <w:b/>
                <w:sz w:val="24"/>
                <w:szCs w:val="24"/>
              </w:rPr>
            </w:pPr>
          </w:p>
        </w:tc>
      </w:tr>
      <w:tr w:rsidR="00CB3DA0">
        <w:tc>
          <w:tcPr>
            <w:tcW w:w="971" w:type="dxa"/>
            <w:shd w:val="clear" w:color="auto" w:fill="auto"/>
          </w:tcPr>
          <w:p w:rsidR="00CB3DA0" w:rsidRDefault="00CB3DA0">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муниципального район</w:t>
            </w:r>
          </w:p>
        </w:tc>
        <w:tc>
          <w:tcPr>
            <w:tcW w:w="1601"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376" w:type="dxa"/>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240"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CB3DA0">
        <w:tc>
          <w:tcPr>
            <w:tcW w:w="971"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376" w:type="dxa"/>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240"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CB3DA0">
        <w:tc>
          <w:tcPr>
            <w:tcW w:w="971" w:type="dxa"/>
            <w:shd w:val="clear" w:color="auto" w:fill="auto"/>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49,40</w:t>
            </w:r>
          </w:p>
        </w:tc>
        <w:tc>
          <w:tcPr>
            <w:tcW w:w="1572"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3569,31</w:t>
            </w:r>
          </w:p>
        </w:tc>
        <w:tc>
          <w:tcPr>
            <w:tcW w:w="1376" w:type="dxa"/>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3618,71</w:t>
            </w:r>
          </w:p>
        </w:tc>
      </w:tr>
      <w:tr w:rsidR="00CB3DA0">
        <w:tc>
          <w:tcPr>
            <w:tcW w:w="971" w:type="dxa"/>
            <w:shd w:val="clear" w:color="auto" w:fill="auto"/>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2020</w:t>
            </w:r>
          </w:p>
        </w:tc>
        <w:tc>
          <w:tcPr>
            <w:tcW w:w="1292"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51,00</w:t>
            </w:r>
          </w:p>
        </w:tc>
        <w:tc>
          <w:tcPr>
            <w:tcW w:w="1572"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3516,68</w:t>
            </w:r>
          </w:p>
        </w:tc>
        <w:tc>
          <w:tcPr>
            <w:tcW w:w="1376" w:type="dxa"/>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3567,68</w:t>
            </w:r>
          </w:p>
        </w:tc>
      </w:tr>
      <w:tr w:rsidR="00CB3DA0">
        <w:tc>
          <w:tcPr>
            <w:tcW w:w="971" w:type="dxa"/>
            <w:shd w:val="clear" w:color="auto" w:fill="auto"/>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54,50</w:t>
            </w:r>
          </w:p>
        </w:tc>
        <w:tc>
          <w:tcPr>
            <w:tcW w:w="1572"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3805,27</w:t>
            </w:r>
          </w:p>
        </w:tc>
        <w:tc>
          <w:tcPr>
            <w:tcW w:w="1376" w:type="dxa"/>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3859,77</w:t>
            </w:r>
          </w:p>
        </w:tc>
      </w:tr>
      <w:tr w:rsidR="00CB3DA0">
        <w:tc>
          <w:tcPr>
            <w:tcW w:w="971" w:type="dxa"/>
            <w:shd w:val="clear" w:color="auto" w:fill="auto"/>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56,10</w:t>
            </w:r>
          </w:p>
        </w:tc>
        <w:tc>
          <w:tcPr>
            <w:tcW w:w="1572"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169,20</w:t>
            </w:r>
          </w:p>
        </w:tc>
        <w:tc>
          <w:tcPr>
            <w:tcW w:w="1601"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3943,30</w:t>
            </w:r>
          </w:p>
        </w:tc>
        <w:tc>
          <w:tcPr>
            <w:tcW w:w="1376" w:type="dxa"/>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4168,60</w:t>
            </w:r>
          </w:p>
        </w:tc>
      </w:tr>
      <w:tr w:rsidR="00CB3DA0">
        <w:tc>
          <w:tcPr>
            <w:tcW w:w="971" w:type="dxa"/>
            <w:shd w:val="clear" w:color="auto" w:fill="auto"/>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p>
        </w:tc>
        <w:tc>
          <w:tcPr>
            <w:tcW w:w="1292"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57,70</w:t>
            </w:r>
          </w:p>
        </w:tc>
        <w:tc>
          <w:tcPr>
            <w:tcW w:w="1572"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4546,70</w:t>
            </w:r>
          </w:p>
        </w:tc>
        <w:tc>
          <w:tcPr>
            <w:tcW w:w="1376" w:type="dxa"/>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4604,40</w:t>
            </w:r>
          </w:p>
        </w:tc>
      </w:tr>
      <w:tr w:rsidR="00CB3DA0">
        <w:tc>
          <w:tcPr>
            <w:tcW w:w="971" w:type="dxa"/>
            <w:shd w:val="clear" w:color="auto" w:fill="auto"/>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p>
        </w:tc>
        <w:tc>
          <w:tcPr>
            <w:tcW w:w="1292" w:type="dxa"/>
            <w:shd w:val="clear" w:color="auto" w:fill="auto"/>
          </w:tcPr>
          <w:p w:rsidR="00CB3DA0" w:rsidRDefault="003440C4">
            <w:pPr>
              <w:spacing w:after="0" w:line="240" w:lineRule="auto"/>
              <w:jc w:val="center"/>
            </w:pPr>
            <w:r>
              <w:rPr>
                <w:rFonts w:ascii="Times New Roman" w:hAnsi="Times New Roman"/>
                <w:sz w:val="24"/>
                <w:szCs w:val="24"/>
              </w:rPr>
              <w:t>63,70</w:t>
            </w:r>
          </w:p>
        </w:tc>
        <w:tc>
          <w:tcPr>
            <w:tcW w:w="1572"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CB3DA0" w:rsidRDefault="002C09A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6198,70</w:t>
            </w:r>
          </w:p>
        </w:tc>
        <w:tc>
          <w:tcPr>
            <w:tcW w:w="1376" w:type="dxa"/>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CB3DA0" w:rsidRDefault="002C09A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6262,40</w:t>
            </w:r>
          </w:p>
        </w:tc>
      </w:tr>
      <w:tr w:rsidR="00CB3DA0">
        <w:tc>
          <w:tcPr>
            <w:tcW w:w="971" w:type="dxa"/>
            <w:shd w:val="clear" w:color="auto" w:fill="auto"/>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2025</w:t>
            </w:r>
          </w:p>
        </w:tc>
        <w:tc>
          <w:tcPr>
            <w:tcW w:w="1292" w:type="dxa"/>
            <w:shd w:val="clear" w:color="auto" w:fill="auto"/>
          </w:tcPr>
          <w:p w:rsidR="00CB3DA0" w:rsidRDefault="003440C4">
            <w:pPr>
              <w:spacing w:after="0" w:line="240" w:lineRule="auto"/>
              <w:jc w:val="center"/>
            </w:pPr>
            <w:r>
              <w:rPr>
                <w:rFonts w:ascii="Times New Roman" w:hAnsi="Times New Roman"/>
                <w:sz w:val="24"/>
                <w:szCs w:val="24"/>
              </w:rPr>
              <w:t>63,70</w:t>
            </w:r>
          </w:p>
        </w:tc>
        <w:tc>
          <w:tcPr>
            <w:tcW w:w="1572" w:type="dxa"/>
            <w:shd w:val="clear" w:color="auto" w:fill="auto"/>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CB3DA0" w:rsidRDefault="002C09A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5554,90</w:t>
            </w:r>
          </w:p>
        </w:tc>
        <w:tc>
          <w:tcPr>
            <w:tcW w:w="1376" w:type="dxa"/>
          </w:tcPr>
          <w:p w:rsidR="00CB3DA0" w:rsidRDefault="00CB3DA0">
            <w:pPr>
              <w:autoSpaceDE w:val="0"/>
              <w:autoSpaceDN w:val="0"/>
              <w:adjustRightInd w:val="0"/>
              <w:spacing w:after="0" w:line="240" w:lineRule="auto"/>
              <w:jc w:val="center"/>
              <w:rPr>
                <w:rFonts w:ascii="Times New Roman" w:hAnsi="Times New Roman"/>
                <w:sz w:val="24"/>
                <w:szCs w:val="24"/>
              </w:rPr>
            </w:pPr>
          </w:p>
        </w:tc>
        <w:tc>
          <w:tcPr>
            <w:tcW w:w="1240" w:type="dxa"/>
            <w:shd w:val="clear" w:color="auto" w:fill="auto"/>
          </w:tcPr>
          <w:p w:rsidR="00CB3DA0" w:rsidRDefault="002C09A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5618,60</w:t>
            </w:r>
          </w:p>
        </w:tc>
      </w:tr>
      <w:tr w:rsidR="00CB3DA0">
        <w:tc>
          <w:tcPr>
            <w:tcW w:w="971" w:type="dxa"/>
            <w:shd w:val="clear" w:color="auto" w:fill="auto"/>
          </w:tcPr>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2026</w:t>
            </w:r>
          </w:p>
        </w:tc>
        <w:tc>
          <w:tcPr>
            <w:tcW w:w="1292" w:type="dxa"/>
            <w:shd w:val="clear" w:color="auto" w:fill="auto"/>
          </w:tcPr>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63,70</w:t>
            </w:r>
          </w:p>
        </w:tc>
        <w:tc>
          <w:tcPr>
            <w:tcW w:w="1572" w:type="dxa"/>
            <w:shd w:val="clear" w:color="auto" w:fill="auto"/>
          </w:tcPr>
          <w:p w:rsidR="00CB3DA0" w:rsidRDefault="00CB3DA0">
            <w:pPr>
              <w:autoSpaceDE w:val="0"/>
              <w:autoSpaceDN w:val="0"/>
              <w:adjustRightInd w:val="0"/>
              <w:spacing w:after="0" w:line="240" w:lineRule="auto"/>
              <w:jc w:val="center"/>
              <w:rPr>
                <w:rFonts w:ascii="Times New Roman" w:hAnsi="Times New Roman"/>
                <w:sz w:val="24"/>
                <w:szCs w:val="24"/>
              </w:rPr>
            </w:pPr>
          </w:p>
        </w:tc>
        <w:tc>
          <w:tcPr>
            <w:tcW w:w="1518" w:type="dxa"/>
          </w:tcPr>
          <w:p w:rsidR="00CB3DA0" w:rsidRDefault="00CB3DA0">
            <w:pPr>
              <w:autoSpaceDE w:val="0"/>
              <w:autoSpaceDN w:val="0"/>
              <w:adjustRightInd w:val="0"/>
              <w:spacing w:after="0" w:line="240" w:lineRule="auto"/>
              <w:jc w:val="center"/>
              <w:rPr>
                <w:rFonts w:ascii="Times New Roman" w:hAnsi="Times New Roman"/>
                <w:sz w:val="24"/>
                <w:szCs w:val="24"/>
              </w:rPr>
            </w:pPr>
          </w:p>
        </w:tc>
        <w:tc>
          <w:tcPr>
            <w:tcW w:w="1601" w:type="dxa"/>
            <w:shd w:val="clear" w:color="auto" w:fill="auto"/>
          </w:tcPr>
          <w:p w:rsidR="00CB3DA0" w:rsidRDefault="002C09A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5136,30</w:t>
            </w:r>
          </w:p>
        </w:tc>
        <w:tc>
          <w:tcPr>
            <w:tcW w:w="1376" w:type="dxa"/>
          </w:tcPr>
          <w:p w:rsidR="00CB3DA0" w:rsidRDefault="00CB3DA0">
            <w:pPr>
              <w:autoSpaceDE w:val="0"/>
              <w:autoSpaceDN w:val="0"/>
              <w:adjustRightInd w:val="0"/>
              <w:spacing w:after="0" w:line="240" w:lineRule="auto"/>
              <w:jc w:val="center"/>
              <w:rPr>
                <w:rFonts w:ascii="Times New Roman" w:hAnsi="Times New Roman"/>
                <w:sz w:val="24"/>
                <w:szCs w:val="24"/>
              </w:rPr>
            </w:pPr>
          </w:p>
        </w:tc>
        <w:tc>
          <w:tcPr>
            <w:tcW w:w="1240" w:type="dxa"/>
            <w:shd w:val="clear" w:color="auto" w:fill="auto"/>
          </w:tcPr>
          <w:p w:rsidR="00CB3DA0" w:rsidRDefault="002C09A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5200,00</w:t>
            </w:r>
          </w:p>
        </w:tc>
      </w:tr>
      <w:tr w:rsidR="00CB3DA0">
        <w:tc>
          <w:tcPr>
            <w:tcW w:w="971" w:type="dxa"/>
            <w:shd w:val="clear" w:color="auto" w:fill="auto"/>
          </w:tcPr>
          <w:p w:rsidR="00CB3DA0" w:rsidRDefault="003440C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2027</w:t>
            </w:r>
          </w:p>
        </w:tc>
        <w:tc>
          <w:tcPr>
            <w:tcW w:w="1292" w:type="dxa"/>
            <w:shd w:val="clear" w:color="auto" w:fill="auto"/>
          </w:tcPr>
          <w:p w:rsidR="00CB3DA0" w:rsidRDefault="003440C4">
            <w:pPr>
              <w:spacing w:after="0" w:line="240" w:lineRule="auto"/>
              <w:jc w:val="center"/>
              <w:rPr>
                <w:rFonts w:ascii="Times New Roman" w:hAnsi="Times New Roman"/>
                <w:b/>
                <w:bCs/>
                <w:sz w:val="24"/>
                <w:szCs w:val="24"/>
              </w:rPr>
            </w:pPr>
            <w:r>
              <w:rPr>
                <w:rFonts w:ascii="Times New Roman" w:hAnsi="Times New Roman"/>
                <w:b/>
                <w:bCs/>
                <w:sz w:val="24"/>
                <w:szCs w:val="24"/>
              </w:rPr>
              <w:t>63,70</w:t>
            </w:r>
          </w:p>
        </w:tc>
        <w:tc>
          <w:tcPr>
            <w:tcW w:w="1572" w:type="dxa"/>
            <w:shd w:val="clear" w:color="auto" w:fill="auto"/>
          </w:tcPr>
          <w:p w:rsidR="00CB3DA0" w:rsidRDefault="00CB3DA0">
            <w:pPr>
              <w:autoSpaceDE w:val="0"/>
              <w:autoSpaceDN w:val="0"/>
              <w:adjustRightInd w:val="0"/>
              <w:spacing w:after="0" w:line="240" w:lineRule="auto"/>
              <w:jc w:val="center"/>
              <w:rPr>
                <w:rFonts w:ascii="Times New Roman" w:hAnsi="Times New Roman"/>
                <w:b/>
                <w:bCs/>
                <w:sz w:val="24"/>
                <w:szCs w:val="24"/>
              </w:rPr>
            </w:pPr>
          </w:p>
        </w:tc>
        <w:tc>
          <w:tcPr>
            <w:tcW w:w="1518" w:type="dxa"/>
          </w:tcPr>
          <w:p w:rsidR="00CB3DA0" w:rsidRDefault="00CB3DA0">
            <w:pPr>
              <w:autoSpaceDE w:val="0"/>
              <w:autoSpaceDN w:val="0"/>
              <w:adjustRightInd w:val="0"/>
              <w:spacing w:after="0" w:line="240" w:lineRule="auto"/>
              <w:jc w:val="center"/>
              <w:rPr>
                <w:rFonts w:ascii="Times New Roman" w:hAnsi="Times New Roman"/>
                <w:b/>
                <w:bCs/>
                <w:sz w:val="24"/>
                <w:szCs w:val="24"/>
              </w:rPr>
            </w:pPr>
          </w:p>
        </w:tc>
        <w:tc>
          <w:tcPr>
            <w:tcW w:w="1601" w:type="dxa"/>
            <w:shd w:val="clear" w:color="auto" w:fill="auto"/>
          </w:tcPr>
          <w:p w:rsidR="00CB3DA0" w:rsidRDefault="002C09AF">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4936,30</w:t>
            </w:r>
          </w:p>
        </w:tc>
        <w:tc>
          <w:tcPr>
            <w:tcW w:w="1376" w:type="dxa"/>
          </w:tcPr>
          <w:p w:rsidR="00CB3DA0" w:rsidRDefault="00CB3DA0">
            <w:pPr>
              <w:autoSpaceDE w:val="0"/>
              <w:autoSpaceDN w:val="0"/>
              <w:adjustRightInd w:val="0"/>
              <w:spacing w:after="0" w:line="240" w:lineRule="auto"/>
              <w:jc w:val="center"/>
              <w:rPr>
                <w:rFonts w:ascii="Times New Roman" w:hAnsi="Times New Roman"/>
                <w:b/>
                <w:bCs/>
                <w:sz w:val="24"/>
                <w:szCs w:val="24"/>
              </w:rPr>
            </w:pPr>
          </w:p>
        </w:tc>
        <w:tc>
          <w:tcPr>
            <w:tcW w:w="1240" w:type="dxa"/>
            <w:shd w:val="clear" w:color="auto" w:fill="auto"/>
          </w:tcPr>
          <w:p w:rsidR="00CB3DA0" w:rsidRDefault="003440C4" w:rsidP="002C09AF">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50</w:t>
            </w:r>
            <w:r w:rsidR="002C09AF">
              <w:rPr>
                <w:rFonts w:ascii="Times New Roman" w:hAnsi="Times New Roman"/>
                <w:b/>
                <w:bCs/>
                <w:sz w:val="24"/>
                <w:szCs w:val="24"/>
              </w:rPr>
              <w:t>00,00</w:t>
            </w:r>
          </w:p>
        </w:tc>
      </w:tr>
      <w:tr w:rsidR="00CB3DA0">
        <w:tc>
          <w:tcPr>
            <w:tcW w:w="971" w:type="dxa"/>
            <w:shd w:val="clear" w:color="auto" w:fill="auto"/>
          </w:tcPr>
          <w:p w:rsidR="00CB3DA0" w:rsidRDefault="003440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ВСЕГО</w:t>
            </w:r>
          </w:p>
        </w:tc>
        <w:tc>
          <w:tcPr>
            <w:tcW w:w="1292" w:type="dxa"/>
            <w:shd w:val="clear" w:color="auto" w:fill="auto"/>
          </w:tcPr>
          <w:p w:rsidR="00CB3DA0" w:rsidRDefault="002C09AF">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523,50</w:t>
            </w:r>
          </w:p>
        </w:tc>
        <w:tc>
          <w:tcPr>
            <w:tcW w:w="1572" w:type="dxa"/>
            <w:shd w:val="clear" w:color="auto" w:fill="auto"/>
          </w:tcPr>
          <w:p w:rsidR="00CB3DA0" w:rsidRDefault="003440C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w:t>
            </w:r>
          </w:p>
        </w:tc>
        <w:tc>
          <w:tcPr>
            <w:tcW w:w="1518" w:type="dxa"/>
          </w:tcPr>
          <w:p w:rsidR="00CB3DA0" w:rsidRDefault="003440C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169,20</w:t>
            </w:r>
          </w:p>
        </w:tc>
        <w:tc>
          <w:tcPr>
            <w:tcW w:w="1601" w:type="dxa"/>
            <w:shd w:val="clear" w:color="auto" w:fill="auto"/>
          </w:tcPr>
          <w:p w:rsidR="00CB3DA0" w:rsidRDefault="002C09AF">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41207</w:t>
            </w:r>
            <w:r w:rsidR="003440C4">
              <w:rPr>
                <w:rFonts w:ascii="Times New Roman" w:hAnsi="Times New Roman"/>
                <w:b/>
                <w:sz w:val="24"/>
                <w:szCs w:val="24"/>
              </w:rPr>
              <w:t>,46</w:t>
            </w:r>
          </w:p>
        </w:tc>
        <w:tc>
          <w:tcPr>
            <w:tcW w:w="1376" w:type="dxa"/>
          </w:tcPr>
          <w:p w:rsidR="00CB3DA0" w:rsidRDefault="003440C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w:t>
            </w:r>
          </w:p>
        </w:tc>
        <w:tc>
          <w:tcPr>
            <w:tcW w:w="1240" w:type="dxa"/>
            <w:shd w:val="clear" w:color="auto" w:fill="auto"/>
          </w:tcPr>
          <w:p w:rsidR="00CB3DA0" w:rsidRDefault="002C09AF">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41900,16</w:t>
            </w:r>
          </w:p>
        </w:tc>
      </w:tr>
    </w:tbl>
    <w:p w:rsidR="00CB3DA0" w:rsidRDefault="003440C4">
      <w:pPr>
        <w:spacing w:after="0" w:line="240" w:lineRule="auto"/>
        <w:ind w:firstLine="709"/>
        <w:jc w:val="both"/>
        <w:rPr>
          <w:rFonts w:ascii="Times New Roman" w:hAnsi="Times New Roman"/>
          <w:sz w:val="24"/>
          <w:szCs w:val="24"/>
        </w:rPr>
      </w:pPr>
      <w:r>
        <w:rPr>
          <w:rFonts w:ascii="Times New Roman" w:hAnsi="Times New Roman"/>
          <w:sz w:val="24"/>
          <w:szCs w:val="24"/>
        </w:rPr>
        <w:t>5. Ожидаемые конечные результаты реализации подпрограммы:</w:t>
      </w:r>
    </w:p>
    <w:p w:rsidR="00CB3DA0" w:rsidRDefault="003440C4">
      <w:pPr>
        <w:spacing w:after="0" w:line="240" w:lineRule="auto"/>
        <w:ind w:firstLine="709"/>
        <w:jc w:val="both"/>
        <w:rPr>
          <w:rFonts w:ascii="Times New Roman" w:hAnsi="Times New Roman"/>
          <w:sz w:val="24"/>
          <w:szCs w:val="24"/>
        </w:rPr>
      </w:pPr>
      <w:r>
        <w:rPr>
          <w:rFonts w:ascii="Times New Roman" w:hAnsi="Times New Roman"/>
          <w:sz w:val="24"/>
          <w:szCs w:val="24"/>
        </w:rPr>
        <w:t>оптимизация расходов бюджета сельского поселения;</w:t>
      </w:r>
    </w:p>
    <w:p w:rsidR="00CB3DA0" w:rsidRDefault="003440C4">
      <w:pPr>
        <w:spacing w:after="0" w:line="240" w:lineRule="auto"/>
        <w:ind w:firstLine="709"/>
        <w:jc w:val="both"/>
        <w:rPr>
          <w:rFonts w:ascii="Times New Roman" w:hAnsi="Times New Roman"/>
          <w:sz w:val="24"/>
          <w:szCs w:val="24"/>
        </w:rPr>
      </w:pPr>
      <w:r>
        <w:rPr>
          <w:rFonts w:ascii="Times New Roman" w:hAnsi="Times New Roman"/>
          <w:sz w:val="24"/>
          <w:szCs w:val="24"/>
        </w:rPr>
        <w:t>формирование бюджета сельского поселения в рамках и с учетом среднесрочного прогноза параметров бюджетной системы, что обеспечит стабильность, предсказуемость бюджетной политики, исполнение бюджетных расходов;</w:t>
      </w:r>
    </w:p>
    <w:p w:rsidR="00CB3DA0" w:rsidRDefault="003440C4">
      <w:pPr>
        <w:spacing w:after="0" w:line="240" w:lineRule="auto"/>
        <w:ind w:firstLine="709"/>
        <w:jc w:val="both"/>
        <w:rPr>
          <w:rFonts w:ascii="Times New Roman" w:hAnsi="Times New Roman"/>
          <w:sz w:val="24"/>
          <w:szCs w:val="24"/>
        </w:rPr>
      </w:pPr>
      <w:r>
        <w:rPr>
          <w:rFonts w:ascii="Times New Roman" w:hAnsi="Times New Roman"/>
          <w:sz w:val="24"/>
          <w:szCs w:val="24"/>
        </w:rPr>
        <w:t>своевременная уплата налогов, сборов и иных платежей;</w:t>
      </w:r>
    </w:p>
    <w:p w:rsidR="00CB3DA0" w:rsidRDefault="003440C4">
      <w:pPr>
        <w:spacing w:after="0" w:line="240" w:lineRule="auto"/>
        <w:ind w:firstLine="709"/>
        <w:jc w:val="both"/>
        <w:rPr>
          <w:rFonts w:ascii="Times New Roman" w:hAnsi="Times New Roman"/>
          <w:sz w:val="24"/>
          <w:szCs w:val="24"/>
        </w:rPr>
      </w:pPr>
      <w:r>
        <w:rPr>
          <w:rFonts w:ascii="Times New Roman" w:hAnsi="Times New Roman"/>
          <w:sz w:val="24"/>
          <w:szCs w:val="24"/>
        </w:rPr>
        <w:t>повышение обоснованности, эффективности и прозрачности бюджетных расходов;</w:t>
      </w:r>
    </w:p>
    <w:p w:rsidR="00CB3DA0" w:rsidRDefault="003440C4">
      <w:pPr>
        <w:spacing w:after="0" w:line="240" w:lineRule="auto"/>
        <w:ind w:firstLine="709"/>
        <w:jc w:val="both"/>
        <w:rPr>
          <w:rFonts w:ascii="Times New Roman" w:hAnsi="Times New Roman"/>
          <w:sz w:val="24"/>
          <w:szCs w:val="24"/>
        </w:rPr>
      </w:pPr>
      <w:r>
        <w:rPr>
          <w:rFonts w:ascii="Times New Roman" w:hAnsi="Times New Roman"/>
          <w:sz w:val="24"/>
          <w:szCs w:val="24"/>
        </w:rPr>
        <w:t>планирование расходов бюджета сельского поселения на очередной финансовый год и плановый период исключительно на основе бюджетных правил;</w:t>
      </w:r>
    </w:p>
    <w:p w:rsidR="00CB3DA0" w:rsidRDefault="003440C4">
      <w:pPr>
        <w:spacing w:after="0" w:line="240" w:lineRule="auto"/>
        <w:ind w:firstLine="709"/>
        <w:jc w:val="both"/>
        <w:rPr>
          <w:rFonts w:ascii="Times New Roman" w:hAnsi="Times New Roman"/>
          <w:sz w:val="24"/>
          <w:szCs w:val="24"/>
        </w:rPr>
      </w:pPr>
      <w:r>
        <w:rPr>
          <w:rFonts w:ascii="Times New Roman" w:hAnsi="Times New Roman"/>
          <w:sz w:val="24"/>
          <w:szCs w:val="24"/>
        </w:rPr>
        <w:t>повышение уровня информированности населения о деятельности органов местного самоуправления Уторгошского сельского поселения и создание условий для активизации участия граждан в непосредственном осуществлении местного самоуправления;</w:t>
      </w:r>
    </w:p>
    <w:p w:rsidR="00CB3DA0" w:rsidRDefault="003440C4">
      <w:pPr>
        <w:spacing w:after="0" w:line="240" w:lineRule="auto"/>
        <w:ind w:firstLine="709"/>
        <w:jc w:val="both"/>
        <w:rPr>
          <w:rFonts w:ascii="Times New Roman" w:hAnsi="Times New Roman"/>
          <w:sz w:val="24"/>
          <w:szCs w:val="24"/>
        </w:rPr>
      </w:pPr>
      <w:r>
        <w:rPr>
          <w:rFonts w:ascii="Times New Roman" w:hAnsi="Times New Roman"/>
          <w:sz w:val="24"/>
          <w:szCs w:val="24"/>
        </w:rPr>
        <w:t>повышение качества подготовки нормативных правовых актов органов местного самоуправления Уторгошского сельского поселения;</w:t>
      </w:r>
    </w:p>
    <w:p w:rsidR="00CB3DA0" w:rsidRDefault="003440C4">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обеспечение конституционного права граждан на информацию, освещение всех сфер жизни Уторгошского сельского поселения, привлечения и обсуждение насущных проблем широкий круг жителей Уторгошского сельского поселения;</w:t>
      </w:r>
    </w:p>
    <w:p w:rsidR="00CB3DA0" w:rsidRDefault="003440C4">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усовершенствование механизма взаимодействия органов местного самоуправления и редакции по информационному сопровождению деятельности Уторгошского сельского поселения в печатных средствах массовой информации;</w:t>
      </w:r>
    </w:p>
    <w:p w:rsidR="00CB3DA0" w:rsidRDefault="003440C4">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своевременная уплата членских взносов;</w:t>
      </w:r>
    </w:p>
    <w:p w:rsidR="00CB3DA0" w:rsidRDefault="003440C4">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совершенствование системы управления объектами недвижимости, проведение работы по сплошному обследованию (инвентаризации) земельных участков, муниципальному земельному контролю, оформлению земельных участков, передаче их;</w:t>
      </w:r>
    </w:p>
    <w:p w:rsidR="00CB3DA0" w:rsidRDefault="003440C4">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совершенствование учета муниципального имущества и формирование муниципальной собственности на объекты капитального строительства, управление муниципальным имуществом;</w:t>
      </w:r>
    </w:p>
    <w:p w:rsidR="00CB3DA0" w:rsidRDefault="003440C4">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повышение уровня взаимодействия между жителями и Администрацией Уторгошского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Уторгошского сельского поселения.</w:t>
      </w:r>
    </w:p>
    <w:p w:rsidR="00CB3DA0" w:rsidRDefault="003440C4">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Планируемые показатели по итогам реализации подпрограммы.</w:t>
      </w:r>
    </w:p>
    <w:p w:rsidR="00CB3DA0" w:rsidRDefault="003440C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процентов.</w:t>
      </w:r>
    </w:p>
    <w:p w:rsidR="00CB3DA0" w:rsidRDefault="003440C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по отношению к бюджетным ассигнованиям в соответствии со сводной бюджетной росписью.</w:t>
      </w:r>
    </w:p>
    <w:p w:rsidR="00CB3DA0" w:rsidRDefault="003440C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CB3DA0" w:rsidRDefault="003440C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2. Исполнение расходных обязательств бюджета поселения, направленных на уплату имущественного и транспортного налогов, членских взносов, процентов.</w:t>
      </w:r>
    </w:p>
    <w:p w:rsidR="00CB3DA0" w:rsidRDefault="003440C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уплату имущественного и транспортного налогов, членских взносов по отношению к бюджетным ассигнованиям в соответствии со сводной бюджетной росписью.</w:t>
      </w:r>
    </w:p>
    <w:p w:rsidR="00CB3DA0" w:rsidRDefault="003440C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CB3DA0" w:rsidRDefault="003440C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Исполнение расходных обязательств бюджета поселения, направленных на выплату пенсии за выслугу лет на муниципальной службе, процентов.</w:t>
      </w:r>
    </w:p>
    <w:p w:rsidR="00CB3DA0" w:rsidRDefault="003440C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выплату пенсии за выслугу лет на муниципальной службе по отношению к бюджетным ассигнованиям в соответствии со сводной бюджетной росписью.</w:t>
      </w:r>
    </w:p>
    <w:p w:rsidR="00CB3DA0" w:rsidRDefault="003440C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CB3DA0" w:rsidRDefault="003440C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процентов.</w:t>
      </w:r>
    </w:p>
    <w:p w:rsidR="00CB3DA0" w:rsidRDefault="003440C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по отношению к бюджетным ассигнованиям в соответствии со сводной бюджетной росписью.</w:t>
      </w:r>
    </w:p>
    <w:p w:rsidR="00CB3DA0" w:rsidRDefault="003440C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CB3DA0" w:rsidRDefault="003440C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процентов.</w:t>
      </w:r>
    </w:p>
    <w:p w:rsidR="00CB3DA0" w:rsidRDefault="003440C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по отношению к бюджетным ассигнованиям в соответствии со сводной бюджетной росписью.</w:t>
      </w:r>
    </w:p>
    <w:p w:rsidR="00CB3DA0" w:rsidRDefault="003440C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CB3DA0" w:rsidRDefault="003440C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Исполнение расходных обязательств бюджета поселения, направленных на выплату компенсационных расходов, связанных с осуществлением полномочий старост, процентов.</w:t>
      </w:r>
    </w:p>
    <w:p w:rsidR="00CB3DA0" w:rsidRDefault="003440C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на выплату компенсационных расходов, связанных с осуществлением полномочий старост по отношению к бюджетным ассигнованиям в соответствии со сводной бюджетной росписью.</w:t>
      </w:r>
    </w:p>
    <w:p w:rsidR="00CB3DA0" w:rsidRDefault="003440C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CB3DA0" w:rsidRDefault="00CB3DA0">
      <w:pPr>
        <w:autoSpaceDE w:val="0"/>
        <w:autoSpaceDN w:val="0"/>
        <w:adjustRightInd w:val="0"/>
        <w:spacing w:after="0" w:line="240" w:lineRule="auto"/>
        <w:jc w:val="both"/>
        <w:rPr>
          <w:rFonts w:ascii="Times New Roman" w:hAnsi="Times New Roman"/>
          <w:sz w:val="24"/>
          <w:szCs w:val="24"/>
        </w:rPr>
      </w:pPr>
    </w:p>
    <w:p w:rsidR="00CB3DA0" w:rsidRDefault="003440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Значения и методика расчета показателей подпрограммы 2. «Расходы на обеспечение функций муниципальных органов в Уторгошском сельском поселении».</w:t>
      </w:r>
    </w:p>
    <w:p w:rsidR="00CB3DA0" w:rsidRDefault="003440C4">
      <w:pPr>
        <w:pStyle w:val="af2"/>
        <w:widowControl/>
        <w:autoSpaceDE/>
        <w:autoSpaceDN/>
        <w:adjustRightInd/>
        <w:ind w:left="0" w:firstLine="709"/>
        <w:jc w:val="both"/>
        <w:rPr>
          <w:sz w:val="24"/>
          <w:szCs w:val="24"/>
        </w:rPr>
      </w:pPr>
      <w:r>
        <w:rPr>
          <w:sz w:val="24"/>
          <w:szCs w:val="24"/>
        </w:rPr>
        <w:t>1.1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w:t>
      </w:r>
    </w:p>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 xml:space="preserve"> И=Ф/П*100%</w:t>
      </w:r>
    </w:p>
    <w:p w:rsidR="00CB3DA0" w:rsidRDefault="003440C4">
      <w:pPr>
        <w:spacing w:after="0" w:line="240" w:lineRule="auto"/>
        <w:jc w:val="both"/>
        <w:rPr>
          <w:rFonts w:ascii="Times New Roman" w:hAnsi="Times New Roman"/>
          <w:sz w:val="24"/>
          <w:szCs w:val="24"/>
        </w:rPr>
      </w:pPr>
      <w:r>
        <w:rPr>
          <w:rFonts w:ascii="Times New Roman" w:hAnsi="Times New Roman"/>
          <w:sz w:val="24"/>
          <w:szCs w:val="24"/>
        </w:rPr>
        <w:t>И - исполнение расходных обязательств по расходу средств, направленных на расходование средств фонда оплаты труда и страховых взносов, иных выплат, закупки товаров, работ, услуг для муниципальных нужд бюджета поселения за отчетный год,</w:t>
      </w:r>
    </w:p>
    <w:p w:rsidR="00CB3DA0" w:rsidRDefault="003440C4">
      <w:pPr>
        <w:spacing w:after="0" w:line="240" w:lineRule="auto"/>
        <w:jc w:val="both"/>
        <w:rPr>
          <w:rFonts w:ascii="Times New Roman" w:hAnsi="Times New Roman"/>
          <w:sz w:val="24"/>
          <w:szCs w:val="24"/>
        </w:rPr>
      </w:pPr>
      <w:r>
        <w:rPr>
          <w:rFonts w:ascii="Times New Roman" w:hAnsi="Times New Roman"/>
          <w:sz w:val="24"/>
          <w:szCs w:val="24"/>
        </w:rPr>
        <w:t>Ф – кассовое исполнение по налоговым и неналоговым доходам бюджета поселения, тыс.рублей</w:t>
      </w:r>
    </w:p>
    <w:p w:rsidR="00CB3DA0" w:rsidRDefault="003440C4">
      <w:pPr>
        <w:spacing w:after="0" w:line="240" w:lineRule="auto"/>
        <w:jc w:val="both"/>
        <w:rPr>
          <w:rFonts w:ascii="Times New Roman" w:hAnsi="Times New Roman"/>
          <w:sz w:val="24"/>
          <w:szCs w:val="24"/>
        </w:rPr>
      </w:pPr>
      <w:r>
        <w:rPr>
          <w:rFonts w:ascii="Times New Roman" w:hAnsi="Times New Roman"/>
          <w:sz w:val="24"/>
          <w:szCs w:val="24"/>
        </w:rPr>
        <w:t>П – объем бюджетных ассигнований на отчетный год в соответствии со сводной бюджетной росписью, тыс.рублей</w:t>
      </w:r>
    </w:p>
    <w:p w:rsidR="00CB3DA0" w:rsidRDefault="003440C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по отношению к бюджетным ассигнованиям в соответствии со сводной бюджетной росписью.</w:t>
      </w:r>
    </w:p>
    <w:p w:rsidR="00CB3DA0" w:rsidRDefault="003440C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CB3DA0" w:rsidRDefault="003440C4">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CB3DA0" w:rsidRDefault="003440C4">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CB3DA0" w:rsidRDefault="003440C4">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CB3DA0" w:rsidRDefault="00CB3DA0">
      <w:pPr>
        <w:autoSpaceDE w:val="0"/>
        <w:autoSpaceDN w:val="0"/>
        <w:adjustRightInd w:val="0"/>
        <w:spacing w:after="0" w:line="240" w:lineRule="auto"/>
        <w:jc w:val="both"/>
        <w:rPr>
          <w:rFonts w:ascii="Times New Roman" w:hAnsi="Times New Roman"/>
          <w:sz w:val="24"/>
          <w:szCs w:val="24"/>
        </w:rPr>
      </w:pPr>
    </w:p>
    <w:p w:rsidR="00CB3DA0" w:rsidRDefault="003440C4">
      <w:pPr>
        <w:pStyle w:val="af2"/>
        <w:widowControl/>
        <w:ind w:left="0" w:firstLine="709"/>
        <w:jc w:val="both"/>
        <w:rPr>
          <w:sz w:val="24"/>
          <w:szCs w:val="24"/>
        </w:rPr>
      </w:pPr>
      <w:r>
        <w:rPr>
          <w:sz w:val="24"/>
          <w:szCs w:val="24"/>
        </w:rPr>
        <w:t>2. Исполнение расходных обязательств бюджета поселения, направленных на уплату имущественного и транспортного налогов, членских взносов:</w:t>
      </w:r>
    </w:p>
    <w:p w:rsidR="00CB3DA0" w:rsidRDefault="003440C4">
      <w:pPr>
        <w:spacing w:after="0" w:line="240" w:lineRule="auto"/>
        <w:rPr>
          <w:rFonts w:ascii="Times New Roman" w:hAnsi="Times New Roman"/>
          <w:sz w:val="24"/>
          <w:szCs w:val="24"/>
        </w:rPr>
      </w:pPr>
      <w:r>
        <w:rPr>
          <w:rFonts w:ascii="Times New Roman" w:hAnsi="Times New Roman"/>
          <w:sz w:val="24"/>
          <w:szCs w:val="24"/>
        </w:rPr>
        <w:t xml:space="preserve">                                                     И=Ф/П*100%</w:t>
      </w:r>
    </w:p>
    <w:p w:rsidR="00CB3DA0" w:rsidRDefault="003440C4">
      <w:pPr>
        <w:pStyle w:val="af2"/>
        <w:ind w:left="0"/>
        <w:jc w:val="both"/>
        <w:rPr>
          <w:sz w:val="24"/>
          <w:szCs w:val="24"/>
        </w:rPr>
      </w:pPr>
      <w:r>
        <w:rPr>
          <w:sz w:val="24"/>
          <w:szCs w:val="24"/>
        </w:rPr>
        <w:t>И - исполнение расходных обязательств по расходу средств, направленных на уплату имущественного и транспортного налогов, членских взносов бюджета поселения за отчетный год по налоговым и неналоговым доходам бюджета поселения,</w:t>
      </w:r>
    </w:p>
    <w:p w:rsidR="00CB3DA0" w:rsidRDefault="003440C4">
      <w:pPr>
        <w:pStyle w:val="af2"/>
        <w:ind w:left="0"/>
        <w:jc w:val="both"/>
        <w:rPr>
          <w:sz w:val="24"/>
          <w:szCs w:val="24"/>
        </w:rPr>
      </w:pPr>
      <w:r>
        <w:rPr>
          <w:sz w:val="24"/>
          <w:szCs w:val="24"/>
        </w:rPr>
        <w:t>Ф – кассовое исполнение по налоговым и неналоговым доходам бюджета поселения тыс.рублей</w:t>
      </w:r>
    </w:p>
    <w:p w:rsidR="00CB3DA0" w:rsidRDefault="003440C4">
      <w:pPr>
        <w:pStyle w:val="af2"/>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rsidR="00CB3DA0" w:rsidRDefault="003440C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уплату имущественного и транспортного налогов, членских взносов по отношению к бюджетным ассигнованиям в соответствии со сводной бюджетной росписью.</w:t>
      </w:r>
    </w:p>
    <w:p w:rsidR="00CB3DA0" w:rsidRDefault="003440C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CB3DA0" w:rsidRDefault="003440C4">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CB3DA0" w:rsidRDefault="003440C4">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CB3DA0" w:rsidRDefault="003440C4">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CB3DA0" w:rsidRDefault="00CB3DA0">
      <w:pPr>
        <w:autoSpaceDE w:val="0"/>
        <w:autoSpaceDN w:val="0"/>
        <w:adjustRightInd w:val="0"/>
        <w:spacing w:after="0" w:line="240" w:lineRule="auto"/>
        <w:jc w:val="both"/>
        <w:rPr>
          <w:rFonts w:ascii="Times New Roman" w:hAnsi="Times New Roman"/>
          <w:sz w:val="24"/>
          <w:szCs w:val="24"/>
        </w:rPr>
      </w:pPr>
    </w:p>
    <w:p w:rsidR="00CB3DA0" w:rsidRDefault="003440C4">
      <w:pPr>
        <w:pStyle w:val="af2"/>
        <w:widowControl/>
        <w:ind w:left="0" w:firstLine="851"/>
        <w:jc w:val="both"/>
        <w:rPr>
          <w:sz w:val="24"/>
          <w:szCs w:val="24"/>
        </w:rPr>
      </w:pPr>
      <w:r>
        <w:rPr>
          <w:sz w:val="24"/>
          <w:szCs w:val="24"/>
        </w:rPr>
        <w:t>3. Исполнение расходных обязательств бюджета поселения, направленных на выплату пенсии за выслугу лет на муниципальной службе:</w:t>
      </w:r>
    </w:p>
    <w:p w:rsidR="00CB3DA0" w:rsidRDefault="003440C4">
      <w:pPr>
        <w:pStyle w:val="af2"/>
        <w:ind w:left="0"/>
        <w:rPr>
          <w:sz w:val="24"/>
          <w:szCs w:val="24"/>
        </w:rPr>
      </w:pPr>
      <w:r>
        <w:rPr>
          <w:sz w:val="24"/>
          <w:szCs w:val="24"/>
        </w:rPr>
        <w:t xml:space="preserve">                                                     И=Ф/П*100%</w:t>
      </w:r>
    </w:p>
    <w:p w:rsidR="00CB3DA0" w:rsidRDefault="003440C4">
      <w:pPr>
        <w:pStyle w:val="af2"/>
        <w:ind w:left="0"/>
        <w:jc w:val="both"/>
        <w:rPr>
          <w:sz w:val="24"/>
          <w:szCs w:val="24"/>
        </w:rPr>
      </w:pPr>
      <w:r>
        <w:rPr>
          <w:sz w:val="24"/>
          <w:szCs w:val="24"/>
        </w:rPr>
        <w:t>И - исполнение расходных обязательств по расходу средств, направленных на выплату пенсии за выслугу лет на муниципальной службе бюджета поселения,</w:t>
      </w:r>
    </w:p>
    <w:p w:rsidR="00CB3DA0" w:rsidRDefault="003440C4">
      <w:pPr>
        <w:pStyle w:val="af2"/>
        <w:ind w:left="0"/>
        <w:jc w:val="both"/>
        <w:rPr>
          <w:sz w:val="24"/>
          <w:szCs w:val="24"/>
        </w:rPr>
      </w:pPr>
      <w:r>
        <w:rPr>
          <w:sz w:val="24"/>
          <w:szCs w:val="24"/>
        </w:rPr>
        <w:t>Ф – кассовое исполнение по налоговым и неналоговым доходам бюджета поселения за отчетный год, тыс.рублей</w:t>
      </w:r>
    </w:p>
    <w:p w:rsidR="00CB3DA0" w:rsidRDefault="003440C4">
      <w:pPr>
        <w:pStyle w:val="af2"/>
        <w:ind w:left="0"/>
        <w:jc w:val="both"/>
        <w:rPr>
          <w:sz w:val="24"/>
          <w:szCs w:val="24"/>
        </w:rPr>
      </w:pPr>
      <w:r>
        <w:rPr>
          <w:sz w:val="24"/>
          <w:szCs w:val="24"/>
        </w:rPr>
        <w:t xml:space="preserve">П – объем бюджетных ассигнований на отчетный год в соответствии со сводной </w:t>
      </w:r>
      <w:r>
        <w:rPr>
          <w:sz w:val="24"/>
          <w:szCs w:val="24"/>
        </w:rPr>
        <w:lastRenderedPageBreak/>
        <w:t>бюджетной росписью, тыс.рублей</w:t>
      </w:r>
    </w:p>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Указанный показатель измеряется в процентах и определяет кассовое исполнение расходных обязательств бюджета поселения, направленных на выплату пенсии за выслугу лет на муниципальной службе по отношению к бюджетным ассигнованиям в соответствии со сводной бюджетной росписью.</w:t>
      </w:r>
    </w:p>
    <w:p w:rsidR="00CB3DA0" w:rsidRDefault="003440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Базой для расчета является отчет об исполнении консолидированного бюджета Уторгошского сельского поселения.  </w:t>
      </w:r>
    </w:p>
    <w:p w:rsidR="00CB3DA0" w:rsidRDefault="003440C4">
      <w:pPr>
        <w:spacing w:after="0" w:line="240" w:lineRule="auto"/>
        <w:jc w:val="both"/>
        <w:rPr>
          <w:rFonts w:ascii="Times New Roman" w:hAnsi="Times New Roman"/>
          <w:sz w:val="24"/>
          <w:szCs w:val="24"/>
        </w:rPr>
      </w:pPr>
      <w:r>
        <w:rPr>
          <w:rFonts w:ascii="Times New Roman" w:hAnsi="Times New Roman"/>
          <w:sz w:val="24"/>
          <w:szCs w:val="24"/>
        </w:rPr>
        <w:t xml:space="preserve">        Периодичность показателя – полугодовая и годовая.</w:t>
      </w:r>
    </w:p>
    <w:p w:rsidR="00CB3DA0" w:rsidRDefault="003440C4">
      <w:pPr>
        <w:spacing w:after="0" w:line="240" w:lineRule="auto"/>
        <w:jc w:val="both"/>
        <w:rPr>
          <w:rFonts w:ascii="Times New Roman" w:hAnsi="Times New Roman"/>
          <w:sz w:val="24"/>
          <w:szCs w:val="24"/>
        </w:rPr>
      </w:pPr>
      <w:r>
        <w:rPr>
          <w:rFonts w:ascii="Times New Roman" w:hAnsi="Times New Roman"/>
          <w:sz w:val="24"/>
          <w:szCs w:val="24"/>
        </w:rPr>
        <w:t xml:space="preserve">        Непосредственный результат: приемлемо – не менее 100%,</w:t>
      </w:r>
    </w:p>
    <w:p w:rsidR="00CB3DA0" w:rsidRDefault="003440C4">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CB3DA0" w:rsidRDefault="00CB3DA0">
      <w:pPr>
        <w:autoSpaceDE w:val="0"/>
        <w:autoSpaceDN w:val="0"/>
        <w:adjustRightInd w:val="0"/>
        <w:spacing w:after="0" w:line="240" w:lineRule="auto"/>
        <w:jc w:val="both"/>
        <w:rPr>
          <w:rFonts w:ascii="Times New Roman" w:hAnsi="Times New Roman"/>
          <w:sz w:val="24"/>
          <w:szCs w:val="24"/>
        </w:rPr>
      </w:pPr>
    </w:p>
    <w:p w:rsidR="00CB3DA0" w:rsidRDefault="003440C4">
      <w:pPr>
        <w:pStyle w:val="af2"/>
        <w:widowControl/>
        <w:ind w:left="0" w:firstLine="709"/>
        <w:jc w:val="both"/>
        <w:rPr>
          <w:sz w:val="24"/>
          <w:szCs w:val="24"/>
        </w:rPr>
      </w:pPr>
      <w:r>
        <w:rPr>
          <w:sz w:val="24"/>
          <w:szCs w:val="24"/>
        </w:rPr>
        <w:t>4.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w:t>
      </w:r>
    </w:p>
    <w:p w:rsidR="00CB3DA0" w:rsidRDefault="003440C4">
      <w:pPr>
        <w:pStyle w:val="af2"/>
        <w:ind w:left="0"/>
        <w:jc w:val="center"/>
        <w:rPr>
          <w:sz w:val="24"/>
          <w:szCs w:val="24"/>
        </w:rPr>
      </w:pPr>
      <w:r>
        <w:rPr>
          <w:sz w:val="24"/>
          <w:szCs w:val="24"/>
        </w:rPr>
        <w:t>И=Ф/П*100%</w:t>
      </w:r>
    </w:p>
    <w:p w:rsidR="00CB3DA0" w:rsidRDefault="003440C4">
      <w:pPr>
        <w:pStyle w:val="af2"/>
        <w:ind w:left="0"/>
        <w:jc w:val="both"/>
        <w:rPr>
          <w:sz w:val="24"/>
          <w:szCs w:val="24"/>
        </w:rPr>
      </w:pPr>
      <w:r>
        <w:rPr>
          <w:sz w:val="24"/>
          <w:szCs w:val="24"/>
        </w:rPr>
        <w:t>И - исполнение расходных обязательств по расходу средств, направленных на расходование средств по опубликованию в печати официальных документов и информационного материала бюджета поселения,</w:t>
      </w:r>
    </w:p>
    <w:p w:rsidR="00CB3DA0" w:rsidRDefault="003440C4">
      <w:pPr>
        <w:pStyle w:val="af2"/>
        <w:ind w:left="0"/>
        <w:jc w:val="both"/>
        <w:rPr>
          <w:sz w:val="24"/>
          <w:szCs w:val="24"/>
        </w:rPr>
      </w:pPr>
      <w:r>
        <w:rPr>
          <w:sz w:val="24"/>
          <w:szCs w:val="24"/>
        </w:rPr>
        <w:t>Ф – кассовое исполнение по налоговым и неналоговым доходам бюджета поселения за отчетный год, тыс.рублей</w:t>
      </w:r>
    </w:p>
    <w:p w:rsidR="00CB3DA0" w:rsidRDefault="003440C4">
      <w:pPr>
        <w:pStyle w:val="af2"/>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rsidR="00CB3DA0" w:rsidRDefault="003440C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по отношению к бюджетным ассигнованиям в соответствии со сводной бюджетной росписью.</w:t>
      </w:r>
    </w:p>
    <w:p w:rsidR="00CB3DA0" w:rsidRDefault="003440C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CB3DA0" w:rsidRDefault="003440C4">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CB3DA0" w:rsidRDefault="003440C4">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CB3DA0" w:rsidRDefault="003440C4">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CB3DA0" w:rsidRDefault="00CB3DA0">
      <w:pPr>
        <w:autoSpaceDE w:val="0"/>
        <w:autoSpaceDN w:val="0"/>
        <w:adjustRightInd w:val="0"/>
        <w:spacing w:after="0" w:line="240" w:lineRule="auto"/>
        <w:jc w:val="both"/>
        <w:rPr>
          <w:rFonts w:ascii="Times New Roman" w:hAnsi="Times New Roman"/>
          <w:sz w:val="24"/>
          <w:szCs w:val="24"/>
        </w:rPr>
      </w:pPr>
    </w:p>
    <w:p w:rsidR="00CB3DA0" w:rsidRDefault="003440C4">
      <w:pPr>
        <w:pStyle w:val="af2"/>
        <w:widowControl/>
        <w:ind w:left="0" w:firstLine="709"/>
        <w:jc w:val="both"/>
        <w:rPr>
          <w:sz w:val="24"/>
          <w:szCs w:val="24"/>
        </w:rPr>
      </w:pPr>
      <w:r>
        <w:rPr>
          <w:sz w:val="24"/>
          <w:szCs w:val="24"/>
        </w:rPr>
        <w:t>5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w:t>
      </w:r>
    </w:p>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И=Ф/П*100%</w:t>
      </w:r>
    </w:p>
    <w:p w:rsidR="00CB3DA0" w:rsidRDefault="003440C4">
      <w:pPr>
        <w:pStyle w:val="af2"/>
        <w:ind w:left="0"/>
        <w:jc w:val="both"/>
        <w:rPr>
          <w:sz w:val="24"/>
          <w:szCs w:val="24"/>
        </w:rPr>
      </w:pPr>
      <w:r>
        <w:rPr>
          <w:sz w:val="24"/>
          <w:szCs w:val="24"/>
        </w:rPr>
        <w:t>И - исполнение расходных обязательств по расходу средств, направленных на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бюджета поселения за отчетный год,</w:t>
      </w:r>
    </w:p>
    <w:p w:rsidR="00CB3DA0" w:rsidRDefault="003440C4">
      <w:pPr>
        <w:pStyle w:val="af2"/>
        <w:ind w:left="0"/>
        <w:jc w:val="both"/>
        <w:rPr>
          <w:sz w:val="24"/>
          <w:szCs w:val="24"/>
        </w:rPr>
      </w:pPr>
      <w:r>
        <w:rPr>
          <w:sz w:val="24"/>
          <w:szCs w:val="24"/>
        </w:rPr>
        <w:t>Ф – кассовое исполнение по налоговым и неналоговым доходам бюджета поселения, тыс.рублей</w:t>
      </w:r>
    </w:p>
    <w:p w:rsidR="00CB3DA0" w:rsidRDefault="003440C4">
      <w:pPr>
        <w:pStyle w:val="af2"/>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rsidR="00CB3DA0" w:rsidRDefault="003440C4">
      <w:pPr>
        <w:pStyle w:val="af2"/>
        <w:ind w:left="0"/>
        <w:jc w:val="both"/>
        <w:rPr>
          <w:sz w:val="24"/>
          <w:szCs w:val="24"/>
        </w:rPr>
      </w:pPr>
      <w:r>
        <w:rPr>
          <w:sz w:val="24"/>
          <w:szCs w:val="24"/>
        </w:rPr>
        <w:t xml:space="preserve">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по </w:t>
      </w:r>
      <w:r>
        <w:rPr>
          <w:sz w:val="24"/>
          <w:szCs w:val="24"/>
        </w:rPr>
        <w:lastRenderedPageBreak/>
        <w:t>отношению к бюджетным ассигнованиям в соответствии со сводной бюджетной росписью.</w:t>
      </w:r>
    </w:p>
    <w:p w:rsidR="00CB3DA0" w:rsidRDefault="003440C4">
      <w:pPr>
        <w:pStyle w:val="af2"/>
        <w:ind w:left="0" w:firstLine="709"/>
        <w:jc w:val="both"/>
        <w:rPr>
          <w:sz w:val="24"/>
          <w:szCs w:val="24"/>
        </w:rPr>
      </w:pPr>
      <w:r>
        <w:rPr>
          <w:sz w:val="24"/>
          <w:szCs w:val="24"/>
        </w:rPr>
        <w:t>Базой для расчета является отчет об исполнении консолидированного бюджета Уторгошского сельского поселения.</w:t>
      </w:r>
    </w:p>
    <w:p w:rsidR="00CB3DA0" w:rsidRDefault="003440C4">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CB3DA0" w:rsidRDefault="003440C4">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CB3DA0" w:rsidRDefault="003440C4">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CB3DA0" w:rsidRDefault="00CB3DA0">
      <w:pPr>
        <w:rPr>
          <w:rFonts w:ascii="Times New Roman" w:hAnsi="Times New Roman"/>
          <w:sz w:val="24"/>
          <w:szCs w:val="24"/>
        </w:rPr>
      </w:pPr>
    </w:p>
    <w:p w:rsidR="00CB3DA0" w:rsidRDefault="003440C4">
      <w:pPr>
        <w:pStyle w:val="af2"/>
        <w:widowControl/>
        <w:ind w:left="0" w:firstLine="709"/>
        <w:jc w:val="both"/>
        <w:rPr>
          <w:sz w:val="24"/>
          <w:szCs w:val="24"/>
        </w:rPr>
      </w:pPr>
      <w:r>
        <w:rPr>
          <w:sz w:val="24"/>
          <w:szCs w:val="24"/>
        </w:rPr>
        <w:t>6. Исполнение расходных обязательств бюджета поселения, направленных на расходование средств по выплате компенсационных расходов, связанных с осуществлением полномочий старост:</w:t>
      </w:r>
    </w:p>
    <w:p w:rsidR="00CB3DA0" w:rsidRDefault="003440C4">
      <w:pPr>
        <w:pStyle w:val="af2"/>
        <w:ind w:left="0"/>
        <w:jc w:val="center"/>
        <w:rPr>
          <w:sz w:val="24"/>
          <w:szCs w:val="24"/>
        </w:rPr>
      </w:pPr>
      <w:r>
        <w:rPr>
          <w:sz w:val="24"/>
          <w:szCs w:val="24"/>
        </w:rPr>
        <w:t>И=Ф/П*100%</w:t>
      </w:r>
    </w:p>
    <w:p w:rsidR="00CB3DA0" w:rsidRDefault="003440C4">
      <w:pPr>
        <w:pStyle w:val="af2"/>
        <w:ind w:left="0"/>
        <w:jc w:val="both"/>
        <w:rPr>
          <w:sz w:val="24"/>
          <w:szCs w:val="24"/>
        </w:rPr>
      </w:pPr>
      <w:r>
        <w:rPr>
          <w:sz w:val="24"/>
          <w:szCs w:val="24"/>
        </w:rPr>
        <w:t xml:space="preserve">И - исполнение расходных обязательств по расходу средств, направленных на   расходование средств по выплате компенсационных расходов, связанных с осуществлением полномочий старост,                                                                                                                                                                                                                                                                                                                                                                                                                                                                                                                                                                                                                                                                                                                                                          </w:t>
      </w:r>
    </w:p>
    <w:p w:rsidR="00CB3DA0" w:rsidRDefault="003440C4">
      <w:pPr>
        <w:pStyle w:val="af2"/>
        <w:ind w:left="0"/>
        <w:jc w:val="both"/>
        <w:rPr>
          <w:sz w:val="24"/>
          <w:szCs w:val="24"/>
        </w:rPr>
      </w:pPr>
      <w:r>
        <w:rPr>
          <w:sz w:val="24"/>
          <w:szCs w:val="24"/>
        </w:rPr>
        <w:t>Ф – кассовое исполнение по налоговым и неналоговым доходам бюджета поселения за отчетный год, тыс.рублей</w:t>
      </w:r>
    </w:p>
    <w:p w:rsidR="00CB3DA0" w:rsidRDefault="003440C4">
      <w:pPr>
        <w:pStyle w:val="af2"/>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rsidR="00CB3DA0" w:rsidRDefault="003440C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выплате компенсационных расходов, связанных с осуществлением полномочий старост по отношению к бюджетным ассигнованиям в соответствии со сводной бюджетной росписью.</w:t>
      </w:r>
    </w:p>
    <w:p w:rsidR="00CB3DA0" w:rsidRDefault="003440C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CB3DA0" w:rsidRDefault="003440C4">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CB3DA0" w:rsidRDefault="003440C4">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CB3DA0" w:rsidRDefault="003440C4">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CB3DA0" w:rsidRDefault="00CB3DA0">
      <w:pPr>
        <w:autoSpaceDE w:val="0"/>
        <w:autoSpaceDN w:val="0"/>
        <w:adjustRightInd w:val="0"/>
        <w:spacing w:after="0" w:line="240" w:lineRule="auto"/>
        <w:jc w:val="both"/>
        <w:rPr>
          <w:rFonts w:ascii="Times New Roman" w:hAnsi="Times New Roman"/>
          <w:sz w:val="24"/>
          <w:szCs w:val="24"/>
        </w:rPr>
      </w:pPr>
    </w:p>
    <w:p w:rsidR="00CB3DA0" w:rsidRDefault="00CB3DA0">
      <w:pPr>
        <w:rPr>
          <w:rFonts w:ascii="Times New Roman" w:hAnsi="Times New Roman"/>
          <w:sz w:val="24"/>
          <w:szCs w:val="24"/>
        </w:rPr>
        <w:sectPr w:rsidR="00CB3DA0">
          <w:pgSz w:w="11906" w:h="16838"/>
          <w:pgMar w:top="1134" w:right="851" w:bottom="1134" w:left="1701" w:header="709" w:footer="709" w:gutter="0"/>
          <w:cols w:space="720"/>
        </w:sectPr>
      </w:pPr>
    </w:p>
    <w:p w:rsidR="00CB3DA0" w:rsidRDefault="003440C4">
      <w:pPr>
        <w:spacing w:after="0" w:line="240" w:lineRule="auto"/>
        <w:jc w:val="center"/>
        <w:rPr>
          <w:rFonts w:ascii="Times New Roman" w:hAnsi="Times New Roman"/>
          <w:sz w:val="24"/>
          <w:szCs w:val="24"/>
        </w:rPr>
      </w:pPr>
      <w:r>
        <w:rPr>
          <w:rFonts w:ascii="Times New Roman" w:hAnsi="Times New Roman"/>
          <w:b/>
          <w:sz w:val="24"/>
          <w:szCs w:val="24"/>
        </w:rPr>
        <w:lastRenderedPageBreak/>
        <w:t>«Мероприятия подпрограммы</w:t>
      </w:r>
      <w:r>
        <w:rPr>
          <w:rFonts w:ascii="Times New Roman" w:hAnsi="Times New Roman"/>
          <w:sz w:val="24"/>
          <w:szCs w:val="24"/>
        </w:rPr>
        <w:t xml:space="preserve"> </w:t>
      </w:r>
    </w:p>
    <w:p w:rsidR="00CB3DA0" w:rsidRDefault="003440C4">
      <w:pPr>
        <w:spacing w:after="0" w:line="240" w:lineRule="auto"/>
        <w:jc w:val="center"/>
        <w:rPr>
          <w:rFonts w:ascii="Times New Roman" w:hAnsi="Times New Roman"/>
          <w:sz w:val="24"/>
          <w:szCs w:val="24"/>
        </w:rPr>
      </w:pPr>
      <w:r>
        <w:rPr>
          <w:rFonts w:ascii="Times New Roman" w:hAnsi="Times New Roman"/>
          <w:sz w:val="24"/>
          <w:szCs w:val="24"/>
        </w:rPr>
        <w:t>«Расходы на обеспечение функций муниципальных органов в Уторгошском сельском поселении»</w:t>
      </w:r>
    </w:p>
    <w:tbl>
      <w:tblPr>
        <w:tblW w:w="15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2385"/>
        <w:gridCol w:w="1230"/>
        <w:gridCol w:w="735"/>
        <w:gridCol w:w="1020"/>
        <w:gridCol w:w="1440"/>
        <w:gridCol w:w="930"/>
        <w:gridCol w:w="900"/>
        <w:gridCol w:w="885"/>
        <w:gridCol w:w="900"/>
        <w:gridCol w:w="870"/>
        <w:gridCol w:w="915"/>
        <w:gridCol w:w="945"/>
        <w:gridCol w:w="900"/>
        <w:gridCol w:w="891"/>
      </w:tblGrid>
      <w:tr w:rsidR="00CB3DA0">
        <w:trPr>
          <w:trHeight w:val="1423"/>
          <w:jc w:val="center"/>
        </w:trPr>
        <w:tc>
          <w:tcPr>
            <w:tcW w:w="655" w:type="dxa"/>
            <w:vMerge w:val="restart"/>
            <w:shd w:val="clear" w:color="auto" w:fill="auto"/>
            <w:noWrap/>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br/>
              <w:t>п/п</w:t>
            </w:r>
          </w:p>
        </w:tc>
        <w:tc>
          <w:tcPr>
            <w:tcW w:w="2385" w:type="dxa"/>
            <w:vMerge w:val="restart"/>
            <w:shd w:val="clear" w:color="auto" w:fill="auto"/>
            <w:noWrap/>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 xml:space="preserve">Наименование </w:t>
            </w:r>
            <w:r>
              <w:rPr>
                <w:rFonts w:ascii="Times New Roman" w:hAnsi="Times New Roman"/>
                <w:sz w:val="20"/>
                <w:szCs w:val="20"/>
              </w:rPr>
              <w:br/>
              <w:t xml:space="preserve">мероприятия </w:t>
            </w:r>
          </w:p>
        </w:tc>
        <w:tc>
          <w:tcPr>
            <w:tcW w:w="1230" w:type="dxa"/>
            <w:vMerge w:val="restart"/>
            <w:shd w:val="clear" w:color="auto" w:fill="auto"/>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 xml:space="preserve">Исполнитель </w:t>
            </w:r>
            <w:r>
              <w:rPr>
                <w:rFonts w:ascii="Times New Roman" w:hAnsi="Times New Roman"/>
                <w:sz w:val="20"/>
                <w:szCs w:val="20"/>
              </w:rPr>
              <w:br/>
              <w:t>мероприятия</w:t>
            </w:r>
          </w:p>
        </w:tc>
        <w:tc>
          <w:tcPr>
            <w:tcW w:w="735" w:type="dxa"/>
            <w:vMerge w:val="restart"/>
            <w:shd w:val="clear" w:color="auto" w:fill="auto"/>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Срок реализации</w:t>
            </w:r>
          </w:p>
        </w:tc>
        <w:tc>
          <w:tcPr>
            <w:tcW w:w="1020" w:type="dxa"/>
            <w:vMerge w:val="restart"/>
            <w:shd w:val="clear" w:color="auto" w:fill="auto"/>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 xml:space="preserve">Целевой </w:t>
            </w:r>
            <w:r>
              <w:rPr>
                <w:rFonts w:ascii="Times New Roman" w:hAnsi="Times New Roman"/>
                <w:sz w:val="20"/>
                <w:szCs w:val="20"/>
              </w:rPr>
              <w:br/>
              <w:t xml:space="preserve">показатель </w:t>
            </w:r>
            <w:r>
              <w:rPr>
                <w:rFonts w:ascii="Times New Roman" w:hAnsi="Times New Roman"/>
                <w:sz w:val="20"/>
                <w:szCs w:val="20"/>
              </w:rPr>
              <w:br/>
              <w:t>(номер целевого показателя из паспорта подпрограммы)</w:t>
            </w:r>
          </w:p>
        </w:tc>
        <w:tc>
          <w:tcPr>
            <w:tcW w:w="1440" w:type="dxa"/>
            <w:vMerge w:val="restart"/>
            <w:shd w:val="clear" w:color="auto" w:fill="auto"/>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Источник финансирования</w:t>
            </w:r>
          </w:p>
        </w:tc>
        <w:tc>
          <w:tcPr>
            <w:tcW w:w="8136" w:type="dxa"/>
            <w:gridSpan w:val="9"/>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Объем финансирования по годам (тыс.руб.)</w:t>
            </w:r>
          </w:p>
        </w:tc>
      </w:tr>
      <w:tr w:rsidR="00CB3DA0">
        <w:trPr>
          <w:trHeight w:val="329"/>
          <w:jc w:val="center"/>
        </w:trPr>
        <w:tc>
          <w:tcPr>
            <w:tcW w:w="655" w:type="dxa"/>
            <w:vMerge/>
            <w:vAlign w:val="center"/>
          </w:tcPr>
          <w:p w:rsidR="00CB3DA0" w:rsidRDefault="00CB3DA0">
            <w:pPr>
              <w:spacing w:after="0" w:line="240" w:lineRule="auto"/>
              <w:jc w:val="center"/>
              <w:rPr>
                <w:rFonts w:ascii="Times New Roman" w:hAnsi="Times New Roman"/>
                <w:sz w:val="20"/>
                <w:szCs w:val="20"/>
              </w:rPr>
            </w:pPr>
          </w:p>
        </w:tc>
        <w:tc>
          <w:tcPr>
            <w:tcW w:w="2385" w:type="dxa"/>
            <w:vMerge/>
            <w:vAlign w:val="center"/>
          </w:tcPr>
          <w:p w:rsidR="00CB3DA0" w:rsidRDefault="00CB3DA0">
            <w:pPr>
              <w:spacing w:after="0" w:line="240" w:lineRule="auto"/>
              <w:jc w:val="center"/>
              <w:rPr>
                <w:rFonts w:ascii="Times New Roman" w:hAnsi="Times New Roman"/>
                <w:sz w:val="20"/>
                <w:szCs w:val="20"/>
              </w:rPr>
            </w:pPr>
          </w:p>
        </w:tc>
        <w:tc>
          <w:tcPr>
            <w:tcW w:w="1230" w:type="dxa"/>
            <w:vMerge/>
            <w:vAlign w:val="center"/>
          </w:tcPr>
          <w:p w:rsidR="00CB3DA0" w:rsidRDefault="00CB3DA0">
            <w:pPr>
              <w:spacing w:after="0" w:line="240" w:lineRule="auto"/>
              <w:jc w:val="center"/>
              <w:rPr>
                <w:rFonts w:ascii="Times New Roman" w:hAnsi="Times New Roman"/>
                <w:sz w:val="20"/>
                <w:szCs w:val="20"/>
              </w:rPr>
            </w:pPr>
          </w:p>
        </w:tc>
        <w:tc>
          <w:tcPr>
            <w:tcW w:w="735" w:type="dxa"/>
            <w:vMerge/>
            <w:vAlign w:val="center"/>
          </w:tcPr>
          <w:p w:rsidR="00CB3DA0" w:rsidRDefault="00CB3DA0">
            <w:pPr>
              <w:spacing w:after="0" w:line="240" w:lineRule="auto"/>
              <w:jc w:val="center"/>
              <w:rPr>
                <w:rFonts w:ascii="Times New Roman" w:hAnsi="Times New Roman"/>
                <w:sz w:val="20"/>
                <w:szCs w:val="20"/>
              </w:rPr>
            </w:pPr>
          </w:p>
        </w:tc>
        <w:tc>
          <w:tcPr>
            <w:tcW w:w="1020" w:type="dxa"/>
            <w:vMerge/>
            <w:vAlign w:val="center"/>
          </w:tcPr>
          <w:p w:rsidR="00CB3DA0" w:rsidRDefault="00CB3DA0">
            <w:pPr>
              <w:spacing w:after="0" w:line="240" w:lineRule="auto"/>
              <w:jc w:val="center"/>
              <w:rPr>
                <w:rFonts w:ascii="Times New Roman" w:hAnsi="Times New Roman"/>
                <w:sz w:val="20"/>
                <w:szCs w:val="20"/>
              </w:rPr>
            </w:pPr>
          </w:p>
        </w:tc>
        <w:tc>
          <w:tcPr>
            <w:tcW w:w="1440" w:type="dxa"/>
            <w:vMerge/>
            <w:vAlign w:val="center"/>
          </w:tcPr>
          <w:p w:rsidR="00CB3DA0" w:rsidRDefault="00CB3DA0">
            <w:pPr>
              <w:spacing w:after="0" w:line="240" w:lineRule="auto"/>
              <w:jc w:val="center"/>
              <w:rPr>
                <w:rFonts w:ascii="Times New Roman" w:hAnsi="Times New Roman"/>
                <w:sz w:val="20"/>
                <w:szCs w:val="20"/>
              </w:rPr>
            </w:pPr>
          </w:p>
        </w:tc>
        <w:tc>
          <w:tcPr>
            <w:tcW w:w="930" w:type="dxa"/>
            <w:shd w:val="clear" w:color="auto" w:fill="auto"/>
            <w:noWrap/>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2019 год</w:t>
            </w:r>
          </w:p>
        </w:tc>
        <w:tc>
          <w:tcPr>
            <w:tcW w:w="900" w:type="dxa"/>
            <w:shd w:val="clear" w:color="auto" w:fill="auto"/>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2020 год</w:t>
            </w:r>
          </w:p>
        </w:tc>
        <w:tc>
          <w:tcPr>
            <w:tcW w:w="885" w:type="dxa"/>
            <w:shd w:val="clear" w:color="auto" w:fill="auto"/>
            <w:noWrap/>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2021 год</w:t>
            </w:r>
          </w:p>
        </w:tc>
        <w:tc>
          <w:tcPr>
            <w:tcW w:w="900" w:type="dxa"/>
            <w:shd w:val="clear" w:color="auto" w:fill="auto"/>
            <w:noWrap/>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2022 год</w:t>
            </w:r>
          </w:p>
        </w:tc>
        <w:tc>
          <w:tcPr>
            <w:tcW w:w="870" w:type="dxa"/>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2023 год</w:t>
            </w:r>
          </w:p>
        </w:tc>
        <w:tc>
          <w:tcPr>
            <w:tcW w:w="915" w:type="dxa"/>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2024 год</w:t>
            </w:r>
          </w:p>
        </w:tc>
        <w:tc>
          <w:tcPr>
            <w:tcW w:w="945" w:type="dxa"/>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2025 год</w:t>
            </w:r>
          </w:p>
        </w:tc>
        <w:tc>
          <w:tcPr>
            <w:tcW w:w="900" w:type="dxa"/>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2026 год</w:t>
            </w:r>
          </w:p>
        </w:tc>
        <w:tc>
          <w:tcPr>
            <w:tcW w:w="891" w:type="dxa"/>
            <w:vAlign w:val="center"/>
          </w:tcPr>
          <w:p w:rsidR="00CB3DA0" w:rsidRDefault="003440C4">
            <w:pPr>
              <w:spacing w:after="0" w:line="240" w:lineRule="auto"/>
              <w:jc w:val="center"/>
              <w:rPr>
                <w:rFonts w:ascii="Times New Roman" w:hAnsi="Times New Roman"/>
                <w:b/>
                <w:bCs/>
                <w:sz w:val="20"/>
                <w:szCs w:val="20"/>
              </w:rPr>
            </w:pPr>
            <w:r>
              <w:rPr>
                <w:rFonts w:ascii="Times New Roman" w:hAnsi="Times New Roman"/>
                <w:b/>
                <w:bCs/>
                <w:sz w:val="20"/>
                <w:szCs w:val="20"/>
              </w:rPr>
              <w:t>2027 год</w:t>
            </w:r>
          </w:p>
        </w:tc>
      </w:tr>
      <w:tr w:rsidR="00CB3DA0">
        <w:trPr>
          <w:trHeight w:val="203"/>
          <w:jc w:val="center"/>
        </w:trPr>
        <w:tc>
          <w:tcPr>
            <w:tcW w:w="655" w:type="dxa"/>
            <w:shd w:val="clear" w:color="auto" w:fill="auto"/>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1</w:t>
            </w:r>
          </w:p>
        </w:tc>
        <w:tc>
          <w:tcPr>
            <w:tcW w:w="2385" w:type="dxa"/>
            <w:shd w:val="clear" w:color="auto" w:fill="auto"/>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2</w:t>
            </w:r>
          </w:p>
        </w:tc>
        <w:tc>
          <w:tcPr>
            <w:tcW w:w="1230" w:type="dxa"/>
            <w:shd w:val="clear" w:color="auto" w:fill="auto"/>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3</w:t>
            </w:r>
          </w:p>
        </w:tc>
        <w:tc>
          <w:tcPr>
            <w:tcW w:w="735" w:type="dxa"/>
            <w:shd w:val="clear" w:color="auto" w:fill="auto"/>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4</w:t>
            </w:r>
          </w:p>
        </w:tc>
        <w:tc>
          <w:tcPr>
            <w:tcW w:w="1020" w:type="dxa"/>
            <w:shd w:val="clear" w:color="auto" w:fill="auto"/>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5</w:t>
            </w:r>
          </w:p>
        </w:tc>
        <w:tc>
          <w:tcPr>
            <w:tcW w:w="1440" w:type="dxa"/>
            <w:shd w:val="clear" w:color="auto" w:fill="auto"/>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6</w:t>
            </w:r>
          </w:p>
        </w:tc>
        <w:tc>
          <w:tcPr>
            <w:tcW w:w="930" w:type="dxa"/>
            <w:shd w:val="clear" w:color="auto" w:fill="auto"/>
            <w:noWrap/>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7</w:t>
            </w:r>
          </w:p>
        </w:tc>
        <w:tc>
          <w:tcPr>
            <w:tcW w:w="900" w:type="dxa"/>
            <w:shd w:val="clear" w:color="auto" w:fill="auto"/>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8</w:t>
            </w:r>
          </w:p>
        </w:tc>
        <w:tc>
          <w:tcPr>
            <w:tcW w:w="885" w:type="dxa"/>
            <w:shd w:val="clear" w:color="auto" w:fill="auto"/>
            <w:noWrap/>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9</w:t>
            </w:r>
          </w:p>
        </w:tc>
        <w:tc>
          <w:tcPr>
            <w:tcW w:w="900" w:type="dxa"/>
            <w:shd w:val="clear" w:color="auto" w:fill="auto"/>
            <w:noWrap/>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10</w:t>
            </w:r>
          </w:p>
        </w:tc>
        <w:tc>
          <w:tcPr>
            <w:tcW w:w="870"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11</w:t>
            </w:r>
          </w:p>
        </w:tc>
        <w:tc>
          <w:tcPr>
            <w:tcW w:w="915"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12</w:t>
            </w:r>
          </w:p>
        </w:tc>
        <w:tc>
          <w:tcPr>
            <w:tcW w:w="945"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13</w:t>
            </w:r>
          </w:p>
        </w:tc>
        <w:tc>
          <w:tcPr>
            <w:tcW w:w="900"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13</w:t>
            </w:r>
          </w:p>
        </w:tc>
        <w:tc>
          <w:tcPr>
            <w:tcW w:w="891" w:type="dxa"/>
          </w:tcPr>
          <w:p w:rsidR="00CB3DA0" w:rsidRDefault="003440C4">
            <w:pPr>
              <w:spacing w:after="0" w:line="240" w:lineRule="auto"/>
              <w:jc w:val="center"/>
              <w:rPr>
                <w:rFonts w:ascii="Times New Roman" w:hAnsi="Times New Roman"/>
                <w:b/>
                <w:bCs/>
                <w:sz w:val="20"/>
                <w:szCs w:val="20"/>
              </w:rPr>
            </w:pPr>
            <w:r>
              <w:rPr>
                <w:rFonts w:ascii="Times New Roman" w:hAnsi="Times New Roman"/>
                <w:b/>
                <w:bCs/>
                <w:sz w:val="20"/>
                <w:szCs w:val="20"/>
              </w:rPr>
              <w:t>14</w:t>
            </w:r>
          </w:p>
        </w:tc>
      </w:tr>
      <w:tr w:rsidR="00CB3DA0">
        <w:trPr>
          <w:trHeight w:val="229"/>
          <w:jc w:val="center"/>
        </w:trPr>
        <w:tc>
          <w:tcPr>
            <w:tcW w:w="655" w:type="dxa"/>
            <w:shd w:val="clear" w:color="auto" w:fill="auto"/>
          </w:tcPr>
          <w:p w:rsidR="00CB3DA0" w:rsidRDefault="003440C4">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1.</w:t>
            </w:r>
          </w:p>
        </w:tc>
        <w:tc>
          <w:tcPr>
            <w:tcW w:w="14946" w:type="dxa"/>
            <w:gridSpan w:val="14"/>
          </w:tcPr>
          <w:p w:rsidR="00CB3DA0" w:rsidRDefault="003440C4">
            <w:pPr>
              <w:widowControl w:val="0"/>
              <w:autoSpaceDE w:val="0"/>
              <w:autoSpaceDN w:val="0"/>
              <w:adjustRightInd w:val="0"/>
              <w:spacing w:after="0" w:line="240" w:lineRule="auto"/>
              <w:jc w:val="both"/>
              <w:rPr>
                <w:rFonts w:ascii="Times New Roman" w:hAnsi="Times New Roman"/>
                <w:b/>
                <w:bCs/>
                <w:sz w:val="20"/>
                <w:szCs w:val="20"/>
              </w:rPr>
            </w:pPr>
            <w:r>
              <w:rPr>
                <w:rFonts w:ascii="Times New Roman" w:hAnsi="Times New Roman"/>
                <w:sz w:val="20"/>
                <w:szCs w:val="20"/>
              </w:rPr>
              <w:t>Задача1: Кадровое, материально-техническое и хозяйственное обеспечение Уторгошского сельского поселения</w:t>
            </w:r>
          </w:p>
        </w:tc>
      </w:tr>
      <w:tr w:rsidR="00CB3DA0">
        <w:trPr>
          <w:trHeight w:val="744"/>
          <w:jc w:val="center"/>
        </w:trPr>
        <w:tc>
          <w:tcPr>
            <w:tcW w:w="655" w:type="dxa"/>
            <w:vMerge w:val="restart"/>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1.1.</w:t>
            </w:r>
          </w:p>
        </w:tc>
        <w:tc>
          <w:tcPr>
            <w:tcW w:w="2385" w:type="dxa"/>
            <w:vMerge w:val="restart"/>
            <w:shd w:val="clear" w:color="auto" w:fill="auto"/>
          </w:tcPr>
          <w:p w:rsidR="00CB3DA0" w:rsidRDefault="003440C4">
            <w:pPr>
              <w:spacing w:after="0" w:line="240" w:lineRule="auto"/>
              <w:jc w:val="both"/>
              <w:rPr>
                <w:rFonts w:ascii="Times New Roman" w:hAnsi="Times New Roman"/>
                <w:sz w:val="20"/>
                <w:szCs w:val="20"/>
              </w:rPr>
            </w:pPr>
            <w:r>
              <w:rPr>
                <w:rFonts w:ascii="Times New Roman" w:hAnsi="Times New Roman"/>
                <w:sz w:val="20"/>
                <w:szCs w:val="20"/>
              </w:rPr>
              <w:t xml:space="preserve">Организация мероприятий эффективного расходования фонда оплаты труда и страховых взносов, иных выплат, закупок  товаров, работ, услуг для муниципальных нужд </w:t>
            </w:r>
          </w:p>
        </w:tc>
        <w:tc>
          <w:tcPr>
            <w:tcW w:w="1230" w:type="dxa"/>
            <w:vMerge w:val="restart"/>
            <w:shd w:val="clear" w:color="auto" w:fill="auto"/>
          </w:tcPr>
          <w:p w:rsidR="00CB3DA0" w:rsidRDefault="003440C4">
            <w:pPr>
              <w:spacing w:after="0" w:line="240" w:lineRule="auto"/>
              <w:rPr>
                <w:rFonts w:ascii="Times New Roman" w:hAnsi="Times New Roman"/>
                <w:sz w:val="20"/>
                <w:szCs w:val="20"/>
              </w:rPr>
            </w:pPr>
            <w:r>
              <w:rPr>
                <w:rFonts w:ascii="Times New Roman" w:hAnsi="Times New Roman"/>
                <w:sz w:val="20"/>
                <w:szCs w:val="20"/>
              </w:rPr>
              <w:t> Администрация Уторгошского сельского поселения</w:t>
            </w:r>
          </w:p>
        </w:tc>
        <w:tc>
          <w:tcPr>
            <w:tcW w:w="735" w:type="dxa"/>
            <w:vMerge w:val="restart"/>
            <w:shd w:val="clear" w:color="auto" w:fill="auto"/>
          </w:tcPr>
          <w:p w:rsidR="00CB3DA0" w:rsidRDefault="003440C4">
            <w:pPr>
              <w:spacing w:after="0" w:line="240" w:lineRule="auto"/>
              <w:rPr>
                <w:rFonts w:ascii="Times New Roman" w:hAnsi="Times New Roman"/>
                <w:sz w:val="20"/>
                <w:szCs w:val="20"/>
              </w:rPr>
            </w:pPr>
            <w:r>
              <w:rPr>
                <w:rFonts w:ascii="Times New Roman" w:hAnsi="Times New Roman"/>
                <w:sz w:val="20"/>
                <w:szCs w:val="20"/>
              </w:rPr>
              <w:t>2019-2027 годы</w:t>
            </w:r>
          </w:p>
        </w:tc>
        <w:tc>
          <w:tcPr>
            <w:tcW w:w="1020" w:type="dxa"/>
            <w:vMerge w:val="restart"/>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1.1.</w:t>
            </w:r>
          </w:p>
        </w:tc>
        <w:tc>
          <w:tcPr>
            <w:tcW w:w="1440"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бюджет сельского поселения</w:t>
            </w:r>
          </w:p>
        </w:tc>
        <w:tc>
          <w:tcPr>
            <w:tcW w:w="930" w:type="dxa"/>
            <w:shd w:val="clear" w:color="auto" w:fill="auto"/>
            <w:noWrap/>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3379,00</w:t>
            </w:r>
          </w:p>
        </w:tc>
        <w:tc>
          <w:tcPr>
            <w:tcW w:w="900"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3306,12</w:t>
            </w:r>
          </w:p>
        </w:tc>
        <w:tc>
          <w:tcPr>
            <w:tcW w:w="885" w:type="dxa"/>
            <w:shd w:val="clear" w:color="auto" w:fill="auto"/>
            <w:noWrap/>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3597,87</w:t>
            </w:r>
          </w:p>
        </w:tc>
        <w:tc>
          <w:tcPr>
            <w:tcW w:w="900" w:type="dxa"/>
            <w:shd w:val="clear" w:color="auto" w:fill="auto"/>
            <w:noWrap/>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3677,30</w:t>
            </w:r>
          </w:p>
        </w:tc>
        <w:tc>
          <w:tcPr>
            <w:tcW w:w="870" w:type="dxa"/>
          </w:tcPr>
          <w:p w:rsidR="00CB3DA0" w:rsidRDefault="003440C4">
            <w:pPr>
              <w:spacing w:after="0" w:line="240" w:lineRule="auto"/>
              <w:rPr>
                <w:rFonts w:ascii="Times New Roman" w:hAnsi="Times New Roman"/>
                <w:sz w:val="20"/>
                <w:szCs w:val="20"/>
              </w:rPr>
            </w:pPr>
            <w:r>
              <w:rPr>
                <w:rFonts w:ascii="Times New Roman" w:hAnsi="Times New Roman"/>
                <w:sz w:val="20"/>
                <w:szCs w:val="20"/>
              </w:rPr>
              <w:t>4327,70</w:t>
            </w:r>
          </w:p>
        </w:tc>
        <w:tc>
          <w:tcPr>
            <w:tcW w:w="915" w:type="dxa"/>
          </w:tcPr>
          <w:p w:rsidR="00CB3DA0" w:rsidRDefault="002C09AF">
            <w:pPr>
              <w:spacing w:after="0" w:line="240" w:lineRule="auto"/>
              <w:jc w:val="center"/>
              <w:rPr>
                <w:rFonts w:ascii="Times New Roman" w:hAnsi="Times New Roman"/>
                <w:sz w:val="20"/>
                <w:szCs w:val="20"/>
              </w:rPr>
            </w:pPr>
            <w:r>
              <w:rPr>
                <w:rFonts w:ascii="Times New Roman" w:hAnsi="Times New Roman"/>
                <w:sz w:val="20"/>
                <w:szCs w:val="20"/>
              </w:rPr>
              <w:t>5919,4</w:t>
            </w:r>
          </w:p>
        </w:tc>
        <w:tc>
          <w:tcPr>
            <w:tcW w:w="945" w:type="dxa"/>
          </w:tcPr>
          <w:p w:rsidR="00CB3DA0" w:rsidRDefault="002C09AF">
            <w:pPr>
              <w:spacing w:after="0" w:line="240" w:lineRule="auto"/>
              <w:jc w:val="center"/>
              <w:rPr>
                <w:rFonts w:ascii="Times New Roman" w:hAnsi="Times New Roman"/>
                <w:sz w:val="20"/>
                <w:szCs w:val="20"/>
              </w:rPr>
            </w:pPr>
            <w:r>
              <w:rPr>
                <w:rFonts w:ascii="Times New Roman" w:hAnsi="Times New Roman"/>
                <w:sz w:val="20"/>
                <w:szCs w:val="20"/>
              </w:rPr>
              <w:t>5197,3</w:t>
            </w:r>
          </w:p>
        </w:tc>
        <w:tc>
          <w:tcPr>
            <w:tcW w:w="900" w:type="dxa"/>
          </w:tcPr>
          <w:p w:rsidR="00CB3DA0" w:rsidRDefault="002C09AF">
            <w:pPr>
              <w:spacing w:after="0" w:line="240" w:lineRule="auto"/>
              <w:jc w:val="center"/>
              <w:rPr>
                <w:rFonts w:ascii="Times New Roman" w:hAnsi="Times New Roman"/>
                <w:sz w:val="20"/>
                <w:szCs w:val="20"/>
              </w:rPr>
            </w:pPr>
            <w:r>
              <w:rPr>
                <w:rFonts w:ascii="Times New Roman" w:hAnsi="Times New Roman"/>
                <w:sz w:val="20"/>
                <w:szCs w:val="20"/>
              </w:rPr>
              <w:t>4778,7</w:t>
            </w:r>
          </w:p>
        </w:tc>
        <w:tc>
          <w:tcPr>
            <w:tcW w:w="891" w:type="dxa"/>
          </w:tcPr>
          <w:p w:rsidR="00CB3DA0" w:rsidRPr="00CB0330" w:rsidRDefault="002C09AF">
            <w:pPr>
              <w:spacing w:after="0" w:line="240" w:lineRule="auto"/>
              <w:jc w:val="center"/>
              <w:rPr>
                <w:rFonts w:ascii="Times New Roman" w:hAnsi="Times New Roman"/>
                <w:bCs/>
                <w:sz w:val="20"/>
                <w:szCs w:val="20"/>
              </w:rPr>
            </w:pPr>
            <w:r w:rsidRPr="00CB0330">
              <w:rPr>
                <w:rFonts w:ascii="Times New Roman" w:hAnsi="Times New Roman"/>
                <w:bCs/>
                <w:sz w:val="20"/>
                <w:szCs w:val="20"/>
              </w:rPr>
              <w:t>4578,7</w:t>
            </w:r>
          </w:p>
        </w:tc>
      </w:tr>
      <w:tr w:rsidR="00CB3DA0">
        <w:trPr>
          <w:trHeight w:val="484"/>
          <w:jc w:val="center"/>
        </w:trPr>
        <w:tc>
          <w:tcPr>
            <w:tcW w:w="655" w:type="dxa"/>
            <w:vMerge/>
            <w:shd w:val="clear" w:color="auto" w:fill="auto"/>
          </w:tcPr>
          <w:p w:rsidR="00CB3DA0" w:rsidRDefault="00CB3DA0">
            <w:pPr>
              <w:spacing w:after="0" w:line="240" w:lineRule="auto"/>
              <w:jc w:val="center"/>
              <w:rPr>
                <w:rFonts w:ascii="Times New Roman" w:hAnsi="Times New Roman"/>
                <w:sz w:val="20"/>
                <w:szCs w:val="20"/>
              </w:rPr>
            </w:pPr>
          </w:p>
        </w:tc>
        <w:tc>
          <w:tcPr>
            <w:tcW w:w="2385" w:type="dxa"/>
            <w:vMerge/>
            <w:shd w:val="clear" w:color="auto" w:fill="auto"/>
          </w:tcPr>
          <w:p w:rsidR="00CB3DA0" w:rsidRDefault="00CB3DA0">
            <w:pPr>
              <w:spacing w:after="0" w:line="240" w:lineRule="auto"/>
              <w:jc w:val="both"/>
              <w:rPr>
                <w:rFonts w:ascii="Times New Roman" w:hAnsi="Times New Roman"/>
                <w:sz w:val="20"/>
                <w:szCs w:val="20"/>
              </w:rPr>
            </w:pPr>
          </w:p>
        </w:tc>
        <w:tc>
          <w:tcPr>
            <w:tcW w:w="1230" w:type="dxa"/>
            <w:vMerge/>
            <w:shd w:val="clear" w:color="auto" w:fill="auto"/>
          </w:tcPr>
          <w:p w:rsidR="00CB3DA0" w:rsidRDefault="00CB3DA0">
            <w:pPr>
              <w:spacing w:after="0" w:line="240" w:lineRule="auto"/>
              <w:rPr>
                <w:rFonts w:ascii="Times New Roman" w:hAnsi="Times New Roman"/>
                <w:sz w:val="20"/>
                <w:szCs w:val="20"/>
              </w:rPr>
            </w:pPr>
          </w:p>
        </w:tc>
        <w:tc>
          <w:tcPr>
            <w:tcW w:w="735" w:type="dxa"/>
            <w:vMerge/>
            <w:shd w:val="clear" w:color="auto" w:fill="auto"/>
          </w:tcPr>
          <w:p w:rsidR="00CB3DA0" w:rsidRDefault="00CB3DA0">
            <w:pPr>
              <w:spacing w:after="0" w:line="240" w:lineRule="auto"/>
              <w:rPr>
                <w:rFonts w:ascii="Times New Roman" w:hAnsi="Times New Roman"/>
                <w:sz w:val="20"/>
                <w:szCs w:val="20"/>
              </w:rPr>
            </w:pPr>
          </w:p>
        </w:tc>
        <w:tc>
          <w:tcPr>
            <w:tcW w:w="1020" w:type="dxa"/>
            <w:vMerge/>
            <w:shd w:val="clear" w:color="auto" w:fill="auto"/>
          </w:tcPr>
          <w:p w:rsidR="00CB3DA0" w:rsidRDefault="00CB3DA0">
            <w:pPr>
              <w:spacing w:after="0" w:line="240" w:lineRule="auto"/>
              <w:jc w:val="center"/>
              <w:rPr>
                <w:rFonts w:ascii="Times New Roman" w:hAnsi="Times New Roman"/>
                <w:sz w:val="20"/>
                <w:szCs w:val="20"/>
              </w:rPr>
            </w:pPr>
          </w:p>
        </w:tc>
        <w:tc>
          <w:tcPr>
            <w:tcW w:w="1440"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областной бюджет</w:t>
            </w:r>
          </w:p>
        </w:tc>
        <w:tc>
          <w:tcPr>
            <w:tcW w:w="930" w:type="dxa"/>
            <w:shd w:val="clear" w:color="auto" w:fill="auto"/>
            <w:noWrap/>
          </w:tcPr>
          <w:p w:rsidR="00CB3DA0" w:rsidRDefault="003440C4">
            <w:pPr>
              <w:spacing w:line="240" w:lineRule="auto"/>
              <w:jc w:val="center"/>
              <w:rPr>
                <w:rFonts w:ascii="Times New Roman" w:hAnsi="Times New Roman"/>
                <w:sz w:val="20"/>
                <w:szCs w:val="20"/>
              </w:rPr>
            </w:pPr>
            <w:r>
              <w:rPr>
                <w:rFonts w:ascii="Times New Roman" w:hAnsi="Times New Roman"/>
                <w:sz w:val="20"/>
                <w:szCs w:val="20"/>
              </w:rPr>
              <w:t>49,40</w:t>
            </w:r>
          </w:p>
        </w:tc>
        <w:tc>
          <w:tcPr>
            <w:tcW w:w="900" w:type="dxa"/>
            <w:shd w:val="clear" w:color="auto" w:fill="auto"/>
          </w:tcPr>
          <w:p w:rsidR="00CB3DA0" w:rsidRDefault="003440C4">
            <w:pPr>
              <w:spacing w:line="240" w:lineRule="auto"/>
              <w:jc w:val="center"/>
              <w:rPr>
                <w:rFonts w:ascii="Times New Roman" w:hAnsi="Times New Roman"/>
                <w:sz w:val="20"/>
                <w:szCs w:val="20"/>
              </w:rPr>
            </w:pPr>
            <w:r>
              <w:rPr>
                <w:rFonts w:ascii="Times New Roman" w:hAnsi="Times New Roman"/>
                <w:sz w:val="20"/>
                <w:szCs w:val="20"/>
              </w:rPr>
              <w:t>51,00</w:t>
            </w:r>
          </w:p>
        </w:tc>
        <w:tc>
          <w:tcPr>
            <w:tcW w:w="885" w:type="dxa"/>
            <w:shd w:val="clear" w:color="auto" w:fill="auto"/>
            <w:noWrap/>
          </w:tcPr>
          <w:p w:rsidR="00CB3DA0" w:rsidRDefault="003440C4">
            <w:pPr>
              <w:spacing w:line="240" w:lineRule="auto"/>
              <w:jc w:val="center"/>
              <w:rPr>
                <w:rFonts w:ascii="Times New Roman" w:hAnsi="Times New Roman"/>
                <w:sz w:val="20"/>
                <w:szCs w:val="20"/>
              </w:rPr>
            </w:pPr>
            <w:r>
              <w:rPr>
                <w:rFonts w:ascii="Times New Roman" w:hAnsi="Times New Roman"/>
                <w:sz w:val="20"/>
                <w:szCs w:val="20"/>
              </w:rPr>
              <w:t>54,50</w:t>
            </w:r>
          </w:p>
        </w:tc>
        <w:tc>
          <w:tcPr>
            <w:tcW w:w="900" w:type="dxa"/>
            <w:shd w:val="clear" w:color="auto" w:fill="auto"/>
            <w:noWrap/>
          </w:tcPr>
          <w:p w:rsidR="00CB3DA0" w:rsidRDefault="003440C4">
            <w:pPr>
              <w:spacing w:line="240" w:lineRule="auto"/>
              <w:jc w:val="center"/>
              <w:rPr>
                <w:rFonts w:ascii="Times New Roman" w:hAnsi="Times New Roman"/>
                <w:sz w:val="20"/>
                <w:szCs w:val="20"/>
              </w:rPr>
            </w:pPr>
            <w:r>
              <w:rPr>
                <w:rFonts w:ascii="Times New Roman" w:hAnsi="Times New Roman"/>
                <w:sz w:val="20"/>
                <w:szCs w:val="20"/>
              </w:rPr>
              <w:t>56,10</w:t>
            </w:r>
          </w:p>
        </w:tc>
        <w:tc>
          <w:tcPr>
            <w:tcW w:w="870" w:type="dxa"/>
          </w:tcPr>
          <w:p w:rsidR="00CB3DA0" w:rsidRDefault="003440C4">
            <w:pPr>
              <w:spacing w:line="240" w:lineRule="auto"/>
              <w:rPr>
                <w:sz w:val="20"/>
                <w:szCs w:val="20"/>
              </w:rPr>
            </w:pPr>
            <w:r>
              <w:rPr>
                <w:rFonts w:ascii="Times New Roman" w:hAnsi="Times New Roman"/>
                <w:sz w:val="20"/>
                <w:szCs w:val="20"/>
              </w:rPr>
              <w:t>57,70</w:t>
            </w:r>
          </w:p>
        </w:tc>
        <w:tc>
          <w:tcPr>
            <w:tcW w:w="915" w:type="dxa"/>
          </w:tcPr>
          <w:p w:rsidR="00CB3DA0" w:rsidRDefault="003440C4">
            <w:pPr>
              <w:spacing w:line="240" w:lineRule="auto"/>
              <w:rPr>
                <w:sz w:val="20"/>
                <w:szCs w:val="20"/>
              </w:rPr>
            </w:pPr>
            <w:r>
              <w:rPr>
                <w:rFonts w:ascii="Times New Roman" w:hAnsi="Times New Roman"/>
                <w:sz w:val="20"/>
                <w:szCs w:val="20"/>
              </w:rPr>
              <w:t>63,70</w:t>
            </w:r>
          </w:p>
        </w:tc>
        <w:tc>
          <w:tcPr>
            <w:tcW w:w="945" w:type="dxa"/>
          </w:tcPr>
          <w:p w:rsidR="00CB3DA0" w:rsidRDefault="003440C4">
            <w:pPr>
              <w:spacing w:line="240" w:lineRule="auto"/>
              <w:jc w:val="center"/>
              <w:rPr>
                <w:rFonts w:ascii="Times New Roman" w:hAnsi="Times New Roman"/>
                <w:sz w:val="20"/>
                <w:szCs w:val="20"/>
              </w:rPr>
            </w:pPr>
            <w:r>
              <w:rPr>
                <w:rFonts w:ascii="Times New Roman" w:hAnsi="Times New Roman"/>
                <w:sz w:val="20"/>
                <w:szCs w:val="20"/>
              </w:rPr>
              <w:t>63,70</w:t>
            </w:r>
          </w:p>
        </w:tc>
        <w:tc>
          <w:tcPr>
            <w:tcW w:w="900" w:type="dxa"/>
          </w:tcPr>
          <w:p w:rsidR="00CB3DA0" w:rsidRDefault="003440C4">
            <w:pPr>
              <w:spacing w:line="240" w:lineRule="auto"/>
              <w:jc w:val="center"/>
              <w:rPr>
                <w:rFonts w:ascii="Times New Roman" w:hAnsi="Times New Roman"/>
                <w:sz w:val="20"/>
                <w:szCs w:val="20"/>
              </w:rPr>
            </w:pPr>
            <w:r>
              <w:rPr>
                <w:rFonts w:ascii="Times New Roman" w:hAnsi="Times New Roman"/>
                <w:sz w:val="20"/>
                <w:szCs w:val="20"/>
              </w:rPr>
              <w:t>63,70</w:t>
            </w:r>
          </w:p>
        </w:tc>
        <w:tc>
          <w:tcPr>
            <w:tcW w:w="891" w:type="dxa"/>
          </w:tcPr>
          <w:p w:rsidR="00CB3DA0" w:rsidRPr="00CB0330" w:rsidRDefault="00CB0330">
            <w:pPr>
              <w:spacing w:line="240" w:lineRule="auto"/>
              <w:jc w:val="center"/>
              <w:rPr>
                <w:rFonts w:ascii="Times New Roman" w:hAnsi="Times New Roman"/>
                <w:bCs/>
                <w:sz w:val="20"/>
                <w:szCs w:val="20"/>
              </w:rPr>
            </w:pPr>
            <w:r w:rsidRPr="00CB0330">
              <w:rPr>
                <w:rFonts w:ascii="Times New Roman" w:hAnsi="Times New Roman"/>
                <w:bCs/>
                <w:sz w:val="20"/>
                <w:szCs w:val="20"/>
              </w:rPr>
              <w:t>63,70</w:t>
            </w:r>
          </w:p>
        </w:tc>
      </w:tr>
      <w:tr w:rsidR="00CB3DA0">
        <w:trPr>
          <w:trHeight w:val="728"/>
          <w:jc w:val="center"/>
        </w:trPr>
        <w:tc>
          <w:tcPr>
            <w:tcW w:w="655" w:type="dxa"/>
            <w:vMerge/>
            <w:shd w:val="clear" w:color="auto" w:fill="auto"/>
          </w:tcPr>
          <w:p w:rsidR="00CB3DA0" w:rsidRDefault="00CB3DA0">
            <w:pPr>
              <w:spacing w:after="0" w:line="240" w:lineRule="auto"/>
              <w:jc w:val="center"/>
              <w:rPr>
                <w:rFonts w:ascii="Times New Roman" w:hAnsi="Times New Roman"/>
                <w:sz w:val="20"/>
                <w:szCs w:val="20"/>
              </w:rPr>
            </w:pPr>
          </w:p>
        </w:tc>
        <w:tc>
          <w:tcPr>
            <w:tcW w:w="2385" w:type="dxa"/>
            <w:vMerge/>
            <w:shd w:val="clear" w:color="auto" w:fill="auto"/>
          </w:tcPr>
          <w:p w:rsidR="00CB3DA0" w:rsidRDefault="00CB3DA0">
            <w:pPr>
              <w:spacing w:after="0" w:line="240" w:lineRule="auto"/>
              <w:jc w:val="both"/>
              <w:rPr>
                <w:rFonts w:ascii="Times New Roman" w:hAnsi="Times New Roman"/>
                <w:sz w:val="20"/>
                <w:szCs w:val="20"/>
              </w:rPr>
            </w:pPr>
          </w:p>
        </w:tc>
        <w:tc>
          <w:tcPr>
            <w:tcW w:w="1230" w:type="dxa"/>
            <w:vMerge/>
            <w:shd w:val="clear" w:color="auto" w:fill="auto"/>
          </w:tcPr>
          <w:p w:rsidR="00CB3DA0" w:rsidRDefault="00CB3DA0">
            <w:pPr>
              <w:spacing w:after="0" w:line="240" w:lineRule="auto"/>
              <w:rPr>
                <w:rFonts w:ascii="Times New Roman" w:hAnsi="Times New Roman"/>
                <w:sz w:val="20"/>
                <w:szCs w:val="20"/>
              </w:rPr>
            </w:pPr>
          </w:p>
        </w:tc>
        <w:tc>
          <w:tcPr>
            <w:tcW w:w="735" w:type="dxa"/>
            <w:vMerge/>
            <w:shd w:val="clear" w:color="auto" w:fill="auto"/>
          </w:tcPr>
          <w:p w:rsidR="00CB3DA0" w:rsidRDefault="00CB3DA0">
            <w:pPr>
              <w:spacing w:after="0" w:line="240" w:lineRule="auto"/>
              <w:rPr>
                <w:rFonts w:ascii="Times New Roman" w:hAnsi="Times New Roman"/>
                <w:sz w:val="20"/>
                <w:szCs w:val="20"/>
              </w:rPr>
            </w:pPr>
          </w:p>
        </w:tc>
        <w:tc>
          <w:tcPr>
            <w:tcW w:w="1020" w:type="dxa"/>
            <w:vMerge/>
            <w:shd w:val="clear" w:color="auto" w:fill="auto"/>
          </w:tcPr>
          <w:p w:rsidR="00CB3DA0" w:rsidRDefault="00CB3DA0">
            <w:pPr>
              <w:spacing w:after="0" w:line="240" w:lineRule="auto"/>
              <w:jc w:val="center"/>
              <w:rPr>
                <w:rFonts w:ascii="Times New Roman" w:hAnsi="Times New Roman"/>
                <w:sz w:val="20"/>
                <w:szCs w:val="20"/>
              </w:rPr>
            </w:pPr>
          </w:p>
        </w:tc>
        <w:tc>
          <w:tcPr>
            <w:tcW w:w="1440"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Бюджет муниципального района</w:t>
            </w:r>
          </w:p>
        </w:tc>
        <w:tc>
          <w:tcPr>
            <w:tcW w:w="930" w:type="dxa"/>
            <w:shd w:val="clear" w:color="auto" w:fill="auto"/>
            <w:noWrap/>
          </w:tcPr>
          <w:p w:rsidR="00CB3DA0" w:rsidRDefault="003440C4">
            <w:pPr>
              <w:spacing w:line="240" w:lineRule="auto"/>
              <w:jc w:val="center"/>
              <w:rPr>
                <w:rFonts w:ascii="Times New Roman" w:hAnsi="Times New Roman"/>
                <w:sz w:val="20"/>
                <w:szCs w:val="20"/>
              </w:rPr>
            </w:pPr>
            <w:r>
              <w:rPr>
                <w:rFonts w:ascii="Times New Roman" w:hAnsi="Times New Roman"/>
                <w:sz w:val="20"/>
                <w:szCs w:val="20"/>
              </w:rPr>
              <w:t>0,00</w:t>
            </w:r>
          </w:p>
        </w:tc>
        <w:tc>
          <w:tcPr>
            <w:tcW w:w="900" w:type="dxa"/>
            <w:shd w:val="clear" w:color="auto" w:fill="auto"/>
          </w:tcPr>
          <w:p w:rsidR="00CB3DA0" w:rsidRDefault="003440C4">
            <w:pPr>
              <w:spacing w:line="240" w:lineRule="auto"/>
              <w:jc w:val="center"/>
              <w:rPr>
                <w:rFonts w:ascii="Times New Roman" w:hAnsi="Times New Roman"/>
                <w:sz w:val="20"/>
                <w:szCs w:val="20"/>
              </w:rPr>
            </w:pPr>
            <w:r>
              <w:rPr>
                <w:rFonts w:ascii="Times New Roman" w:hAnsi="Times New Roman"/>
                <w:sz w:val="20"/>
                <w:szCs w:val="20"/>
              </w:rPr>
              <w:t>0,00</w:t>
            </w:r>
          </w:p>
        </w:tc>
        <w:tc>
          <w:tcPr>
            <w:tcW w:w="885" w:type="dxa"/>
            <w:shd w:val="clear" w:color="auto" w:fill="auto"/>
            <w:noWrap/>
          </w:tcPr>
          <w:p w:rsidR="00CB3DA0" w:rsidRDefault="003440C4">
            <w:pPr>
              <w:spacing w:line="240" w:lineRule="auto"/>
              <w:jc w:val="center"/>
              <w:rPr>
                <w:rFonts w:ascii="Times New Roman" w:hAnsi="Times New Roman"/>
                <w:sz w:val="20"/>
                <w:szCs w:val="20"/>
              </w:rPr>
            </w:pPr>
            <w:r>
              <w:rPr>
                <w:rFonts w:ascii="Times New Roman" w:hAnsi="Times New Roman"/>
                <w:sz w:val="20"/>
                <w:szCs w:val="20"/>
              </w:rPr>
              <w:t>0,00</w:t>
            </w:r>
          </w:p>
        </w:tc>
        <w:tc>
          <w:tcPr>
            <w:tcW w:w="900" w:type="dxa"/>
            <w:shd w:val="clear" w:color="auto" w:fill="auto"/>
            <w:noWrap/>
          </w:tcPr>
          <w:p w:rsidR="00CB3DA0" w:rsidRDefault="003440C4">
            <w:pPr>
              <w:spacing w:line="240" w:lineRule="auto"/>
              <w:jc w:val="center"/>
              <w:rPr>
                <w:rFonts w:ascii="Times New Roman" w:hAnsi="Times New Roman"/>
                <w:sz w:val="20"/>
                <w:szCs w:val="20"/>
              </w:rPr>
            </w:pPr>
            <w:r>
              <w:rPr>
                <w:rFonts w:ascii="Times New Roman" w:hAnsi="Times New Roman"/>
                <w:sz w:val="20"/>
                <w:szCs w:val="20"/>
              </w:rPr>
              <w:t>169,20</w:t>
            </w:r>
          </w:p>
        </w:tc>
        <w:tc>
          <w:tcPr>
            <w:tcW w:w="870" w:type="dxa"/>
          </w:tcPr>
          <w:p w:rsidR="00CB3DA0" w:rsidRDefault="003440C4">
            <w:pPr>
              <w:spacing w:line="240" w:lineRule="auto"/>
              <w:jc w:val="center"/>
              <w:rPr>
                <w:rFonts w:ascii="Times New Roman" w:hAnsi="Times New Roman"/>
                <w:sz w:val="20"/>
                <w:szCs w:val="20"/>
              </w:rPr>
            </w:pPr>
            <w:r>
              <w:rPr>
                <w:rFonts w:ascii="Times New Roman" w:hAnsi="Times New Roman"/>
                <w:sz w:val="20"/>
                <w:szCs w:val="20"/>
              </w:rPr>
              <w:t>0,00</w:t>
            </w:r>
          </w:p>
        </w:tc>
        <w:tc>
          <w:tcPr>
            <w:tcW w:w="915" w:type="dxa"/>
          </w:tcPr>
          <w:p w:rsidR="00CB3DA0" w:rsidRDefault="003440C4">
            <w:pPr>
              <w:spacing w:line="240" w:lineRule="auto"/>
              <w:jc w:val="center"/>
              <w:rPr>
                <w:rFonts w:ascii="Times New Roman" w:hAnsi="Times New Roman"/>
                <w:sz w:val="20"/>
                <w:szCs w:val="20"/>
              </w:rPr>
            </w:pPr>
            <w:r>
              <w:rPr>
                <w:rFonts w:ascii="Times New Roman" w:hAnsi="Times New Roman"/>
                <w:sz w:val="20"/>
                <w:szCs w:val="20"/>
              </w:rPr>
              <w:t>0,00</w:t>
            </w:r>
          </w:p>
        </w:tc>
        <w:tc>
          <w:tcPr>
            <w:tcW w:w="945" w:type="dxa"/>
          </w:tcPr>
          <w:p w:rsidR="00CB3DA0" w:rsidRDefault="003440C4">
            <w:pPr>
              <w:spacing w:line="240" w:lineRule="auto"/>
              <w:jc w:val="center"/>
              <w:rPr>
                <w:rFonts w:ascii="Times New Roman" w:hAnsi="Times New Roman"/>
                <w:sz w:val="20"/>
                <w:szCs w:val="20"/>
              </w:rPr>
            </w:pPr>
            <w:r>
              <w:rPr>
                <w:rFonts w:ascii="Times New Roman" w:hAnsi="Times New Roman"/>
                <w:sz w:val="20"/>
                <w:szCs w:val="20"/>
              </w:rPr>
              <w:t>0,00</w:t>
            </w:r>
          </w:p>
        </w:tc>
        <w:tc>
          <w:tcPr>
            <w:tcW w:w="900" w:type="dxa"/>
          </w:tcPr>
          <w:p w:rsidR="00CB3DA0" w:rsidRDefault="003440C4">
            <w:pPr>
              <w:spacing w:line="240" w:lineRule="auto"/>
              <w:jc w:val="center"/>
              <w:rPr>
                <w:rFonts w:ascii="Times New Roman" w:hAnsi="Times New Roman"/>
                <w:sz w:val="20"/>
                <w:szCs w:val="20"/>
              </w:rPr>
            </w:pPr>
            <w:r>
              <w:rPr>
                <w:rFonts w:ascii="Times New Roman" w:hAnsi="Times New Roman"/>
                <w:sz w:val="20"/>
                <w:szCs w:val="20"/>
              </w:rPr>
              <w:t>0,00</w:t>
            </w:r>
          </w:p>
        </w:tc>
        <w:tc>
          <w:tcPr>
            <w:tcW w:w="891" w:type="dxa"/>
          </w:tcPr>
          <w:p w:rsidR="00CB3DA0" w:rsidRPr="00C13F5A" w:rsidRDefault="00C13F5A">
            <w:pPr>
              <w:spacing w:line="240" w:lineRule="auto"/>
              <w:jc w:val="center"/>
              <w:rPr>
                <w:rFonts w:ascii="Times New Roman" w:hAnsi="Times New Roman"/>
                <w:bCs/>
                <w:sz w:val="20"/>
                <w:szCs w:val="20"/>
              </w:rPr>
            </w:pPr>
            <w:r w:rsidRPr="00C13F5A">
              <w:rPr>
                <w:rFonts w:ascii="Times New Roman" w:hAnsi="Times New Roman"/>
                <w:bCs/>
                <w:sz w:val="20"/>
                <w:szCs w:val="20"/>
              </w:rPr>
              <w:t>0,00</w:t>
            </w:r>
          </w:p>
        </w:tc>
      </w:tr>
      <w:tr w:rsidR="00CB3DA0">
        <w:trPr>
          <w:trHeight w:val="291"/>
          <w:jc w:val="center"/>
        </w:trPr>
        <w:tc>
          <w:tcPr>
            <w:tcW w:w="655"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1.2.</w:t>
            </w:r>
          </w:p>
        </w:tc>
        <w:tc>
          <w:tcPr>
            <w:tcW w:w="2385" w:type="dxa"/>
            <w:shd w:val="clear" w:color="auto" w:fill="auto"/>
          </w:tcPr>
          <w:p w:rsidR="00CB3DA0" w:rsidRDefault="003440C4">
            <w:pPr>
              <w:spacing w:after="0" w:line="240" w:lineRule="auto"/>
              <w:jc w:val="both"/>
              <w:rPr>
                <w:rFonts w:ascii="Times New Roman" w:hAnsi="Times New Roman"/>
                <w:sz w:val="20"/>
                <w:szCs w:val="20"/>
              </w:rPr>
            </w:pPr>
            <w:r>
              <w:rPr>
                <w:rFonts w:ascii="Times New Roman" w:hAnsi="Times New Roman"/>
                <w:sz w:val="20"/>
                <w:szCs w:val="20"/>
              </w:rPr>
              <w:t xml:space="preserve">Проведение мониторинга и анализа расходов бюджета сельского поселения </w:t>
            </w:r>
          </w:p>
        </w:tc>
        <w:tc>
          <w:tcPr>
            <w:tcW w:w="1230" w:type="dxa"/>
            <w:shd w:val="clear" w:color="auto" w:fill="auto"/>
          </w:tcPr>
          <w:p w:rsidR="00CB3DA0" w:rsidRDefault="003440C4">
            <w:pPr>
              <w:spacing w:after="0" w:line="240" w:lineRule="auto"/>
              <w:rPr>
                <w:rFonts w:ascii="Times New Roman" w:hAnsi="Times New Roman"/>
                <w:sz w:val="20"/>
                <w:szCs w:val="20"/>
              </w:rPr>
            </w:pPr>
            <w:r>
              <w:rPr>
                <w:rFonts w:ascii="Times New Roman" w:hAnsi="Times New Roman"/>
                <w:sz w:val="20"/>
                <w:szCs w:val="20"/>
              </w:rPr>
              <w:t> Администрация Уторгошского сельского поселения</w:t>
            </w:r>
          </w:p>
        </w:tc>
        <w:tc>
          <w:tcPr>
            <w:tcW w:w="735" w:type="dxa"/>
            <w:shd w:val="clear" w:color="auto" w:fill="auto"/>
          </w:tcPr>
          <w:p w:rsidR="00CB3DA0" w:rsidRDefault="003440C4">
            <w:pPr>
              <w:spacing w:after="0" w:line="240" w:lineRule="auto"/>
              <w:rPr>
                <w:rFonts w:ascii="Times New Roman" w:hAnsi="Times New Roman"/>
                <w:sz w:val="20"/>
                <w:szCs w:val="20"/>
              </w:rPr>
            </w:pPr>
            <w:r>
              <w:rPr>
                <w:rFonts w:ascii="Times New Roman" w:hAnsi="Times New Roman"/>
                <w:sz w:val="20"/>
                <w:szCs w:val="20"/>
              </w:rPr>
              <w:t>2019-2027 годы</w:t>
            </w:r>
          </w:p>
        </w:tc>
        <w:tc>
          <w:tcPr>
            <w:tcW w:w="1020"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1.1.</w:t>
            </w:r>
          </w:p>
        </w:tc>
        <w:tc>
          <w:tcPr>
            <w:tcW w:w="1440"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бюджет сельского поселения</w:t>
            </w:r>
          </w:p>
        </w:tc>
        <w:tc>
          <w:tcPr>
            <w:tcW w:w="930" w:type="dxa"/>
            <w:shd w:val="clear" w:color="auto" w:fill="auto"/>
            <w:noWrap/>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885" w:type="dxa"/>
            <w:shd w:val="clear" w:color="auto" w:fill="auto"/>
            <w:noWrap/>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shd w:val="clear" w:color="auto" w:fill="auto"/>
            <w:noWrap/>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870"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15"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45"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891" w:type="dxa"/>
          </w:tcPr>
          <w:p w:rsidR="00CB3DA0" w:rsidRDefault="00CB3DA0">
            <w:pPr>
              <w:spacing w:after="0" w:line="240" w:lineRule="auto"/>
              <w:jc w:val="center"/>
              <w:rPr>
                <w:rFonts w:ascii="Times New Roman" w:hAnsi="Times New Roman"/>
                <w:sz w:val="20"/>
                <w:szCs w:val="20"/>
              </w:rPr>
            </w:pPr>
          </w:p>
        </w:tc>
      </w:tr>
      <w:tr w:rsidR="00CB3DA0">
        <w:trPr>
          <w:trHeight w:val="291"/>
          <w:jc w:val="center"/>
        </w:trPr>
        <w:tc>
          <w:tcPr>
            <w:tcW w:w="655"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1.3.</w:t>
            </w:r>
          </w:p>
        </w:tc>
        <w:tc>
          <w:tcPr>
            <w:tcW w:w="2385" w:type="dxa"/>
            <w:shd w:val="clear" w:color="auto" w:fill="auto"/>
          </w:tcPr>
          <w:p w:rsidR="00CB3DA0" w:rsidRDefault="003440C4">
            <w:pPr>
              <w:spacing w:after="0" w:line="240" w:lineRule="auto"/>
              <w:jc w:val="both"/>
              <w:rPr>
                <w:rFonts w:ascii="Times New Roman" w:hAnsi="Times New Roman"/>
                <w:sz w:val="20"/>
                <w:szCs w:val="20"/>
              </w:rPr>
            </w:pPr>
            <w:r>
              <w:rPr>
                <w:rFonts w:ascii="Times New Roman" w:hAnsi="Times New Roman"/>
                <w:sz w:val="20"/>
                <w:szCs w:val="20"/>
              </w:rPr>
              <w:t>Проведение оценки и обоснованности расходов бюджета сельского поселения</w:t>
            </w:r>
          </w:p>
        </w:tc>
        <w:tc>
          <w:tcPr>
            <w:tcW w:w="1230" w:type="dxa"/>
            <w:shd w:val="clear" w:color="auto" w:fill="auto"/>
          </w:tcPr>
          <w:p w:rsidR="00CB3DA0" w:rsidRDefault="003440C4">
            <w:pPr>
              <w:spacing w:after="0" w:line="240" w:lineRule="auto"/>
              <w:rPr>
                <w:rFonts w:ascii="Times New Roman" w:hAnsi="Times New Roman"/>
                <w:sz w:val="20"/>
                <w:szCs w:val="20"/>
              </w:rPr>
            </w:pPr>
            <w:r>
              <w:rPr>
                <w:rFonts w:ascii="Times New Roman" w:hAnsi="Times New Roman"/>
                <w:sz w:val="20"/>
                <w:szCs w:val="20"/>
              </w:rPr>
              <w:t> Администрация Уторгошского сельского поселения</w:t>
            </w:r>
          </w:p>
        </w:tc>
        <w:tc>
          <w:tcPr>
            <w:tcW w:w="735" w:type="dxa"/>
            <w:shd w:val="clear" w:color="auto" w:fill="auto"/>
          </w:tcPr>
          <w:p w:rsidR="00CB3DA0" w:rsidRDefault="003440C4">
            <w:pPr>
              <w:spacing w:after="0" w:line="240" w:lineRule="auto"/>
              <w:rPr>
                <w:rFonts w:ascii="Times New Roman" w:hAnsi="Times New Roman"/>
                <w:sz w:val="20"/>
                <w:szCs w:val="20"/>
              </w:rPr>
            </w:pPr>
            <w:r>
              <w:rPr>
                <w:rFonts w:ascii="Times New Roman" w:hAnsi="Times New Roman"/>
                <w:sz w:val="20"/>
                <w:szCs w:val="20"/>
              </w:rPr>
              <w:t>2019-2027 годы</w:t>
            </w:r>
          </w:p>
        </w:tc>
        <w:tc>
          <w:tcPr>
            <w:tcW w:w="1020"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1.1.</w:t>
            </w:r>
          </w:p>
        </w:tc>
        <w:tc>
          <w:tcPr>
            <w:tcW w:w="1440"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бюджет сельского поселения</w:t>
            </w:r>
          </w:p>
        </w:tc>
        <w:tc>
          <w:tcPr>
            <w:tcW w:w="930" w:type="dxa"/>
            <w:shd w:val="clear" w:color="auto" w:fill="auto"/>
            <w:noWrap/>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885" w:type="dxa"/>
            <w:shd w:val="clear" w:color="auto" w:fill="auto"/>
            <w:noWrap/>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shd w:val="clear" w:color="auto" w:fill="auto"/>
            <w:noWrap/>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870"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15"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45"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891" w:type="dxa"/>
          </w:tcPr>
          <w:p w:rsidR="00CB3DA0" w:rsidRDefault="00CB3DA0">
            <w:pPr>
              <w:spacing w:after="0" w:line="240" w:lineRule="auto"/>
              <w:jc w:val="center"/>
              <w:rPr>
                <w:rFonts w:ascii="Times New Roman" w:hAnsi="Times New Roman"/>
                <w:sz w:val="20"/>
                <w:szCs w:val="20"/>
              </w:rPr>
            </w:pPr>
          </w:p>
        </w:tc>
      </w:tr>
      <w:tr w:rsidR="00CB3DA0">
        <w:trPr>
          <w:trHeight w:val="56"/>
          <w:jc w:val="center"/>
        </w:trPr>
        <w:tc>
          <w:tcPr>
            <w:tcW w:w="655"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1.4.</w:t>
            </w:r>
          </w:p>
        </w:tc>
        <w:tc>
          <w:tcPr>
            <w:tcW w:w="2385" w:type="dxa"/>
            <w:shd w:val="clear" w:color="auto" w:fill="auto"/>
          </w:tcPr>
          <w:p w:rsidR="00CB3DA0" w:rsidRDefault="003440C4">
            <w:pPr>
              <w:spacing w:after="0" w:line="240" w:lineRule="auto"/>
              <w:jc w:val="both"/>
              <w:rPr>
                <w:rFonts w:ascii="Times New Roman" w:hAnsi="Times New Roman"/>
                <w:sz w:val="20"/>
                <w:szCs w:val="20"/>
              </w:rPr>
            </w:pPr>
            <w:r>
              <w:rPr>
                <w:rFonts w:ascii="Times New Roman" w:hAnsi="Times New Roman"/>
                <w:sz w:val="20"/>
                <w:szCs w:val="20"/>
              </w:rPr>
              <w:t xml:space="preserve">Соблюдение нормативов формирования расходов на содержание органов местного </w:t>
            </w:r>
            <w:r>
              <w:rPr>
                <w:rFonts w:ascii="Times New Roman" w:hAnsi="Times New Roman"/>
                <w:sz w:val="20"/>
                <w:szCs w:val="20"/>
              </w:rPr>
              <w:lastRenderedPageBreak/>
              <w:t>самоуправления</w:t>
            </w:r>
          </w:p>
          <w:p w:rsidR="00CB3DA0" w:rsidRDefault="00CB3DA0">
            <w:pPr>
              <w:spacing w:after="0" w:line="240" w:lineRule="auto"/>
              <w:jc w:val="both"/>
              <w:rPr>
                <w:rFonts w:ascii="Times New Roman" w:hAnsi="Times New Roman"/>
                <w:sz w:val="20"/>
                <w:szCs w:val="20"/>
              </w:rPr>
            </w:pPr>
          </w:p>
        </w:tc>
        <w:tc>
          <w:tcPr>
            <w:tcW w:w="1230" w:type="dxa"/>
            <w:shd w:val="clear" w:color="auto" w:fill="auto"/>
          </w:tcPr>
          <w:p w:rsidR="00CB3DA0" w:rsidRDefault="003440C4">
            <w:pPr>
              <w:spacing w:after="0" w:line="240" w:lineRule="auto"/>
              <w:rPr>
                <w:rFonts w:ascii="Times New Roman" w:hAnsi="Times New Roman"/>
                <w:sz w:val="20"/>
                <w:szCs w:val="20"/>
              </w:rPr>
            </w:pPr>
            <w:r>
              <w:rPr>
                <w:rFonts w:ascii="Times New Roman" w:hAnsi="Times New Roman"/>
                <w:sz w:val="20"/>
                <w:szCs w:val="20"/>
              </w:rPr>
              <w:lastRenderedPageBreak/>
              <w:t xml:space="preserve">Администрация Уторгошского </w:t>
            </w:r>
            <w:r>
              <w:rPr>
                <w:rFonts w:ascii="Times New Roman" w:hAnsi="Times New Roman"/>
                <w:sz w:val="20"/>
                <w:szCs w:val="20"/>
              </w:rPr>
              <w:lastRenderedPageBreak/>
              <w:t>сельского поселения</w:t>
            </w:r>
          </w:p>
        </w:tc>
        <w:tc>
          <w:tcPr>
            <w:tcW w:w="735" w:type="dxa"/>
            <w:shd w:val="clear" w:color="auto" w:fill="auto"/>
          </w:tcPr>
          <w:p w:rsidR="00CB3DA0" w:rsidRDefault="003440C4">
            <w:pPr>
              <w:spacing w:after="0" w:line="240" w:lineRule="auto"/>
              <w:rPr>
                <w:rFonts w:ascii="Times New Roman" w:hAnsi="Times New Roman"/>
                <w:sz w:val="20"/>
                <w:szCs w:val="20"/>
              </w:rPr>
            </w:pPr>
            <w:r>
              <w:rPr>
                <w:rFonts w:ascii="Times New Roman" w:hAnsi="Times New Roman"/>
                <w:sz w:val="20"/>
                <w:szCs w:val="20"/>
              </w:rPr>
              <w:lastRenderedPageBreak/>
              <w:t>2019-   2027 годы</w:t>
            </w:r>
          </w:p>
        </w:tc>
        <w:tc>
          <w:tcPr>
            <w:tcW w:w="1020"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1.1.</w:t>
            </w:r>
          </w:p>
        </w:tc>
        <w:tc>
          <w:tcPr>
            <w:tcW w:w="1440"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бюджет сельского поселения</w:t>
            </w:r>
          </w:p>
        </w:tc>
        <w:tc>
          <w:tcPr>
            <w:tcW w:w="930" w:type="dxa"/>
            <w:shd w:val="clear" w:color="auto" w:fill="auto"/>
            <w:noWrap/>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885" w:type="dxa"/>
            <w:shd w:val="clear" w:color="auto" w:fill="auto"/>
            <w:noWrap/>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shd w:val="clear" w:color="auto" w:fill="auto"/>
            <w:noWrap/>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870"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15"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45"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891" w:type="dxa"/>
          </w:tcPr>
          <w:p w:rsidR="00CB3DA0" w:rsidRDefault="00CB3DA0">
            <w:pPr>
              <w:spacing w:after="0" w:line="240" w:lineRule="auto"/>
              <w:jc w:val="center"/>
              <w:rPr>
                <w:rFonts w:ascii="Times New Roman" w:hAnsi="Times New Roman"/>
                <w:sz w:val="20"/>
                <w:szCs w:val="20"/>
              </w:rPr>
            </w:pPr>
          </w:p>
        </w:tc>
      </w:tr>
      <w:tr w:rsidR="00CB3DA0">
        <w:trPr>
          <w:trHeight w:val="128"/>
          <w:jc w:val="center"/>
        </w:trPr>
        <w:tc>
          <w:tcPr>
            <w:tcW w:w="655" w:type="dxa"/>
            <w:shd w:val="clear" w:color="auto" w:fill="auto"/>
          </w:tcPr>
          <w:p w:rsidR="00CB3DA0" w:rsidRDefault="003440C4">
            <w:pPr>
              <w:spacing w:after="0" w:line="240" w:lineRule="auto"/>
              <w:jc w:val="center"/>
              <w:rPr>
                <w:rFonts w:ascii="Times New Roman" w:hAnsi="Times New Roman"/>
                <w:b/>
                <w:sz w:val="20"/>
                <w:szCs w:val="20"/>
              </w:rPr>
            </w:pPr>
            <w:r>
              <w:rPr>
                <w:rFonts w:ascii="Times New Roman" w:hAnsi="Times New Roman"/>
                <w:b/>
                <w:sz w:val="20"/>
                <w:szCs w:val="20"/>
              </w:rPr>
              <w:lastRenderedPageBreak/>
              <w:t>2.</w:t>
            </w:r>
          </w:p>
        </w:tc>
        <w:tc>
          <w:tcPr>
            <w:tcW w:w="14946" w:type="dxa"/>
            <w:gridSpan w:val="14"/>
          </w:tcPr>
          <w:p w:rsidR="00CB3DA0" w:rsidRDefault="003440C4">
            <w:pPr>
              <w:spacing w:after="0" w:line="240" w:lineRule="auto"/>
              <w:jc w:val="both"/>
              <w:rPr>
                <w:rFonts w:ascii="Times New Roman" w:hAnsi="Times New Roman"/>
                <w:sz w:val="20"/>
                <w:szCs w:val="20"/>
              </w:rPr>
            </w:pPr>
            <w:r>
              <w:rPr>
                <w:rFonts w:ascii="Times New Roman" w:hAnsi="Times New Roman"/>
                <w:sz w:val="20"/>
                <w:szCs w:val="20"/>
              </w:rPr>
              <w:t>Задача 2: Обеспечение уплаты налогов, сборов и иных платежей</w:t>
            </w:r>
          </w:p>
        </w:tc>
      </w:tr>
      <w:tr w:rsidR="00CB3DA0">
        <w:trPr>
          <w:trHeight w:val="128"/>
          <w:jc w:val="center"/>
        </w:trPr>
        <w:tc>
          <w:tcPr>
            <w:tcW w:w="655"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2.1.</w:t>
            </w:r>
          </w:p>
        </w:tc>
        <w:tc>
          <w:tcPr>
            <w:tcW w:w="2385" w:type="dxa"/>
            <w:shd w:val="clear" w:color="auto" w:fill="auto"/>
          </w:tcPr>
          <w:p w:rsidR="00CB3DA0" w:rsidRDefault="003440C4">
            <w:pPr>
              <w:spacing w:after="0" w:line="240" w:lineRule="auto"/>
              <w:jc w:val="both"/>
              <w:rPr>
                <w:rFonts w:ascii="Times New Roman" w:hAnsi="Times New Roman"/>
                <w:sz w:val="20"/>
                <w:szCs w:val="20"/>
              </w:rPr>
            </w:pPr>
            <w:r>
              <w:rPr>
                <w:rFonts w:ascii="Times New Roman" w:hAnsi="Times New Roman"/>
                <w:sz w:val="20"/>
                <w:szCs w:val="20"/>
              </w:rPr>
              <w:t xml:space="preserve">Организация уплаты имущественного и транспортного налогов, членских взносов </w:t>
            </w:r>
          </w:p>
        </w:tc>
        <w:tc>
          <w:tcPr>
            <w:tcW w:w="1230" w:type="dxa"/>
            <w:shd w:val="clear" w:color="auto" w:fill="auto"/>
          </w:tcPr>
          <w:p w:rsidR="00CB3DA0" w:rsidRDefault="003440C4">
            <w:pPr>
              <w:spacing w:after="0" w:line="240" w:lineRule="auto"/>
              <w:rPr>
                <w:rFonts w:ascii="Times New Roman" w:hAnsi="Times New Roman"/>
                <w:sz w:val="20"/>
                <w:szCs w:val="20"/>
              </w:rPr>
            </w:pPr>
            <w:r>
              <w:rPr>
                <w:rFonts w:ascii="Times New Roman" w:hAnsi="Times New Roman"/>
                <w:sz w:val="20"/>
                <w:szCs w:val="20"/>
              </w:rPr>
              <w:t>Администрация Уторгошского сельского поселения</w:t>
            </w:r>
          </w:p>
        </w:tc>
        <w:tc>
          <w:tcPr>
            <w:tcW w:w="735" w:type="dxa"/>
            <w:shd w:val="clear" w:color="auto" w:fill="auto"/>
          </w:tcPr>
          <w:p w:rsidR="00CB3DA0" w:rsidRDefault="003440C4">
            <w:pPr>
              <w:spacing w:after="0" w:line="240" w:lineRule="auto"/>
              <w:rPr>
                <w:rFonts w:ascii="Times New Roman" w:hAnsi="Times New Roman"/>
                <w:sz w:val="20"/>
                <w:szCs w:val="20"/>
              </w:rPr>
            </w:pPr>
            <w:r>
              <w:rPr>
                <w:rFonts w:ascii="Times New Roman" w:hAnsi="Times New Roman"/>
                <w:sz w:val="20"/>
                <w:szCs w:val="20"/>
              </w:rPr>
              <w:t>2019-2027 годы</w:t>
            </w:r>
          </w:p>
        </w:tc>
        <w:tc>
          <w:tcPr>
            <w:tcW w:w="1020"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2.1.</w:t>
            </w:r>
          </w:p>
        </w:tc>
        <w:tc>
          <w:tcPr>
            <w:tcW w:w="1440"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бюджет сельского поселения</w:t>
            </w:r>
          </w:p>
        </w:tc>
        <w:tc>
          <w:tcPr>
            <w:tcW w:w="930" w:type="dxa"/>
            <w:shd w:val="clear" w:color="auto" w:fill="auto"/>
            <w:noWrap/>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25,26</w:t>
            </w:r>
          </w:p>
        </w:tc>
        <w:tc>
          <w:tcPr>
            <w:tcW w:w="900"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32,96</w:t>
            </w:r>
          </w:p>
          <w:p w:rsidR="00CB3DA0" w:rsidRDefault="00CB3DA0">
            <w:pPr>
              <w:spacing w:after="0" w:line="240" w:lineRule="auto"/>
              <w:jc w:val="center"/>
              <w:rPr>
                <w:rFonts w:ascii="Times New Roman" w:hAnsi="Times New Roman"/>
                <w:sz w:val="20"/>
                <w:szCs w:val="20"/>
              </w:rPr>
            </w:pPr>
          </w:p>
        </w:tc>
        <w:tc>
          <w:tcPr>
            <w:tcW w:w="885" w:type="dxa"/>
            <w:shd w:val="clear" w:color="auto" w:fill="auto"/>
            <w:noWrap/>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34,14</w:t>
            </w:r>
          </w:p>
        </w:tc>
        <w:tc>
          <w:tcPr>
            <w:tcW w:w="900" w:type="dxa"/>
            <w:shd w:val="clear" w:color="auto" w:fill="auto"/>
            <w:noWrap/>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34,20</w:t>
            </w:r>
          </w:p>
        </w:tc>
        <w:tc>
          <w:tcPr>
            <w:tcW w:w="870" w:type="dxa"/>
          </w:tcPr>
          <w:p w:rsidR="00CB3DA0" w:rsidRDefault="003440C4">
            <w:pPr>
              <w:spacing w:line="240" w:lineRule="auto"/>
              <w:rPr>
                <w:sz w:val="20"/>
                <w:szCs w:val="20"/>
              </w:rPr>
            </w:pPr>
            <w:r>
              <w:rPr>
                <w:rFonts w:ascii="Times New Roman" w:hAnsi="Times New Roman"/>
                <w:sz w:val="20"/>
                <w:szCs w:val="20"/>
              </w:rPr>
              <w:t>20,80</w:t>
            </w:r>
          </w:p>
        </w:tc>
        <w:tc>
          <w:tcPr>
            <w:tcW w:w="915" w:type="dxa"/>
          </w:tcPr>
          <w:p w:rsidR="00CB3DA0" w:rsidRDefault="00CB0330">
            <w:pPr>
              <w:spacing w:line="240" w:lineRule="auto"/>
              <w:rPr>
                <w:sz w:val="20"/>
                <w:szCs w:val="20"/>
              </w:rPr>
            </w:pPr>
            <w:r>
              <w:rPr>
                <w:rFonts w:ascii="Times New Roman" w:hAnsi="Times New Roman"/>
                <w:sz w:val="20"/>
                <w:szCs w:val="20"/>
              </w:rPr>
              <w:t>30,80</w:t>
            </w:r>
          </w:p>
        </w:tc>
        <w:tc>
          <w:tcPr>
            <w:tcW w:w="945" w:type="dxa"/>
          </w:tcPr>
          <w:p w:rsidR="00CB3DA0" w:rsidRDefault="003440C4">
            <w:pPr>
              <w:spacing w:line="240" w:lineRule="auto"/>
              <w:rPr>
                <w:rFonts w:ascii="Times New Roman" w:hAnsi="Times New Roman"/>
                <w:sz w:val="20"/>
                <w:szCs w:val="20"/>
              </w:rPr>
            </w:pPr>
            <w:r>
              <w:rPr>
                <w:rFonts w:ascii="Times New Roman" w:hAnsi="Times New Roman"/>
                <w:sz w:val="20"/>
                <w:szCs w:val="20"/>
              </w:rPr>
              <w:t>38,50</w:t>
            </w:r>
          </w:p>
        </w:tc>
        <w:tc>
          <w:tcPr>
            <w:tcW w:w="900" w:type="dxa"/>
          </w:tcPr>
          <w:p w:rsidR="00CB3DA0" w:rsidRDefault="003440C4">
            <w:pPr>
              <w:spacing w:line="240" w:lineRule="auto"/>
              <w:rPr>
                <w:sz w:val="20"/>
                <w:szCs w:val="20"/>
              </w:rPr>
            </w:pPr>
            <w:r>
              <w:rPr>
                <w:rFonts w:ascii="Times New Roman" w:hAnsi="Times New Roman"/>
                <w:sz w:val="20"/>
                <w:szCs w:val="20"/>
              </w:rPr>
              <w:t>38,50</w:t>
            </w:r>
          </w:p>
        </w:tc>
        <w:tc>
          <w:tcPr>
            <w:tcW w:w="891" w:type="dxa"/>
          </w:tcPr>
          <w:p w:rsidR="00CB3DA0" w:rsidRDefault="00CB0330">
            <w:pPr>
              <w:spacing w:line="240" w:lineRule="auto"/>
              <w:rPr>
                <w:rFonts w:ascii="Times New Roman" w:hAnsi="Times New Roman"/>
                <w:sz w:val="20"/>
                <w:szCs w:val="20"/>
              </w:rPr>
            </w:pPr>
            <w:r>
              <w:rPr>
                <w:rFonts w:ascii="Times New Roman" w:hAnsi="Times New Roman"/>
                <w:sz w:val="20"/>
                <w:szCs w:val="20"/>
              </w:rPr>
              <w:t>38,50</w:t>
            </w:r>
          </w:p>
        </w:tc>
      </w:tr>
      <w:tr w:rsidR="00CB3DA0">
        <w:trPr>
          <w:trHeight w:val="128"/>
          <w:jc w:val="center"/>
        </w:trPr>
        <w:tc>
          <w:tcPr>
            <w:tcW w:w="655"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2.2.</w:t>
            </w:r>
          </w:p>
        </w:tc>
        <w:tc>
          <w:tcPr>
            <w:tcW w:w="2385" w:type="dxa"/>
            <w:shd w:val="clear" w:color="auto" w:fill="auto"/>
          </w:tcPr>
          <w:p w:rsidR="00CB3DA0" w:rsidRDefault="003440C4">
            <w:pPr>
              <w:spacing w:after="0" w:line="240" w:lineRule="auto"/>
              <w:jc w:val="both"/>
              <w:rPr>
                <w:rFonts w:ascii="Times New Roman" w:hAnsi="Times New Roman"/>
                <w:sz w:val="20"/>
                <w:szCs w:val="20"/>
              </w:rPr>
            </w:pPr>
            <w:r>
              <w:rPr>
                <w:rFonts w:ascii="Times New Roman" w:hAnsi="Times New Roman"/>
                <w:sz w:val="20"/>
                <w:szCs w:val="20"/>
              </w:rPr>
              <w:t>Проведение мониторинга своевременной уплаты имущественного и транспортного налогов, членских взносов</w:t>
            </w:r>
          </w:p>
        </w:tc>
        <w:tc>
          <w:tcPr>
            <w:tcW w:w="1230" w:type="dxa"/>
            <w:shd w:val="clear" w:color="auto" w:fill="auto"/>
          </w:tcPr>
          <w:p w:rsidR="00CB3DA0" w:rsidRDefault="003440C4">
            <w:pPr>
              <w:spacing w:after="0" w:line="240" w:lineRule="auto"/>
              <w:rPr>
                <w:rFonts w:ascii="Times New Roman" w:hAnsi="Times New Roman"/>
                <w:sz w:val="20"/>
                <w:szCs w:val="20"/>
              </w:rPr>
            </w:pPr>
            <w:r>
              <w:rPr>
                <w:rFonts w:ascii="Times New Roman" w:hAnsi="Times New Roman"/>
                <w:sz w:val="20"/>
                <w:szCs w:val="20"/>
              </w:rPr>
              <w:t>Администрация Уторгошского сельского поселения</w:t>
            </w:r>
          </w:p>
        </w:tc>
        <w:tc>
          <w:tcPr>
            <w:tcW w:w="735" w:type="dxa"/>
            <w:shd w:val="clear" w:color="auto" w:fill="auto"/>
          </w:tcPr>
          <w:p w:rsidR="00CB3DA0" w:rsidRDefault="003440C4">
            <w:pPr>
              <w:spacing w:after="0" w:line="240" w:lineRule="auto"/>
              <w:rPr>
                <w:rFonts w:ascii="Times New Roman" w:hAnsi="Times New Roman"/>
                <w:sz w:val="20"/>
                <w:szCs w:val="20"/>
              </w:rPr>
            </w:pPr>
            <w:r>
              <w:rPr>
                <w:rFonts w:ascii="Times New Roman" w:hAnsi="Times New Roman"/>
                <w:sz w:val="20"/>
                <w:szCs w:val="20"/>
              </w:rPr>
              <w:t>2019-2027 годы</w:t>
            </w:r>
          </w:p>
        </w:tc>
        <w:tc>
          <w:tcPr>
            <w:tcW w:w="1020"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2.1.</w:t>
            </w:r>
          </w:p>
        </w:tc>
        <w:tc>
          <w:tcPr>
            <w:tcW w:w="1440"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бюджет сельского поселения</w:t>
            </w:r>
          </w:p>
        </w:tc>
        <w:tc>
          <w:tcPr>
            <w:tcW w:w="930" w:type="dxa"/>
            <w:shd w:val="clear" w:color="auto" w:fill="auto"/>
            <w:noWrap/>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885" w:type="dxa"/>
            <w:shd w:val="clear" w:color="auto" w:fill="auto"/>
            <w:noWrap/>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shd w:val="clear" w:color="auto" w:fill="auto"/>
            <w:noWrap/>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870"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15"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45"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891" w:type="dxa"/>
          </w:tcPr>
          <w:p w:rsidR="00CB3DA0" w:rsidRDefault="00CB3DA0">
            <w:pPr>
              <w:spacing w:after="0" w:line="240" w:lineRule="auto"/>
              <w:jc w:val="center"/>
              <w:rPr>
                <w:rFonts w:ascii="Times New Roman" w:hAnsi="Times New Roman"/>
                <w:sz w:val="20"/>
                <w:szCs w:val="20"/>
              </w:rPr>
            </w:pPr>
          </w:p>
        </w:tc>
      </w:tr>
      <w:tr w:rsidR="00CB3DA0">
        <w:trPr>
          <w:trHeight w:val="128"/>
          <w:jc w:val="center"/>
        </w:trPr>
        <w:tc>
          <w:tcPr>
            <w:tcW w:w="655"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2.3.</w:t>
            </w:r>
          </w:p>
        </w:tc>
        <w:tc>
          <w:tcPr>
            <w:tcW w:w="2385" w:type="dxa"/>
            <w:shd w:val="clear" w:color="auto" w:fill="auto"/>
          </w:tcPr>
          <w:p w:rsidR="00CB3DA0" w:rsidRDefault="003440C4">
            <w:pPr>
              <w:spacing w:after="0" w:line="240" w:lineRule="auto"/>
              <w:jc w:val="both"/>
              <w:rPr>
                <w:rFonts w:ascii="Times New Roman" w:hAnsi="Times New Roman"/>
                <w:sz w:val="20"/>
                <w:szCs w:val="20"/>
              </w:rPr>
            </w:pPr>
            <w:r>
              <w:rPr>
                <w:rFonts w:ascii="Times New Roman" w:hAnsi="Times New Roman"/>
                <w:sz w:val="20"/>
                <w:szCs w:val="20"/>
              </w:rPr>
              <w:t>Соблюдение сроков уплаты имущественного и транспортного налогов, членских взносов</w:t>
            </w:r>
          </w:p>
        </w:tc>
        <w:tc>
          <w:tcPr>
            <w:tcW w:w="1230" w:type="dxa"/>
            <w:shd w:val="clear" w:color="auto" w:fill="auto"/>
          </w:tcPr>
          <w:p w:rsidR="00CB3DA0" w:rsidRDefault="003440C4">
            <w:pPr>
              <w:spacing w:after="0" w:line="240" w:lineRule="auto"/>
              <w:rPr>
                <w:rFonts w:ascii="Times New Roman" w:hAnsi="Times New Roman"/>
                <w:sz w:val="20"/>
                <w:szCs w:val="20"/>
              </w:rPr>
            </w:pPr>
            <w:r>
              <w:rPr>
                <w:rFonts w:ascii="Times New Roman" w:hAnsi="Times New Roman"/>
                <w:sz w:val="20"/>
                <w:szCs w:val="20"/>
              </w:rPr>
              <w:t>Администрация Уторгошского сельского поселения</w:t>
            </w:r>
          </w:p>
        </w:tc>
        <w:tc>
          <w:tcPr>
            <w:tcW w:w="735" w:type="dxa"/>
            <w:shd w:val="clear" w:color="auto" w:fill="auto"/>
          </w:tcPr>
          <w:p w:rsidR="00CB3DA0" w:rsidRDefault="003440C4">
            <w:pPr>
              <w:spacing w:after="0" w:line="240" w:lineRule="auto"/>
              <w:rPr>
                <w:rFonts w:ascii="Times New Roman" w:hAnsi="Times New Roman"/>
                <w:sz w:val="20"/>
                <w:szCs w:val="20"/>
              </w:rPr>
            </w:pPr>
            <w:r>
              <w:rPr>
                <w:rFonts w:ascii="Times New Roman" w:hAnsi="Times New Roman"/>
                <w:sz w:val="20"/>
                <w:szCs w:val="20"/>
              </w:rPr>
              <w:t>2019-2027 годы</w:t>
            </w:r>
          </w:p>
        </w:tc>
        <w:tc>
          <w:tcPr>
            <w:tcW w:w="1020"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2.1.</w:t>
            </w:r>
          </w:p>
        </w:tc>
        <w:tc>
          <w:tcPr>
            <w:tcW w:w="1440"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бюджет сельского поселения</w:t>
            </w:r>
          </w:p>
        </w:tc>
        <w:tc>
          <w:tcPr>
            <w:tcW w:w="930" w:type="dxa"/>
            <w:shd w:val="clear" w:color="auto" w:fill="auto"/>
            <w:noWrap/>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885" w:type="dxa"/>
            <w:shd w:val="clear" w:color="auto" w:fill="auto"/>
            <w:noWrap/>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shd w:val="clear" w:color="auto" w:fill="auto"/>
            <w:noWrap/>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870"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15"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45"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891" w:type="dxa"/>
          </w:tcPr>
          <w:p w:rsidR="00CB3DA0" w:rsidRDefault="00CB3DA0">
            <w:pPr>
              <w:spacing w:after="0" w:line="240" w:lineRule="auto"/>
              <w:jc w:val="center"/>
              <w:rPr>
                <w:rFonts w:ascii="Times New Roman" w:hAnsi="Times New Roman"/>
                <w:sz w:val="20"/>
                <w:szCs w:val="20"/>
              </w:rPr>
            </w:pPr>
          </w:p>
        </w:tc>
      </w:tr>
      <w:tr w:rsidR="00CB3DA0">
        <w:trPr>
          <w:trHeight w:val="128"/>
          <w:jc w:val="center"/>
        </w:trPr>
        <w:tc>
          <w:tcPr>
            <w:tcW w:w="655"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2.4.</w:t>
            </w:r>
          </w:p>
        </w:tc>
        <w:tc>
          <w:tcPr>
            <w:tcW w:w="2385" w:type="dxa"/>
            <w:shd w:val="clear" w:color="auto" w:fill="auto"/>
          </w:tcPr>
          <w:p w:rsidR="00CB3DA0" w:rsidRDefault="003440C4">
            <w:pPr>
              <w:spacing w:after="0" w:line="240" w:lineRule="auto"/>
              <w:jc w:val="both"/>
              <w:rPr>
                <w:rFonts w:ascii="Times New Roman" w:hAnsi="Times New Roman"/>
                <w:sz w:val="20"/>
                <w:szCs w:val="20"/>
              </w:rPr>
            </w:pPr>
            <w:r>
              <w:rPr>
                <w:rFonts w:ascii="Times New Roman" w:hAnsi="Times New Roman"/>
                <w:sz w:val="20"/>
                <w:szCs w:val="20"/>
              </w:rPr>
              <w:t>Перечисление необходимого объема денежных средств на уплату имущественного и транспортного налогов, членских взносов</w:t>
            </w:r>
          </w:p>
        </w:tc>
        <w:tc>
          <w:tcPr>
            <w:tcW w:w="1230" w:type="dxa"/>
            <w:shd w:val="clear" w:color="auto" w:fill="auto"/>
          </w:tcPr>
          <w:p w:rsidR="00CB3DA0" w:rsidRDefault="003440C4">
            <w:pPr>
              <w:spacing w:after="0" w:line="240" w:lineRule="auto"/>
              <w:rPr>
                <w:rFonts w:ascii="Times New Roman" w:hAnsi="Times New Roman"/>
                <w:sz w:val="20"/>
                <w:szCs w:val="20"/>
              </w:rPr>
            </w:pPr>
            <w:r>
              <w:rPr>
                <w:rFonts w:ascii="Times New Roman" w:hAnsi="Times New Roman"/>
                <w:sz w:val="20"/>
                <w:szCs w:val="20"/>
              </w:rPr>
              <w:t>Администрация Уторгошского сельского поселения</w:t>
            </w:r>
          </w:p>
        </w:tc>
        <w:tc>
          <w:tcPr>
            <w:tcW w:w="735" w:type="dxa"/>
            <w:shd w:val="clear" w:color="auto" w:fill="auto"/>
          </w:tcPr>
          <w:p w:rsidR="00CB3DA0" w:rsidRDefault="003440C4">
            <w:pPr>
              <w:spacing w:after="0" w:line="240" w:lineRule="auto"/>
              <w:rPr>
                <w:rFonts w:ascii="Times New Roman" w:hAnsi="Times New Roman"/>
                <w:sz w:val="20"/>
                <w:szCs w:val="20"/>
              </w:rPr>
            </w:pPr>
            <w:r>
              <w:rPr>
                <w:rFonts w:ascii="Times New Roman" w:hAnsi="Times New Roman"/>
                <w:sz w:val="20"/>
                <w:szCs w:val="20"/>
              </w:rPr>
              <w:t>2019-2027 годы</w:t>
            </w:r>
          </w:p>
        </w:tc>
        <w:tc>
          <w:tcPr>
            <w:tcW w:w="1020"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2.1.</w:t>
            </w:r>
          </w:p>
        </w:tc>
        <w:tc>
          <w:tcPr>
            <w:tcW w:w="1440"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 xml:space="preserve"> бюджет сельского поселения</w:t>
            </w:r>
          </w:p>
        </w:tc>
        <w:tc>
          <w:tcPr>
            <w:tcW w:w="930" w:type="dxa"/>
            <w:shd w:val="clear" w:color="auto" w:fill="auto"/>
            <w:noWrap/>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885" w:type="dxa"/>
            <w:shd w:val="clear" w:color="auto" w:fill="auto"/>
            <w:noWrap/>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shd w:val="clear" w:color="auto" w:fill="auto"/>
            <w:noWrap/>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870"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15"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45"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891" w:type="dxa"/>
          </w:tcPr>
          <w:p w:rsidR="00CB3DA0" w:rsidRDefault="00CB3DA0">
            <w:pPr>
              <w:spacing w:after="0" w:line="240" w:lineRule="auto"/>
              <w:jc w:val="center"/>
              <w:rPr>
                <w:rFonts w:ascii="Times New Roman" w:hAnsi="Times New Roman"/>
                <w:sz w:val="20"/>
                <w:szCs w:val="20"/>
              </w:rPr>
            </w:pPr>
          </w:p>
        </w:tc>
      </w:tr>
      <w:tr w:rsidR="00CB3DA0">
        <w:trPr>
          <w:trHeight w:val="128"/>
          <w:jc w:val="center"/>
        </w:trPr>
        <w:tc>
          <w:tcPr>
            <w:tcW w:w="655" w:type="dxa"/>
            <w:shd w:val="clear" w:color="auto" w:fill="auto"/>
          </w:tcPr>
          <w:p w:rsidR="00CB3DA0" w:rsidRDefault="00CB3DA0">
            <w:pPr>
              <w:spacing w:after="0" w:line="240" w:lineRule="auto"/>
              <w:jc w:val="center"/>
              <w:rPr>
                <w:rFonts w:ascii="Times New Roman" w:hAnsi="Times New Roman"/>
                <w:b/>
                <w:sz w:val="20"/>
                <w:szCs w:val="20"/>
              </w:rPr>
            </w:pPr>
          </w:p>
          <w:p w:rsidR="00CB3DA0" w:rsidRDefault="003440C4">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14946" w:type="dxa"/>
            <w:gridSpan w:val="14"/>
          </w:tcPr>
          <w:p w:rsidR="00CB3DA0" w:rsidRDefault="00CB3DA0">
            <w:pPr>
              <w:spacing w:after="0" w:line="240" w:lineRule="auto"/>
              <w:jc w:val="both"/>
              <w:rPr>
                <w:rFonts w:ascii="Times New Roman" w:hAnsi="Times New Roman"/>
                <w:sz w:val="20"/>
                <w:szCs w:val="20"/>
              </w:rPr>
            </w:pPr>
          </w:p>
          <w:p w:rsidR="00CB3DA0" w:rsidRDefault="003440C4">
            <w:pPr>
              <w:spacing w:after="0" w:line="240" w:lineRule="auto"/>
              <w:jc w:val="both"/>
              <w:rPr>
                <w:rFonts w:ascii="Times New Roman" w:hAnsi="Times New Roman"/>
                <w:sz w:val="20"/>
                <w:szCs w:val="20"/>
              </w:rPr>
            </w:pPr>
            <w:r>
              <w:rPr>
                <w:rFonts w:ascii="Times New Roman" w:hAnsi="Times New Roman"/>
                <w:sz w:val="20"/>
                <w:szCs w:val="20"/>
              </w:rPr>
              <w:t>Задача 3: Обеспечение доплаты к пенсиям муниципальных служащих</w:t>
            </w:r>
          </w:p>
        </w:tc>
      </w:tr>
      <w:tr w:rsidR="00CB3DA0">
        <w:trPr>
          <w:trHeight w:val="128"/>
          <w:jc w:val="center"/>
        </w:trPr>
        <w:tc>
          <w:tcPr>
            <w:tcW w:w="655"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3.1.</w:t>
            </w:r>
          </w:p>
        </w:tc>
        <w:tc>
          <w:tcPr>
            <w:tcW w:w="2385" w:type="dxa"/>
            <w:shd w:val="clear" w:color="auto" w:fill="auto"/>
          </w:tcPr>
          <w:p w:rsidR="00CB3DA0" w:rsidRDefault="003440C4">
            <w:pPr>
              <w:spacing w:after="0" w:line="240" w:lineRule="auto"/>
              <w:jc w:val="both"/>
              <w:rPr>
                <w:rFonts w:ascii="Times New Roman" w:hAnsi="Times New Roman"/>
                <w:sz w:val="20"/>
                <w:szCs w:val="20"/>
              </w:rPr>
            </w:pPr>
            <w:r>
              <w:rPr>
                <w:rFonts w:ascii="Times New Roman" w:hAnsi="Times New Roman"/>
                <w:sz w:val="20"/>
                <w:szCs w:val="20"/>
              </w:rPr>
              <w:t xml:space="preserve">Организация выплат  пенсии за выслугу лет на муниципальной службе </w:t>
            </w:r>
          </w:p>
        </w:tc>
        <w:tc>
          <w:tcPr>
            <w:tcW w:w="1230" w:type="dxa"/>
            <w:shd w:val="clear" w:color="auto" w:fill="auto"/>
          </w:tcPr>
          <w:p w:rsidR="00CB3DA0" w:rsidRDefault="003440C4">
            <w:pPr>
              <w:spacing w:after="0" w:line="240" w:lineRule="auto"/>
              <w:rPr>
                <w:rFonts w:ascii="Times New Roman" w:hAnsi="Times New Roman"/>
                <w:sz w:val="20"/>
                <w:szCs w:val="20"/>
              </w:rPr>
            </w:pPr>
            <w:r>
              <w:rPr>
                <w:rFonts w:ascii="Times New Roman" w:hAnsi="Times New Roman"/>
                <w:sz w:val="20"/>
                <w:szCs w:val="20"/>
              </w:rPr>
              <w:t>Администрация Уторгошского сельского поселения</w:t>
            </w:r>
          </w:p>
        </w:tc>
        <w:tc>
          <w:tcPr>
            <w:tcW w:w="735" w:type="dxa"/>
            <w:shd w:val="clear" w:color="auto" w:fill="auto"/>
          </w:tcPr>
          <w:p w:rsidR="00CB3DA0" w:rsidRDefault="003440C4">
            <w:pPr>
              <w:spacing w:after="0" w:line="240" w:lineRule="auto"/>
              <w:rPr>
                <w:rFonts w:ascii="Times New Roman" w:hAnsi="Times New Roman"/>
                <w:sz w:val="20"/>
                <w:szCs w:val="20"/>
              </w:rPr>
            </w:pPr>
            <w:r>
              <w:rPr>
                <w:rFonts w:ascii="Times New Roman" w:hAnsi="Times New Roman"/>
                <w:sz w:val="20"/>
                <w:szCs w:val="20"/>
              </w:rPr>
              <w:t>2019-2027 годы</w:t>
            </w:r>
          </w:p>
        </w:tc>
        <w:tc>
          <w:tcPr>
            <w:tcW w:w="1020"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3.1.</w:t>
            </w:r>
          </w:p>
        </w:tc>
        <w:tc>
          <w:tcPr>
            <w:tcW w:w="1440"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бюджет сельского поселения</w:t>
            </w:r>
          </w:p>
        </w:tc>
        <w:tc>
          <w:tcPr>
            <w:tcW w:w="930" w:type="dxa"/>
            <w:shd w:val="clear" w:color="auto" w:fill="auto"/>
            <w:noWrap/>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152,80</w:t>
            </w:r>
          </w:p>
        </w:tc>
        <w:tc>
          <w:tcPr>
            <w:tcW w:w="900"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157,60</w:t>
            </w:r>
          </w:p>
        </w:tc>
        <w:tc>
          <w:tcPr>
            <w:tcW w:w="885" w:type="dxa"/>
            <w:shd w:val="clear" w:color="auto" w:fill="auto"/>
            <w:noWrap/>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157,60</w:t>
            </w:r>
          </w:p>
        </w:tc>
        <w:tc>
          <w:tcPr>
            <w:tcW w:w="900" w:type="dxa"/>
            <w:shd w:val="clear" w:color="auto" w:fill="auto"/>
            <w:noWrap/>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167,80</w:t>
            </w:r>
          </w:p>
        </w:tc>
        <w:tc>
          <w:tcPr>
            <w:tcW w:w="870"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159,30</w:t>
            </w:r>
          </w:p>
        </w:tc>
        <w:tc>
          <w:tcPr>
            <w:tcW w:w="915" w:type="dxa"/>
          </w:tcPr>
          <w:p w:rsidR="00CB3DA0" w:rsidRDefault="00CB0330">
            <w:pPr>
              <w:spacing w:line="240" w:lineRule="auto"/>
              <w:rPr>
                <w:sz w:val="20"/>
                <w:szCs w:val="20"/>
              </w:rPr>
            </w:pPr>
            <w:r>
              <w:rPr>
                <w:rFonts w:ascii="Times New Roman" w:hAnsi="Times New Roman"/>
                <w:sz w:val="20"/>
                <w:szCs w:val="20"/>
              </w:rPr>
              <w:t>167,0</w:t>
            </w:r>
          </w:p>
        </w:tc>
        <w:tc>
          <w:tcPr>
            <w:tcW w:w="945" w:type="dxa"/>
          </w:tcPr>
          <w:p w:rsidR="00CB3DA0" w:rsidRDefault="003440C4" w:rsidP="00CB0330">
            <w:pPr>
              <w:spacing w:line="240" w:lineRule="auto"/>
              <w:rPr>
                <w:rFonts w:ascii="Times New Roman" w:hAnsi="Times New Roman"/>
                <w:sz w:val="20"/>
                <w:szCs w:val="20"/>
              </w:rPr>
            </w:pPr>
            <w:r>
              <w:rPr>
                <w:rFonts w:ascii="Times New Roman" w:hAnsi="Times New Roman"/>
                <w:sz w:val="20"/>
                <w:szCs w:val="20"/>
              </w:rPr>
              <w:t>20</w:t>
            </w:r>
            <w:r w:rsidR="00CB0330">
              <w:rPr>
                <w:rFonts w:ascii="Times New Roman" w:hAnsi="Times New Roman"/>
                <w:sz w:val="20"/>
                <w:szCs w:val="20"/>
              </w:rPr>
              <w:t>9</w:t>
            </w:r>
            <w:r>
              <w:rPr>
                <w:rFonts w:ascii="Times New Roman" w:hAnsi="Times New Roman"/>
                <w:sz w:val="20"/>
                <w:szCs w:val="20"/>
              </w:rPr>
              <w:t>,1</w:t>
            </w:r>
          </w:p>
        </w:tc>
        <w:tc>
          <w:tcPr>
            <w:tcW w:w="900" w:type="dxa"/>
          </w:tcPr>
          <w:p w:rsidR="00CB3DA0" w:rsidRDefault="003440C4" w:rsidP="00CB0330">
            <w:pPr>
              <w:spacing w:line="240" w:lineRule="auto"/>
              <w:rPr>
                <w:sz w:val="20"/>
                <w:szCs w:val="20"/>
              </w:rPr>
            </w:pPr>
            <w:r>
              <w:rPr>
                <w:rFonts w:ascii="Times New Roman" w:hAnsi="Times New Roman"/>
                <w:sz w:val="20"/>
                <w:szCs w:val="20"/>
              </w:rPr>
              <w:t>20</w:t>
            </w:r>
            <w:r w:rsidR="00CB0330">
              <w:rPr>
                <w:rFonts w:ascii="Times New Roman" w:hAnsi="Times New Roman"/>
                <w:sz w:val="20"/>
                <w:szCs w:val="20"/>
              </w:rPr>
              <w:t>9</w:t>
            </w:r>
            <w:r>
              <w:rPr>
                <w:rFonts w:ascii="Times New Roman" w:hAnsi="Times New Roman"/>
                <w:sz w:val="20"/>
                <w:szCs w:val="20"/>
              </w:rPr>
              <w:t>,1</w:t>
            </w:r>
          </w:p>
        </w:tc>
        <w:tc>
          <w:tcPr>
            <w:tcW w:w="891" w:type="dxa"/>
          </w:tcPr>
          <w:p w:rsidR="00CB3DA0" w:rsidRDefault="00CB0330" w:rsidP="00CB0330">
            <w:pPr>
              <w:spacing w:line="240" w:lineRule="auto"/>
              <w:rPr>
                <w:rFonts w:ascii="Times New Roman" w:hAnsi="Times New Roman"/>
                <w:sz w:val="20"/>
                <w:szCs w:val="20"/>
              </w:rPr>
            </w:pPr>
            <w:r>
              <w:rPr>
                <w:rFonts w:ascii="Times New Roman" w:hAnsi="Times New Roman"/>
                <w:sz w:val="20"/>
                <w:szCs w:val="20"/>
              </w:rPr>
              <w:t>209,1</w:t>
            </w:r>
          </w:p>
        </w:tc>
      </w:tr>
      <w:tr w:rsidR="00CB3DA0">
        <w:trPr>
          <w:trHeight w:val="128"/>
          <w:jc w:val="center"/>
        </w:trPr>
        <w:tc>
          <w:tcPr>
            <w:tcW w:w="655"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3.2.</w:t>
            </w:r>
          </w:p>
        </w:tc>
        <w:tc>
          <w:tcPr>
            <w:tcW w:w="2385" w:type="dxa"/>
            <w:shd w:val="clear" w:color="auto" w:fill="auto"/>
          </w:tcPr>
          <w:p w:rsidR="00CB3DA0" w:rsidRDefault="003440C4">
            <w:pPr>
              <w:spacing w:after="0" w:line="240" w:lineRule="auto"/>
              <w:jc w:val="both"/>
              <w:rPr>
                <w:rFonts w:ascii="Times New Roman" w:hAnsi="Times New Roman"/>
                <w:sz w:val="20"/>
                <w:szCs w:val="20"/>
              </w:rPr>
            </w:pPr>
            <w:r>
              <w:rPr>
                <w:rFonts w:ascii="Times New Roman" w:hAnsi="Times New Roman"/>
                <w:sz w:val="20"/>
                <w:szCs w:val="20"/>
              </w:rPr>
              <w:t>Организация своевременного перерасчета назначенной пенсии за выслугу лет</w:t>
            </w:r>
          </w:p>
        </w:tc>
        <w:tc>
          <w:tcPr>
            <w:tcW w:w="1230" w:type="dxa"/>
            <w:shd w:val="clear" w:color="auto" w:fill="auto"/>
          </w:tcPr>
          <w:p w:rsidR="00CB3DA0" w:rsidRDefault="003440C4">
            <w:pPr>
              <w:spacing w:after="0" w:line="240" w:lineRule="auto"/>
              <w:rPr>
                <w:rFonts w:ascii="Times New Roman" w:hAnsi="Times New Roman"/>
                <w:sz w:val="20"/>
                <w:szCs w:val="20"/>
              </w:rPr>
            </w:pPr>
            <w:r>
              <w:rPr>
                <w:rFonts w:ascii="Times New Roman" w:hAnsi="Times New Roman"/>
                <w:sz w:val="20"/>
                <w:szCs w:val="20"/>
              </w:rPr>
              <w:t xml:space="preserve">Администрация Уторгошского </w:t>
            </w:r>
            <w:r>
              <w:rPr>
                <w:rFonts w:ascii="Times New Roman" w:hAnsi="Times New Roman"/>
                <w:sz w:val="20"/>
                <w:szCs w:val="20"/>
              </w:rPr>
              <w:lastRenderedPageBreak/>
              <w:t>сельского поселения</w:t>
            </w:r>
          </w:p>
        </w:tc>
        <w:tc>
          <w:tcPr>
            <w:tcW w:w="735" w:type="dxa"/>
            <w:shd w:val="clear" w:color="auto" w:fill="auto"/>
          </w:tcPr>
          <w:p w:rsidR="00CB3DA0" w:rsidRDefault="003440C4">
            <w:pPr>
              <w:spacing w:after="0" w:line="240" w:lineRule="auto"/>
              <w:rPr>
                <w:rFonts w:ascii="Times New Roman" w:hAnsi="Times New Roman"/>
                <w:sz w:val="20"/>
                <w:szCs w:val="20"/>
              </w:rPr>
            </w:pPr>
            <w:r>
              <w:rPr>
                <w:rFonts w:ascii="Times New Roman" w:hAnsi="Times New Roman"/>
                <w:sz w:val="20"/>
                <w:szCs w:val="20"/>
              </w:rPr>
              <w:lastRenderedPageBreak/>
              <w:t>2019-2027 годы</w:t>
            </w:r>
          </w:p>
        </w:tc>
        <w:tc>
          <w:tcPr>
            <w:tcW w:w="1020"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3.1.</w:t>
            </w:r>
          </w:p>
        </w:tc>
        <w:tc>
          <w:tcPr>
            <w:tcW w:w="1440"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бюджет сельского поселения</w:t>
            </w:r>
          </w:p>
        </w:tc>
        <w:tc>
          <w:tcPr>
            <w:tcW w:w="930" w:type="dxa"/>
            <w:shd w:val="clear" w:color="auto" w:fill="auto"/>
            <w:noWrap/>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885" w:type="dxa"/>
            <w:shd w:val="clear" w:color="auto" w:fill="auto"/>
            <w:noWrap/>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shd w:val="clear" w:color="auto" w:fill="auto"/>
            <w:noWrap/>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870"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15"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45"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891" w:type="dxa"/>
          </w:tcPr>
          <w:p w:rsidR="00CB3DA0" w:rsidRDefault="00CB3DA0">
            <w:pPr>
              <w:spacing w:after="0" w:line="240" w:lineRule="auto"/>
              <w:jc w:val="center"/>
              <w:rPr>
                <w:rFonts w:ascii="Times New Roman" w:hAnsi="Times New Roman"/>
                <w:sz w:val="20"/>
                <w:szCs w:val="20"/>
              </w:rPr>
            </w:pPr>
          </w:p>
        </w:tc>
      </w:tr>
      <w:tr w:rsidR="00CB3DA0">
        <w:trPr>
          <w:trHeight w:val="1464"/>
          <w:jc w:val="center"/>
        </w:trPr>
        <w:tc>
          <w:tcPr>
            <w:tcW w:w="655"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lastRenderedPageBreak/>
              <w:t>3.3.</w:t>
            </w:r>
          </w:p>
        </w:tc>
        <w:tc>
          <w:tcPr>
            <w:tcW w:w="2385" w:type="dxa"/>
            <w:shd w:val="clear" w:color="auto" w:fill="auto"/>
          </w:tcPr>
          <w:p w:rsidR="00CB3DA0" w:rsidRDefault="003440C4">
            <w:pPr>
              <w:spacing w:after="0" w:line="240" w:lineRule="auto"/>
              <w:jc w:val="both"/>
              <w:rPr>
                <w:rFonts w:ascii="Times New Roman" w:hAnsi="Times New Roman"/>
                <w:sz w:val="20"/>
                <w:szCs w:val="20"/>
              </w:rPr>
            </w:pPr>
            <w:r>
              <w:rPr>
                <w:rFonts w:ascii="Times New Roman" w:hAnsi="Times New Roman"/>
                <w:sz w:val="20"/>
                <w:szCs w:val="20"/>
              </w:rPr>
              <w:t>Перечисление необходимого объема денежных средств на выплату пенсии за выслугу лет на муниципальной службе</w:t>
            </w:r>
          </w:p>
        </w:tc>
        <w:tc>
          <w:tcPr>
            <w:tcW w:w="1230" w:type="dxa"/>
            <w:shd w:val="clear" w:color="auto" w:fill="auto"/>
          </w:tcPr>
          <w:p w:rsidR="00CB3DA0" w:rsidRDefault="003440C4">
            <w:pPr>
              <w:spacing w:after="0" w:line="240" w:lineRule="auto"/>
              <w:rPr>
                <w:rFonts w:ascii="Times New Roman" w:hAnsi="Times New Roman"/>
                <w:sz w:val="20"/>
                <w:szCs w:val="20"/>
              </w:rPr>
            </w:pPr>
            <w:r>
              <w:rPr>
                <w:rFonts w:ascii="Times New Roman" w:hAnsi="Times New Roman"/>
                <w:sz w:val="20"/>
                <w:szCs w:val="20"/>
              </w:rPr>
              <w:t>Администрация Уторгошского сельского поселения</w:t>
            </w:r>
          </w:p>
        </w:tc>
        <w:tc>
          <w:tcPr>
            <w:tcW w:w="735" w:type="dxa"/>
            <w:shd w:val="clear" w:color="auto" w:fill="auto"/>
          </w:tcPr>
          <w:p w:rsidR="00CB3DA0" w:rsidRDefault="003440C4">
            <w:pPr>
              <w:spacing w:after="0" w:line="240" w:lineRule="auto"/>
              <w:rPr>
                <w:rFonts w:ascii="Times New Roman" w:hAnsi="Times New Roman"/>
                <w:sz w:val="20"/>
                <w:szCs w:val="20"/>
              </w:rPr>
            </w:pPr>
            <w:r>
              <w:rPr>
                <w:rFonts w:ascii="Times New Roman" w:hAnsi="Times New Roman"/>
                <w:sz w:val="20"/>
                <w:szCs w:val="20"/>
              </w:rPr>
              <w:t>2019-2027 годы</w:t>
            </w:r>
          </w:p>
        </w:tc>
        <w:tc>
          <w:tcPr>
            <w:tcW w:w="1020"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3.1.</w:t>
            </w:r>
          </w:p>
        </w:tc>
        <w:tc>
          <w:tcPr>
            <w:tcW w:w="1440"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бюджет сельского поселения</w:t>
            </w:r>
          </w:p>
        </w:tc>
        <w:tc>
          <w:tcPr>
            <w:tcW w:w="930" w:type="dxa"/>
            <w:shd w:val="clear" w:color="auto" w:fill="auto"/>
            <w:noWrap/>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885" w:type="dxa"/>
            <w:shd w:val="clear" w:color="auto" w:fill="auto"/>
            <w:noWrap/>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shd w:val="clear" w:color="auto" w:fill="auto"/>
            <w:noWrap/>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870"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15"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45"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891" w:type="dxa"/>
          </w:tcPr>
          <w:p w:rsidR="00CB3DA0" w:rsidRDefault="00CB3DA0">
            <w:pPr>
              <w:spacing w:after="0" w:line="240" w:lineRule="auto"/>
              <w:jc w:val="center"/>
              <w:rPr>
                <w:rFonts w:ascii="Times New Roman" w:hAnsi="Times New Roman"/>
                <w:sz w:val="20"/>
                <w:szCs w:val="20"/>
              </w:rPr>
            </w:pPr>
          </w:p>
        </w:tc>
      </w:tr>
      <w:tr w:rsidR="00CB3DA0">
        <w:trPr>
          <w:trHeight w:val="128"/>
          <w:jc w:val="center"/>
        </w:trPr>
        <w:tc>
          <w:tcPr>
            <w:tcW w:w="655"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4.</w:t>
            </w:r>
          </w:p>
        </w:tc>
        <w:tc>
          <w:tcPr>
            <w:tcW w:w="14946" w:type="dxa"/>
            <w:gridSpan w:val="14"/>
          </w:tcPr>
          <w:p w:rsidR="00CB3DA0" w:rsidRDefault="003440C4">
            <w:pPr>
              <w:spacing w:after="0" w:line="240" w:lineRule="auto"/>
              <w:rPr>
                <w:rFonts w:ascii="Times New Roman" w:hAnsi="Times New Roman"/>
                <w:sz w:val="20"/>
                <w:szCs w:val="20"/>
              </w:rPr>
            </w:pPr>
            <w:r>
              <w:rPr>
                <w:rFonts w:ascii="Times New Roman" w:hAnsi="Times New Roman"/>
                <w:sz w:val="20"/>
                <w:szCs w:val="20"/>
              </w:rPr>
              <w:t>Задача 4: Обеспечение информационного сопровождения деятельности Уторгошского сельского поселения</w:t>
            </w:r>
          </w:p>
        </w:tc>
      </w:tr>
      <w:tr w:rsidR="00CB3DA0">
        <w:trPr>
          <w:trHeight w:val="128"/>
          <w:jc w:val="center"/>
        </w:trPr>
        <w:tc>
          <w:tcPr>
            <w:tcW w:w="655"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4.1.</w:t>
            </w:r>
          </w:p>
        </w:tc>
        <w:tc>
          <w:tcPr>
            <w:tcW w:w="2385" w:type="dxa"/>
            <w:shd w:val="clear" w:color="auto" w:fill="auto"/>
          </w:tcPr>
          <w:p w:rsidR="00CB3DA0" w:rsidRDefault="003440C4">
            <w:pPr>
              <w:spacing w:after="0" w:line="240" w:lineRule="auto"/>
              <w:jc w:val="both"/>
              <w:rPr>
                <w:rFonts w:ascii="Times New Roman" w:hAnsi="Times New Roman"/>
                <w:sz w:val="20"/>
                <w:szCs w:val="20"/>
              </w:rPr>
            </w:pPr>
            <w:r>
              <w:rPr>
                <w:rFonts w:ascii="Times New Roman" w:hAnsi="Times New Roman"/>
                <w:sz w:val="20"/>
                <w:szCs w:val="20"/>
              </w:rPr>
              <w:t xml:space="preserve">Организация своевременной оплаты договоров по опубликованию в печати официальных документов и информационного материала Уторгошского сельского поселения </w:t>
            </w:r>
          </w:p>
        </w:tc>
        <w:tc>
          <w:tcPr>
            <w:tcW w:w="1230"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 xml:space="preserve">Администрация Уторгошского сельского поселения </w:t>
            </w:r>
          </w:p>
        </w:tc>
        <w:tc>
          <w:tcPr>
            <w:tcW w:w="735"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2019-2027 годы</w:t>
            </w:r>
          </w:p>
        </w:tc>
        <w:tc>
          <w:tcPr>
            <w:tcW w:w="1020"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4.1.</w:t>
            </w:r>
          </w:p>
        </w:tc>
        <w:tc>
          <w:tcPr>
            <w:tcW w:w="1440"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бюджет сельского поселения</w:t>
            </w:r>
          </w:p>
        </w:tc>
        <w:tc>
          <w:tcPr>
            <w:tcW w:w="930" w:type="dxa"/>
            <w:shd w:val="clear" w:color="auto" w:fill="auto"/>
            <w:noWrap/>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12,25</w:t>
            </w:r>
          </w:p>
        </w:tc>
        <w:tc>
          <w:tcPr>
            <w:tcW w:w="900" w:type="dxa"/>
            <w:shd w:val="clear" w:color="auto" w:fill="auto"/>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20,00</w:t>
            </w:r>
          </w:p>
        </w:tc>
        <w:tc>
          <w:tcPr>
            <w:tcW w:w="885" w:type="dxa"/>
            <w:shd w:val="clear" w:color="auto" w:fill="auto"/>
            <w:noWrap/>
            <w:vAlign w:val="center"/>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15,66</w:t>
            </w:r>
          </w:p>
        </w:tc>
        <w:tc>
          <w:tcPr>
            <w:tcW w:w="900" w:type="dxa"/>
            <w:shd w:val="clear" w:color="auto" w:fill="auto"/>
            <w:noWrap/>
            <w:vAlign w:val="center"/>
          </w:tcPr>
          <w:p w:rsidR="00CB3DA0" w:rsidRDefault="003440C4">
            <w:pPr>
              <w:spacing w:after="0" w:line="240" w:lineRule="auto"/>
              <w:jc w:val="center"/>
              <w:rPr>
                <w:rFonts w:ascii="Times New Roman" w:hAnsi="Times New Roman"/>
                <w:sz w:val="20"/>
                <w:szCs w:val="20"/>
                <w:lang w:val="en-US"/>
              </w:rPr>
            </w:pPr>
            <w:r>
              <w:rPr>
                <w:rFonts w:ascii="Times New Roman" w:hAnsi="Times New Roman"/>
                <w:sz w:val="20"/>
                <w:szCs w:val="20"/>
                <w:lang w:val="en-US"/>
              </w:rPr>
              <w:t>20.00</w:t>
            </w:r>
          </w:p>
        </w:tc>
        <w:tc>
          <w:tcPr>
            <w:tcW w:w="870" w:type="dxa"/>
            <w:vAlign w:val="center"/>
          </w:tcPr>
          <w:p w:rsidR="00CB3DA0" w:rsidRDefault="003440C4">
            <w:pPr>
              <w:spacing w:line="240" w:lineRule="auto"/>
              <w:jc w:val="center"/>
              <w:rPr>
                <w:sz w:val="20"/>
                <w:szCs w:val="20"/>
              </w:rPr>
            </w:pPr>
            <w:r>
              <w:rPr>
                <w:rFonts w:ascii="Times New Roman" w:hAnsi="Times New Roman"/>
                <w:sz w:val="20"/>
                <w:szCs w:val="20"/>
              </w:rPr>
              <w:t>14,90</w:t>
            </w:r>
          </w:p>
        </w:tc>
        <w:tc>
          <w:tcPr>
            <w:tcW w:w="915" w:type="dxa"/>
            <w:vAlign w:val="center"/>
          </w:tcPr>
          <w:p w:rsidR="00CB3DA0" w:rsidRDefault="00CB0330">
            <w:pPr>
              <w:spacing w:line="240" w:lineRule="auto"/>
              <w:jc w:val="center"/>
              <w:rPr>
                <w:sz w:val="20"/>
                <w:szCs w:val="20"/>
              </w:rPr>
            </w:pPr>
            <w:r>
              <w:rPr>
                <w:rFonts w:ascii="Times New Roman" w:hAnsi="Times New Roman"/>
                <w:sz w:val="20"/>
                <w:szCs w:val="20"/>
              </w:rPr>
              <w:t>39,50</w:t>
            </w:r>
          </w:p>
        </w:tc>
        <w:tc>
          <w:tcPr>
            <w:tcW w:w="945" w:type="dxa"/>
            <w:vAlign w:val="center"/>
          </w:tcPr>
          <w:p w:rsidR="00CB3DA0" w:rsidRDefault="003440C4">
            <w:pPr>
              <w:spacing w:line="240" w:lineRule="auto"/>
              <w:jc w:val="center"/>
              <w:rPr>
                <w:rFonts w:ascii="Times New Roman" w:hAnsi="Times New Roman"/>
                <w:sz w:val="20"/>
                <w:szCs w:val="20"/>
              </w:rPr>
            </w:pPr>
            <w:r>
              <w:rPr>
                <w:rFonts w:ascii="Times New Roman" w:hAnsi="Times New Roman"/>
                <w:sz w:val="20"/>
                <w:szCs w:val="20"/>
              </w:rPr>
              <w:t>20,00</w:t>
            </w:r>
          </w:p>
        </w:tc>
        <w:tc>
          <w:tcPr>
            <w:tcW w:w="900" w:type="dxa"/>
            <w:vAlign w:val="center"/>
          </w:tcPr>
          <w:p w:rsidR="00CB3DA0" w:rsidRDefault="003440C4">
            <w:pPr>
              <w:spacing w:line="240" w:lineRule="auto"/>
              <w:jc w:val="center"/>
              <w:rPr>
                <w:sz w:val="20"/>
                <w:szCs w:val="20"/>
              </w:rPr>
            </w:pPr>
            <w:r>
              <w:rPr>
                <w:rFonts w:ascii="Times New Roman" w:hAnsi="Times New Roman"/>
                <w:sz w:val="20"/>
                <w:szCs w:val="20"/>
              </w:rPr>
              <w:t>20,00</w:t>
            </w:r>
          </w:p>
        </w:tc>
        <w:tc>
          <w:tcPr>
            <w:tcW w:w="891" w:type="dxa"/>
            <w:vAlign w:val="center"/>
          </w:tcPr>
          <w:p w:rsidR="00CB3DA0" w:rsidRDefault="00CB0330">
            <w:pPr>
              <w:spacing w:line="240" w:lineRule="auto"/>
              <w:jc w:val="center"/>
              <w:rPr>
                <w:rFonts w:ascii="Times New Roman" w:hAnsi="Times New Roman"/>
                <w:sz w:val="20"/>
                <w:szCs w:val="20"/>
              </w:rPr>
            </w:pPr>
            <w:r>
              <w:rPr>
                <w:rFonts w:ascii="Times New Roman" w:hAnsi="Times New Roman"/>
                <w:sz w:val="20"/>
                <w:szCs w:val="20"/>
              </w:rPr>
              <w:t>20,00</w:t>
            </w:r>
          </w:p>
        </w:tc>
      </w:tr>
      <w:tr w:rsidR="00CB3DA0">
        <w:trPr>
          <w:trHeight w:val="128"/>
          <w:jc w:val="center"/>
        </w:trPr>
        <w:tc>
          <w:tcPr>
            <w:tcW w:w="655"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4.2.</w:t>
            </w:r>
          </w:p>
        </w:tc>
        <w:tc>
          <w:tcPr>
            <w:tcW w:w="2385" w:type="dxa"/>
            <w:shd w:val="clear" w:color="auto" w:fill="auto"/>
          </w:tcPr>
          <w:p w:rsidR="00CB3DA0" w:rsidRDefault="003440C4">
            <w:pPr>
              <w:spacing w:after="0" w:line="240" w:lineRule="auto"/>
              <w:jc w:val="both"/>
              <w:rPr>
                <w:rFonts w:ascii="Times New Roman" w:hAnsi="Times New Roman"/>
                <w:sz w:val="20"/>
                <w:szCs w:val="20"/>
              </w:rPr>
            </w:pPr>
            <w:r>
              <w:rPr>
                <w:rFonts w:ascii="Times New Roman" w:hAnsi="Times New Roman"/>
                <w:sz w:val="20"/>
                <w:szCs w:val="20"/>
              </w:rPr>
              <w:t>Организация проведения работы по обеспечению оперативного информирования населения о жизнедеятельности Уторгошского сельского поселения, более широкого доступа к социально-значимой информации</w:t>
            </w:r>
          </w:p>
        </w:tc>
        <w:tc>
          <w:tcPr>
            <w:tcW w:w="1230"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Администрация Уторгошского сельского поселения</w:t>
            </w:r>
          </w:p>
        </w:tc>
        <w:tc>
          <w:tcPr>
            <w:tcW w:w="735"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2019-2027 годы</w:t>
            </w:r>
          </w:p>
        </w:tc>
        <w:tc>
          <w:tcPr>
            <w:tcW w:w="1020"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4.1.</w:t>
            </w:r>
          </w:p>
        </w:tc>
        <w:tc>
          <w:tcPr>
            <w:tcW w:w="1440"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бюджет сельского поселения</w:t>
            </w:r>
          </w:p>
        </w:tc>
        <w:tc>
          <w:tcPr>
            <w:tcW w:w="930" w:type="dxa"/>
            <w:shd w:val="clear" w:color="auto" w:fill="auto"/>
            <w:noWrap/>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885" w:type="dxa"/>
            <w:shd w:val="clear" w:color="auto" w:fill="auto"/>
            <w:noWrap/>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shd w:val="clear" w:color="auto" w:fill="auto"/>
            <w:noWrap/>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870"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15"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45"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891" w:type="dxa"/>
          </w:tcPr>
          <w:p w:rsidR="00CB3DA0" w:rsidRDefault="00CB3DA0">
            <w:pPr>
              <w:spacing w:after="0" w:line="240" w:lineRule="auto"/>
              <w:jc w:val="center"/>
              <w:rPr>
                <w:rFonts w:ascii="Times New Roman" w:hAnsi="Times New Roman"/>
                <w:sz w:val="20"/>
                <w:szCs w:val="20"/>
              </w:rPr>
            </w:pPr>
          </w:p>
        </w:tc>
      </w:tr>
      <w:tr w:rsidR="00CB3DA0">
        <w:trPr>
          <w:trHeight w:val="128"/>
          <w:jc w:val="center"/>
        </w:trPr>
        <w:tc>
          <w:tcPr>
            <w:tcW w:w="655"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4.3.</w:t>
            </w:r>
          </w:p>
        </w:tc>
        <w:tc>
          <w:tcPr>
            <w:tcW w:w="2385" w:type="dxa"/>
            <w:shd w:val="clear" w:color="auto" w:fill="auto"/>
          </w:tcPr>
          <w:p w:rsidR="00CB3DA0" w:rsidRDefault="003440C4">
            <w:pPr>
              <w:spacing w:after="0" w:line="240" w:lineRule="auto"/>
              <w:jc w:val="both"/>
              <w:rPr>
                <w:rFonts w:ascii="Times New Roman" w:hAnsi="Times New Roman"/>
                <w:sz w:val="20"/>
                <w:szCs w:val="20"/>
              </w:rPr>
            </w:pPr>
            <w:r>
              <w:rPr>
                <w:rFonts w:ascii="Times New Roman" w:hAnsi="Times New Roman"/>
                <w:sz w:val="20"/>
                <w:szCs w:val="20"/>
              </w:rPr>
              <w:t>Организация своевременного информационного сопровождения деятельности Уторгошского сельского поселения в печатных средствах массовой информации</w:t>
            </w:r>
          </w:p>
        </w:tc>
        <w:tc>
          <w:tcPr>
            <w:tcW w:w="1230"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Администрация Уторгошского сельского поселения</w:t>
            </w:r>
          </w:p>
        </w:tc>
        <w:tc>
          <w:tcPr>
            <w:tcW w:w="735"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2019-2027 годы</w:t>
            </w:r>
          </w:p>
        </w:tc>
        <w:tc>
          <w:tcPr>
            <w:tcW w:w="1020"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4.1.</w:t>
            </w:r>
          </w:p>
        </w:tc>
        <w:tc>
          <w:tcPr>
            <w:tcW w:w="1440"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бюджет сельского поселения</w:t>
            </w:r>
          </w:p>
        </w:tc>
        <w:tc>
          <w:tcPr>
            <w:tcW w:w="930" w:type="dxa"/>
            <w:shd w:val="clear" w:color="auto" w:fill="auto"/>
            <w:noWrap/>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885" w:type="dxa"/>
            <w:shd w:val="clear" w:color="auto" w:fill="auto"/>
            <w:noWrap/>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shd w:val="clear" w:color="auto" w:fill="auto"/>
            <w:noWrap/>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870"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15"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45"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891" w:type="dxa"/>
          </w:tcPr>
          <w:p w:rsidR="00CB3DA0" w:rsidRDefault="00CB3DA0">
            <w:pPr>
              <w:spacing w:after="0" w:line="240" w:lineRule="auto"/>
              <w:jc w:val="center"/>
              <w:rPr>
                <w:rFonts w:ascii="Times New Roman" w:hAnsi="Times New Roman"/>
                <w:sz w:val="20"/>
                <w:szCs w:val="20"/>
              </w:rPr>
            </w:pPr>
          </w:p>
        </w:tc>
      </w:tr>
      <w:tr w:rsidR="00CB3DA0">
        <w:trPr>
          <w:trHeight w:val="128"/>
          <w:jc w:val="center"/>
        </w:trPr>
        <w:tc>
          <w:tcPr>
            <w:tcW w:w="655"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5.</w:t>
            </w:r>
          </w:p>
        </w:tc>
        <w:tc>
          <w:tcPr>
            <w:tcW w:w="14946" w:type="dxa"/>
            <w:gridSpan w:val="14"/>
          </w:tcPr>
          <w:p w:rsidR="00CB3DA0" w:rsidRDefault="003440C4">
            <w:pPr>
              <w:spacing w:after="0" w:line="240" w:lineRule="auto"/>
              <w:rPr>
                <w:rFonts w:ascii="Times New Roman" w:hAnsi="Times New Roman"/>
                <w:sz w:val="20"/>
                <w:szCs w:val="20"/>
              </w:rPr>
            </w:pPr>
            <w:r>
              <w:rPr>
                <w:rFonts w:ascii="Times New Roman" w:hAnsi="Times New Roman"/>
                <w:sz w:val="20"/>
                <w:szCs w:val="20"/>
              </w:rPr>
              <w:t>Задача 5: Частичная компенсация дополнительных расходов на повышение оплаты труда работников бюджетной сферы</w:t>
            </w:r>
          </w:p>
        </w:tc>
      </w:tr>
      <w:tr w:rsidR="00CB3DA0">
        <w:trPr>
          <w:trHeight w:val="672"/>
          <w:jc w:val="center"/>
        </w:trPr>
        <w:tc>
          <w:tcPr>
            <w:tcW w:w="655" w:type="dxa"/>
            <w:vMerge w:val="restart"/>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lastRenderedPageBreak/>
              <w:t>5.1.</w:t>
            </w:r>
          </w:p>
        </w:tc>
        <w:tc>
          <w:tcPr>
            <w:tcW w:w="2385" w:type="dxa"/>
            <w:vMerge w:val="restart"/>
            <w:shd w:val="clear" w:color="auto" w:fill="auto"/>
          </w:tcPr>
          <w:p w:rsidR="00CB3DA0" w:rsidRDefault="003440C4">
            <w:pPr>
              <w:spacing w:after="0" w:line="240" w:lineRule="auto"/>
              <w:jc w:val="both"/>
              <w:rPr>
                <w:rFonts w:ascii="Times New Roman" w:hAnsi="Times New Roman"/>
                <w:sz w:val="20"/>
                <w:szCs w:val="20"/>
              </w:rPr>
            </w:pPr>
            <w:r>
              <w:rPr>
                <w:rFonts w:ascii="Times New Roman" w:hAnsi="Times New Roman"/>
                <w:sz w:val="20"/>
                <w:szCs w:val="20"/>
              </w:rPr>
              <w:t>Организация мероприятий эффективного расходования фонда оплаты труда и страховых взносов</w:t>
            </w:r>
          </w:p>
        </w:tc>
        <w:tc>
          <w:tcPr>
            <w:tcW w:w="1230" w:type="dxa"/>
            <w:vMerge w:val="restart"/>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 xml:space="preserve">Администрация Уторгошского сельского поселения </w:t>
            </w:r>
          </w:p>
        </w:tc>
        <w:tc>
          <w:tcPr>
            <w:tcW w:w="735" w:type="dxa"/>
            <w:vMerge w:val="restart"/>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2019-2027 годы</w:t>
            </w:r>
          </w:p>
        </w:tc>
        <w:tc>
          <w:tcPr>
            <w:tcW w:w="1020" w:type="dxa"/>
            <w:vMerge w:val="restart"/>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5.1.</w:t>
            </w:r>
          </w:p>
        </w:tc>
        <w:tc>
          <w:tcPr>
            <w:tcW w:w="1440"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бюджет сельского поселения</w:t>
            </w:r>
          </w:p>
        </w:tc>
        <w:tc>
          <w:tcPr>
            <w:tcW w:w="930" w:type="dxa"/>
            <w:shd w:val="clear" w:color="auto" w:fill="auto"/>
            <w:noWrap/>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885" w:type="dxa"/>
            <w:shd w:val="clear" w:color="auto" w:fill="auto"/>
            <w:noWrap/>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shd w:val="clear" w:color="auto" w:fill="auto"/>
            <w:noWrap/>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870"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15"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45"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891" w:type="dxa"/>
          </w:tcPr>
          <w:p w:rsidR="00CB3DA0" w:rsidRDefault="00CB3DA0">
            <w:pPr>
              <w:spacing w:after="0" w:line="240" w:lineRule="auto"/>
              <w:jc w:val="center"/>
              <w:rPr>
                <w:rFonts w:ascii="Times New Roman" w:hAnsi="Times New Roman"/>
                <w:sz w:val="20"/>
                <w:szCs w:val="20"/>
              </w:rPr>
            </w:pPr>
          </w:p>
        </w:tc>
      </w:tr>
      <w:tr w:rsidR="00CB3DA0">
        <w:trPr>
          <w:trHeight w:val="657"/>
          <w:jc w:val="center"/>
        </w:trPr>
        <w:tc>
          <w:tcPr>
            <w:tcW w:w="655" w:type="dxa"/>
            <w:vMerge/>
            <w:shd w:val="clear" w:color="auto" w:fill="auto"/>
          </w:tcPr>
          <w:p w:rsidR="00CB3DA0" w:rsidRDefault="00CB3DA0">
            <w:pPr>
              <w:spacing w:after="0" w:line="240" w:lineRule="auto"/>
              <w:jc w:val="center"/>
              <w:rPr>
                <w:rFonts w:ascii="Times New Roman" w:hAnsi="Times New Roman"/>
                <w:sz w:val="20"/>
                <w:szCs w:val="20"/>
              </w:rPr>
            </w:pPr>
          </w:p>
        </w:tc>
        <w:tc>
          <w:tcPr>
            <w:tcW w:w="2385" w:type="dxa"/>
            <w:vMerge/>
            <w:shd w:val="clear" w:color="auto" w:fill="auto"/>
          </w:tcPr>
          <w:p w:rsidR="00CB3DA0" w:rsidRDefault="00CB3DA0">
            <w:pPr>
              <w:spacing w:after="0" w:line="240" w:lineRule="auto"/>
              <w:jc w:val="both"/>
              <w:rPr>
                <w:rFonts w:ascii="Times New Roman" w:hAnsi="Times New Roman"/>
                <w:sz w:val="20"/>
                <w:szCs w:val="20"/>
              </w:rPr>
            </w:pPr>
          </w:p>
        </w:tc>
        <w:tc>
          <w:tcPr>
            <w:tcW w:w="1230" w:type="dxa"/>
            <w:vMerge/>
            <w:shd w:val="clear" w:color="auto" w:fill="auto"/>
          </w:tcPr>
          <w:p w:rsidR="00CB3DA0" w:rsidRDefault="00CB3DA0">
            <w:pPr>
              <w:spacing w:after="0" w:line="240" w:lineRule="auto"/>
              <w:jc w:val="center"/>
              <w:rPr>
                <w:rFonts w:ascii="Times New Roman" w:hAnsi="Times New Roman"/>
                <w:sz w:val="20"/>
                <w:szCs w:val="20"/>
              </w:rPr>
            </w:pPr>
          </w:p>
        </w:tc>
        <w:tc>
          <w:tcPr>
            <w:tcW w:w="735" w:type="dxa"/>
            <w:vMerge/>
            <w:shd w:val="clear" w:color="auto" w:fill="auto"/>
          </w:tcPr>
          <w:p w:rsidR="00CB3DA0" w:rsidRDefault="00CB3DA0">
            <w:pPr>
              <w:spacing w:after="0" w:line="240" w:lineRule="auto"/>
              <w:jc w:val="center"/>
              <w:rPr>
                <w:rFonts w:ascii="Times New Roman" w:hAnsi="Times New Roman"/>
                <w:sz w:val="20"/>
                <w:szCs w:val="20"/>
              </w:rPr>
            </w:pPr>
          </w:p>
        </w:tc>
        <w:tc>
          <w:tcPr>
            <w:tcW w:w="1020" w:type="dxa"/>
            <w:vMerge/>
            <w:shd w:val="clear" w:color="auto" w:fill="auto"/>
          </w:tcPr>
          <w:p w:rsidR="00CB3DA0" w:rsidRDefault="00CB3DA0">
            <w:pPr>
              <w:spacing w:after="0" w:line="240" w:lineRule="auto"/>
              <w:jc w:val="center"/>
              <w:rPr>
                <w:rFonts w:ascii="Times New Roman" w:hAnsi="Times New Roman"/>
                <w:sz w:val="20"/>
                <w:szCs w:val="20"/>
              </w:rPr>
            </w:pPr>
          </w:p>
        </w:tc>
        <w:tc>
          <w:tcPr>
            <w:tcW w:w="1440" w:type="dxa"/>
            <w:shd w:val="clear" w:color="auto" w:fill="auto"/>
          </w:tcPr>
          <w:p w:rsidR="00CB3DA0" w:rsidRDefault="003440C4">
            <w:pPr>
              <w:spacing w:line="240" w:lineRule="auto"/>
              <w:jc w:val="center"/>
              <w:rPr>
                <w:rFonts w:ascii="Times New Roman" w:hAnsi="Times New Roman"/>
                <w:sz w:val="20"/>
                <w:szCs w:val="20"/>
              </w:rPr>
            </w:pPr>
            <w:r>
              <w:rPr>
                <w:rFonts w:ascii="Times New Roman" w:hAnsi="Times New Roman"/>
                <w:sz w:val="20"/>
                <w:szCs w:val="20"/>
              </w:rPr>
              <w:t>областной бюджет</w:t>
            </w:r>
          </w:p>
        </w:tc>
        <w:tc>
          <w:tcPr>
            <w:tcW w:w="930" w:type="dxa"/>
            <w:shd w:val="clear" w:color="auto" w:fill="auto"/>
            <w:noWrap/>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885" w:type="dxa"/>
            <w:shd w:val="clear" w:color="auto" w:fill="auto"/>
            <w:noWrap/>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shd w:val="clear" w:color="auto" w:fill="auto"/>
            <w:noWrap/>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870"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15"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45"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891" w:type="dxa"/>
          </w:tcPr>
          <w:p w:rsidR="00CB3DA0" w:rsidRDefault="00CB3DA0">
            <w:pPr>
              <w:spacing w:after="0" w:line="240" w:lineRule="auto"/>
              <w:jc w:val="center"/>
              <w:rPr>
                <w:rFonts w:ascii="Times New Roman" w:hAnsi="Times New Roman"/>
                <w:sz w:val="20"/>
                <w:szCs w:val="20"/>
              </w:rPr>
            </w:pPr>
          </w:p>
        </w:tc>
      </w:tr>
      <w:tr w:rsidR="00CB3DA0">
        <w:trPr>
          <w:trHeight w:val="128"/>
          <w:jc w:val="center"/>
        </w:trPr>
        <w:tc>
          <w:tcPr>
            <w:tcW w:w="655"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6.</w:t>
            </w:r>
          </w:p>
        </w:tc>
        <w:tc>
          <w:tcPr>
            <w:tcW w:w="14946" w:type="dxa"/>
            <w:gridSpan w:val="14"/>
          </w:tcPr>
          <w:p w:rsidR="00CB3DA0" w:rsidRDefault="003440C4">
            <w:pPr>
              <w:spacing w:after="0" w:line="240" w:lineRule="auto"/>
              <w:rPr>
                <w:rFonts w:ascii="Times New Roman" w:hAnsi="Times New Roman"/>
                <w:sz w:val="20"/>
                <w:szCs w:val="20"/>
              </w:rPr>
            </w:pPr>
            <w:r>
              <w:rPr>
                <w:rFonts w:ascii="Times New Roman" w:hAnsi="Times New Roman"/>
                <w:sz w:val="20"/>
                <w:szCs w:val="20"/>
              </w:rPr>
              <w:t>Задача 6: Обеспечение выплат компенсационных расходов, связанных с осуществлением полномочий старост</w:t>
            </w:r>
          </w:p>
        </w:tc>
      </w:tr>
      <w:tr w:rsidR="00CB3DA0">
        <w:trPr>
          <w:trHeight w:val="1339"/>
          <w:jc w:val="center"/>
        </w:trPr>
        <w:tc>
          <w:tcPr>
            <w:tcW w:w="655"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6.1.</w:t>
            </w:r>
          </w:p>
        </w:tc>
        <w:tc>
          <w:tcPr>
            <w:tcW w:w="2385" w:type="dxa"/>
            <w:shd w:val="clear" w:color="auto" w:fill="auto"/>
          </w:tcPr>
          <w:p w:rsidR="00CB3DA0" w:rsidRDefault="003440C4">
            <w:pPr>
              <w:spacing w:after="0" w:line="240" w:lineRule="auto"/>
              <w:jc w:val="both"/>
              <w:rPr>
                <w:rFonts w:ascii="Times New Roman" w:hAnsi="Times New Roman"/>
                <w:sz w:val="20"/>
                <w:szCs w:val="20"/>
              </w:rPr>
            </w:pPr>
            <w:r>
              <w:rPr>
                <w:rFonts w:ascii="Times New Roman" w:hAnsi="Times New Roman"/>
                <w:sz w:val="20"/>
                <w:szCs w:val="20"/>
              </w:rPr>
              <w:t>Организация выплат компенсационных расходов, связанных с осуществлением полномочий старост</w:t>
            </w:r>
          </w:p>
        </w:tc>
        <w:tc>
          <w:tcPr>
            <w:tcW w:w="1230"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 xml:space="preserve">Администрация Уторгошского сельского поселения </w:t>
            </w:r>
          </w:p>
        </w:tc>
        <w:tc>
          <w:tcPr>
            <w:tcW w:w="735"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2022-2027 годы</w:t>
            </w:r>
          </w:p>
        </w:tc>
        <w:tc>
          <w:tcPr>
            <w:tcW w:w="1020"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6.1.</w:t>
            </w:r>
          </w:p>
        </w:tc>
        <w:tc>
          <w:tcPr>
            <w:tcW w:w="1440"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бюджет сельского поселения</w:t>
            </w:r>
          </w:p>
        </w:tc>
        <w:tc>
          <w:tcPr>
            <w:tcW w:w="930" w:type="dxa"/>
            <w:shd w:val="clear" w:color="auto" w:fill="auto"/>
            <w:noWrap/>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shd w:val="clear" w:color="auto" w:fill="auto"/>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885" w:type="dxa"/>
            <w:shd w:val="clear" w:color="auto" w:fill="auto"/>
            <w:noWrap/>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w:t>
            </w:r>
          </w:p>
        </w:tc>
        <w:tc>
          <w:tcPr>
            <w:tcW w:w="900" w:type="dxa"/>
            <w:shd w:val="clear" w:color="auto" w:fill="auto"/>
            <w:noWrap/>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44,00</w:t>
            </w:r>
          </w:p>
        </w:tc>
        <w:tc>
          <w:tcPr>
            <w:tcW w:w="870" w:type="dxa"/>
          </w:tcPr>
          <w:p w:rsidR="00CB3DA0" w:rsidRDefault="003440C4">
            <w:pPr>
              <w:spacing w:line="240" w:lineRule="auto"/>
              <w:rPr>
                <w:sz w:val="20"/>
                <w:szCs w:val="20"/>
              </w:rPr>
            </w:pPr>
            <w:r>
              <w:rPr>
                <w:rFonts w:ascii="Times New Roman" w:hAnsi="Times New Roman"/>
                <w:sz w:val="20"/>
                <w:szCs w:val="20"/>
              </w:rPr>
              <w:t>24,00</w:t>
            </w:r>
          </w:p>
        </w:tc>
        <w:tc>
          <w:tcPr>
            <w:tcW w:w="915" w:type="dxa"/>
          </w:tcPr>
          <w:p w:rsidR="00CB3DA0" w:rsidRDefault="00CB0330">
            <w:pPr>
              <w:spacing w:line="240" w:lineRule="auto"/>
              <w:rPr>
                <w:sz w:val="20"/>
                <w:szCs w:val="20"/>
              </w:rPr>
            </w:pPr>
            <w:r>
              <w:rPr>
                <w:rFonts w:ascii="Times New Roman" w:hAnsi="Times New Roman"/>
                <w:sz w:val="20"/>
                <w:szCs w:val="20"/>
              </w:rPr>
              <w:t>42,00</w:t>
            </w:r>
          </w:p>
        </w:tc>
        <w:tc>
          <w:tcPr>
            <w:tcW w:w="945"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90,00</w:t>
            </w:r>
          </w:p>
        </w:tc>
        <w:tc>
          <w:tcPr>
            <w:tcW w:w="900" w:type="dxa"/>
          </w:tcPr>
          <w:p w:rsidR="00CB3DA0" w:rsidRDefault="003440C4">
            <w:pPr>
              <w:spacing w:after="0" w:line="240" w:lineRule="auto"/>
              <w:jc w:val="center"/>
              <w:rPr>
                <w:rFonts w:ascii="Times New Roman" w:hAnsi="Times New Roman"/>
                <w:sz w:val="20"/>
                <w:szCs w:val="20"/>
              </w:rPr>
            </w:pPr>
            <w:r>
              <w:rPr>
                <w:rFonts w:ascii="Times New Roman" w:hAnsi="Times New Roman"/>
                <w:sz w:val="20"/>
                <w:szCs w:val="20"/>
              </w:rPr>
              <w:t>90,00</w:t>
            </w:r>
          </w:p>
        </w:tc>
        <w:tc>
          <w:tcPr>
            <w:tcW w:w="891" w:type="dxa"/>
          </w:tcPr>
          <w:p w:rsidR="00CB3DA0" w:rsidRDefault="00CB0330">
            <w:pPr>
              <w:spacing w:after="0" w:line="240" w:lineRule="auto"/>
              <w:jc w:val="center"/>
              <w:rPr>
                <w:rFonts w:ascii="Times New Roman" w:hAnsi="Times New Roman"/>
                <w:sz w:val="20"/>
                <w:szCs w:val="20"/>
              </w:rPr>
            </w:pPr>
            <w:r>
              <w:rPr>
                <w:rFonts w:ascii="Times New Roman" w:hAnsi="Times New Roman"/>
                <w:sz w:val="20"/>
                <w:szCs w:val="20"/>
              </w:rPr>
              <w:t>90,00</w:t>
            </w:r>
          </w:p>
        </w:tc>
      </w:tr>
    </w:tbl>
    <w:p w:rsidR="00CB3DA0" w:rsidRDefault="00CB3DA0">
      <w:pPr>
        <w:suppressAutoHyphens/>
        <w:spacing w:line="240" w:lineRule="auto"/>
        <w:rPr>
          <w:rFonts w:ascii="Times New Roman" w:hAnsi="Times New Roman"/>
          <w:sz w:val="24"/>
          <w:szCs w:val="24"/>
        </w:rPr>
      </w:pPr>
    </w:p>
    <w:p w:rsidR="00CB3DA0" w:rsidRDefault="00CB3DA0">
      <w:pPr>
        <w:spacing w:after="0" w:line="360" w:lineRule="auto"/>
        <w:ind w:firstLine="709"/>
        <w:jc w:val="both"/>
        <w:rPr>
          <w:rFonts w:ascii="Times New Roman" w:hAnsi="Times New Roman"/>
          <w:sz w:val="24"/>
          <w:szCs w:val="24"/>
        </w:rPr>
      </w:pPr>
    </w:p>
    <w:p w:rsidR="00CB3DA0" w:rsidRDefault="00CB3DA0">
      <w:pPr>
        <w:spacing w:after="0" w:line="360" w:lineRule="auto"/>
        <w:ind w:firstLine="709"/>
        <w:jc w:val="both"/>
        <w:rPr>
          <w:rFonts w:ascii="Times New Roman" w:hAnsi="Times New Roman"/>
          <w:sz w:val="24"/>
          <w:szCs w:val="24"/>
        </w:rPr>
      </w:pPr>
    </w:p>
    <w:p w:rsidR="00CB3DA0" w:rsidRDefault="00CB3DA0">
      <w:pPr>
        <w:spacing w:after="0" w:line="360" w:lineRule="auto"/>
        <w:ind w:firstLine="709"/>
        <w:jc w:val="both"/>
        <w:rPr>
          <w:rFonts w:ascii="Times New Roman" w:hAnsi="Times New Roman"/>
          <w:sz w:val="24"/>
          <w:szCs w:val="24"/>
        </w:rPr>
      </w:pPr>
    </w:p>
    <w:p w:rsidR="00CB3DA0" w:rsidRDefault="00CB3DA0">
      <w:pPr>
        <w:spacing w:after="0" w:line="360" w:lineRule="auto"/>
        <w:ind w:firstLine="709"/>
        <w:jc w:val="both"/>
        <w:rPr>
          <w:rFonts w:ascii="Times New Roman" w:hAnsi="Times New Roman"/>
          <w:sz w:val="24"/>
          <w:szCs w:val="24"/>
        </w:rPr>
      </w:pPr>
    </w:p>
    <w:p w:rsidR="00CB3DA0" w:rsidRDefault="00CB3DA0">
      <w:pPr>
        <w:spacing w:after="0" w:line="360" w:lineRule="auto"/>
        <w:jc w:val="both"/>
        <w:rPr>
          <w:rFonts w:ascii="Times New Roman" w:hAnsi="Times New Roman"/>
          <w:sz w:val="28"/>
          <w:szCs w:val="28"/>
        </w:rPr>
        <w:sectPr w:rsidR="00CB3DA0">
          <w:pgSz w:w="16838" w:h="11906" w:orient="landscape"/>
          <w:pgMar w:top="1985" w:right="567" w:bottom="567" w:left="1134" w:header="709" w:footer="709" w:gutter="0"/>
          <w:cols w:space="720"/>
        </w:sectPr>
      </w:pPr>
    </w:p>
    <w:p w:rsidR="00CB3DA0" w:rsidRDefault="003440C4">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2. Контроль за исполнением настоящего постановления оставляю за собой.</w:t>
      </w:r>
    </w:p>
    <w:p w:rsidR="00CB3DA0" w:rsidRDefault="003440C4">
      <w:pPr>
        <w:ind w:firstLine="708"/>
        <w:jc w:val="both"/>
        <w:rPr>
          <w:rFonts w:ascii="Times New Roman" w:hAnsi="Times New Roman"/>
          <w:sz w:val="28"/>
          <w:szCs w:val="28"/>
        </w:rPr>
      </w:pPr>
      <w:r>
        <w:rPr>
          <w:rFonts w:ascii="Times New Roman" w:hAnsi="Times New Roman"/>
          <w:sz w:val="28"/>
          <w:szCs w:val="28"/>
        </w:rPr>
        <w:t>3. Опубликовать постановление на официальном сайте Администрации Уторгошского сельского поселения в информационно-телекоммуникационной сети «Интернет» (</w:t>
      </w:r>
      <w:r>
        <w:rPr>
          <w:rFonts w:ascii="Times New Roman" w:hAnsi="Times New Roman"/>
          <w:color w:val="000000" w:themeColor="text1"/>
          <w:sz w:val="28"/>
          <w:szCs w:val="28"/>
        </w:rPr>
        <w:t>https://utorgoshskoe-r49.gosweb.gosuslugi.ru/</w:t>
      </w:r>
      <w:r>
        <w:rPr>
          <w:rFonts w:ascii="Times New Roman" w:hAnsi="Times New Roman"/>
          <w:sz w:val="28"/>
          <w:szCs w:val="28"/>
        </w:rPr>
        <w:t>).</w:t>
      </w:r>
    </w:p>
    <w:p w:rsidR="00CB3DA0" w:rsidRDefault="00CB3DA0">
      <w:pPr>
        <w:pStyle w:val="ConsPlusNormal"/>
        <w:ind w:firstLine="0"/>
        <w:jc w:val="both"/>
        <w:rPr>
          <w:rFonts w:ascii="Times New Roman" w:hAnsi="Times New Roman" w:cs="Times New Roman"/>
          <w:b/>
          <w:bCs/>
          <w:sz w:val="28"/>
          <w:szCs w:val="28"/>
        </w:rPr>
      </w:pPr>
    </w:p>
    <w:p w:rsidR="00CB3DA0" w:rsidRDefault="00CB3DA0">
      <w:pPr>
        <w:pStyle w:val="ConsPlusNormal"/>
        <w:ind w:firstLine="0"/>
        <w:jc w:val="both"/>
        <w:rPr>
          <w:rFonts w:ascii="Times New Roman" w:hAnsi="Times New Roman" w:cs="Times New Roman"/>
          <w:b/>
          <w:bCs/>
          <w:sz w:val="28"/>
          <w:szCs w:val="28"/>
        </w:rPr>
      </w:pPr>
    </w:p>
    <w:p w:rsidR="00CB3DA0" w:rsidRDefault="003440C4">
      <w:pPr>
        <w:ind w:left="284"/>
        <w:rPr>
          <w:rFonts w:ascii="Times New Roman" w:hAnsi="Times New Roman"/>
          <w:sz w:val="28"/>
          <w:szCs w:val="28"/>
        </w:rPr>
      </w:pPr>
      <w:r>
        <w:rPr>
          <w:rFonts w:ascii="Times New Roman" w:hAnsi="Times New Roman"/>
          <w:sz w:val="28"/>
          <w:szCs w:val="28"/>
        </w:rPr>
        <w:t>Проект подготовил и завизировал:</w:t>
      </w:r>
      <w:r>
        <w:rPr>
          <w:rFonts w:ascii="Times New Roman" w:hAnsi="Times New Roman"/>
          <w:sz w:val="28"/>
          <w:szCs w:val="28"/>
        </w:rPr>
        <w:br/>
      </w:r>
    </w:p>
    <w:p w:rsidR="00CB3DA0" w:rsidRDefault="00C13F5A">
      <w:pPr>
        <w:ind w:left="284"/>
        <w:rPr>
          <w:rFonts w:ascii="Times New Roman" w:hAnsi="Times New Roman"/>
          <w:sz w:val="28"/>
          <w:szCs w:val="28"/>
        </w:rPr>
      </w:pPr>
      <w:r>
        <w:rPr>
          <w:rFonts w:ascii="Times New Roman" w:hAnsi="Times New Roman"/>
          <w:sz w:val="28"/>
          <w:szCs w:val="28"/>
        </w:rPr>
        <w:t>Зам.Главы администрации</w:t>
      </w:r>
      <w:r w:rsidR="003440C4">
        <w:rPr>
          <w:rFonts w:ascii="Times New Roman" w:hAnsi="Times New Roman"/>
          <w:sz w:val="28"/>
          <w:szCs w:val="28"/>
        </w:rPr>
        <w:t xml:space="preserve">                           </w:t>
      </w:r>
      <w:r>
        <w:rPr>
          <w:rFonts w:ascii="Times New Roman" w:hAnsi="Times New Roman"/>
          <w:sz w:val="28"/>
          <w:szCs w:val="28"/>
        </w:rPr>
        <w:t>Корнышовас Н.В.</w:t>
      </w:r>
      <w:r w:rsidR="003440C4">
        <w:rPr>
          <w:rFonts w:ascii="Times New Roman" w:hAnsi="Times New Roman"/>
          <w:sz w:val="28"/>
          <w:szCs w:val="28"/>
        </w:rPr>
        <w:br/>
      </w:r>
    </w:p>
    <w:p w:rsidR="00CB3DA0" w:rsidRDefault="003440C4">
      <w:pPr>
        <w:ind w:left="284"/>
        <w:rPr>
          <w:rFonts w:ascii="Times New Roman" w:hAnsi="Times New Roman"/>
          <w:sz w:val="28"/>
          <w:szCs w:val="28"/>
        </w:rPr>
      </w:pPr>
      <w:r>
        <w:rPr>
          <w:rFonts w:ascii="Times New Roman" w:hAnsi="Times New Roman"/>
          <w:sz w:val="28"/>
          <w:szCs w:val="28"/>
        </w:rPr>
        <w:t>Согласовано:</w:t>
      </w:r>
    </w:p>
    <w:p w:rsidR="00CB3DA0" w:rsidRDefault="00CB3DA0">
      <w:pPr>
        <w:ind w:left="284"/>
        <w:rPr>
          <w:rFonts w:ascii="Times New Roman" w:hAnsi="Times New Roman"/>
          <w:sz w:val="28"/>
          <w:szCs w:val="28"/>
        </w:rPr>
      </w:pPr>
    </w:p>
    <w:p w:rsidR="00CB3DA0" w:rsidRDefault="003440C4">
      <w:pPr>
        <w:ind w:left="284"/>
        <w:rPr>
          <w:rFonts w:ascii="Times New Roman" w:hAnsi="Times New Roman"/>
          <w:sz w:val="28"/>
          <w:szCs w:val="28"/>
        </w:rPr>
      </w:pPr>
      <w:r>
        <w:rPr>
          <w:rFonts w:ascii="Times New Roman" w:hAnsi="Times New Roman"/>
          <w:sz w:val="28"/>
          <w:szCs w:val="28"/>
        </w:rPr>
        <w:t>Глава поселения                                      Кукушкина А.Г.</w:t>
      </w:r>
    </w:p>
    <w:p w:rsidR="00CB3DA0" w:rsidRDefault="003440C4">
      <w:pPr>
        <w:pStyle w:val="ConsPlusNormal"/>
        <w:ind w:firstLine="0"/>
        <w:jc w:val="both"/>
        <w:rPr>
          <w:rFonts w:ascii="Times New Roman" w:hAnsi="Times New Roman" w:cs="Times New Roman"/>
          <w:b/>
          <w:bCs/>
          <w:sz w:val="28"/>
          <w:szCs w:val="28"/>
        </w:rPr>
      </w:pPr>
      <w:r>
        <w:rPr>
          <w:rFonts w:ascii="Times New Roman" w:hAnsi="Times New Roman" w:cs="Times New Roman"/>
          <w:sz w:val="28"/>
          <w:szCs w:val="28"/>
        </w:rPr>
        <w:t xml:space="preserve">    Главный бухгалтер                                  Васильева Н.В.</w:t>
      </w:r>
    </w:p>
    <w:p w:rsidR="00CB3DA0" w:rsidRDefault="00CB3DA0">
      <w:pPr>
        <w:spacing w:after="0" w:line="360" w:lineRule="auto"/>
        <w:jc w:val="both"/>
        <w:rPr>
          <w:rFonts w:ascii="Times New Roman" w:hAnsi="Times New Roman"/>
          <w:sz w:val="28"/>
          <w:szCs w:val="28"/>
        </w:rPr>
        <w:sectPr w:rsidR="00CB3DA0">
          <w:pgSz w:w="11906" w:h="16838"/>
          <w:pgMar w:top="567" w:right="567" w:bottom="1134" w:left="1985" w:header="709" w:footer="709" w:gutter="0"/>
          <w:cols w:space="720"/>
        </w:sectPr>
      </w:pPr>
    </w:p>
    <w:p w:rsidR="003F2FB7" w:rsidRDefault="003F2FB7" w:rsidP="003F2FB7">
      <w:pPr>
        <w:ind w:left="284"/>
        <w:jc w:val="center"/>
        <w:rPr>
          <w:rFonts w:ascii="Times New Roman" w:hAnsi="Times New Roman"/>
          <w:b/>
          <w:sz w:val="28"/>
          <w:szCs w:val="28"/>
        </w:rPr>
      </w:pPr>
      <w:r>
        <w:rPr>
          <w:rFonts w:ascii="Times New Roman" w:hAnsi="Times New Roman"/>
          <w:b/>
          <w:sz w:val="28"/>
          <w:szCs w:val="28"/>
        </w:rPr>
        <w:lastRenderedPageBreak/>
        <w:t>Финансово-экономическое обоснование объемов финансирования муниципальной программы</w:t>
      </w:r>
    </w:p>
    <w:p w:rsidR="003F2FB7" w:rsidRDefault="003F2FB7" w:rsidP="003F2FB7">
      <w:pPr>
        <w:jc w:val="center"/>
        <w:rPr>
          <w:rFonts w:ascii="Times New Roman" w:hAnsi="Times New Roman"/>
          <w:b/>
          <w:sz w:val="28"/>
          <w:szCs w:val="28"/>
        </w:rPr>
      </w:pPr>
      <w:r>
        <w:rPr>
          <w:rFonts w:ascii="Times New Roman" w:hAnsi="Times New Roman"/>
          <w:b/>
          <w:sz w:val="28"/>
          <w:szCs w:val="28"/>
        </w:rPr>
        <w:t xml:space="preserve"> «Совершенствование и развитие местного самоуправления, управление финансами Уторгошского сельского поселения</w:t>
      </w:r>
      <w:r>
        <w:rPr>
          <w:rFonts w:ascii="Times New Roman" w:hAnsi="Times New Roman"/>
          <w:b/>
          <w:bCs/>
          <w:color w:val="000000"/>
          <w:sz w:val="28"/>
          <w:szCs w:val="28"/>
          <w:shd w:val="clear" w:color="auto" w:fill="FFFFFF"/>
        </w:rPr>
        <w:t>»</w:t>
      </w:r>
      <w:r>
        <w:rPr>
          <w:rFonts w:ascii="Times New Roman" w:hAnsi="Times New Roman"/>
          <w:sz w:val="28"/>
          <w:szCs w:val="28"/>
        </w:rPr>
        <w:t>.</w:t>
      </w:r>
    </w:p>
    <w:p w:rsidR="003F2FB7" w:rsidRDefault="003F2FB7" w:rsidP="003F2FB7">
      <w:pPr>
        <w:spacing w:line="240" w:lineRule="auto"/>
        <w:ind w:firstLine="709"/>
        <w:jc w:val="both"/>
        <w:rPr>
          <w:rFonts w:ascii="Times New Roman" w:hAnsi="Times New Roman"/>
          <w:b/>
          <w:sz w:val="28"/>
          <w:szCs w:val="28"/>
        </w:rPr>
      </w:pPr>
      <w:r>
        <w:rPr>
          <w:rFonts w:ascii="Times New Roman" w:hAnsi="Times New Roman"/>
          <w:sz w:val="28"/>
          <w:szCs w:val="28"/>
        </w:rPr>
        <w:t>На реализацию муниципальной программы «Совершенствование и развитие местного самоуправления, управление финансами Уторгошского сельского поселения</w:t>
      </w:r>
      <w:r>
        <w:rPr>
          <w:rFonts w:ascii="Times New Roman" w:hAnsi="Times New Roman"/>
          <w:bCs/>
          <w:color w:val="000000"/>
          <w:sz w:val="28"/>
          <w:szCs w:val="28"/>
          <w:shd w:val="clear" w:color="auto" w:fill="FFFFFF"/>
        </w:rPr>
        <w:t>»</w:t>
      </w:r>
      <w:r>
        <w:rPr>
          <w:rFonts w:ascii="Times New Roman" w:hAnsi="Times New Roman"/>
          <w:sz w:val="28"/>
          <w:szCs w:val="28"/>
        </w:rPr>
        <w:t xml:space="preserve">  Администрацией Уторгошского сельского поселения выделено из бюджета сельского поселения следующие объемы финансирования: на 2025 год -5618,6 тыс.рублей, на 2026 год -5200,0 тыс.рублей, на 2027 год -5000,0 тыс.рублей.</w:t>
      </w:r>
    </w:p>
    <w:p w:rsidR="003F2FB7" w:rsidRDefault="003F2FB7" w:rsidP="003F2FB7">
      <w:pPr>
        <w:suppressAutoHyphens/>
        <w:spacing w:line="240" w:lineRule="auto"/>
        <w:jc w:val="both"/>
        <w:rPr>
          <w:rFonts w:ascii="Times New Roman" w:hAnsi="Times New Roman"/>
          <w:bCs/>
          <w:sz w:val="28"/>
          <w:szCs w:val="28"/>
        </w:rPr>
      </w:pPr>
      <w:r>
        <w:rPr>
          <w:rFonts w:ascii="Times New Roman" w:hAnsi="Times New Roman"/>
          <w:b/>
          <w:sz w:val="28"/>
          <w:szCs w:val="28"/>
        </w:rPr>
        <w:t>Подпрограмма 1. «Развитие информационного общества и системы управления государственными закупками в Уторгошском сельском поселении</w:t>
      </w:r>
      <w:r>
        <w:rPr>
          <w:rFonts w:ascii="Times New Roman" w:hAnsi="Times New Roman"/>
          <w:b/>
          <w:bCs/>
          <w:sz w:val="28"/>
          <w:szCs w:val="28"/>
        </w:rPr>
        <w:t>».</w:t>
      </w:r>
      <w:r>
        <w:rPr>
          <w:rFonts w:ascii="Times New Roman" w:hAnsi="Times New Roman"/>
          <w:b/>
          <w:sz w:val="28"/>
          <w:szCs w:val="28"/>
        </w:rPr>
        <w:br/>
      </w:r>
      <w:r>
        <w:rPr>
          <w:rFonts w:ascii="Times New Roman" w:hAnsi="Times New Roman"/>
          <w:sz w:val="28"/>
          <w:szCs w:val="28"/>
        </w:rPr>
        <w:t xml:space="preserve">        На организацию</w:t>
      </w:r>
      <w:r>
        <w:rPr>
          <w:rFonts w:ascii="Times New Roman" w:hAnsi="Times New Roman"/>
          <w:color w:val="000000"/>
          <w:sz w:val="28"/>
          <w:szCs w:val="28"/>
        </w:rPr>
        <w:t xml:space="preserve"> работ по р</w:t>
      </w:r>
      <w:r>
        <w:rPr>
          <w:rFonts w:ascii="Times New Roman" w:hAnsi="Times New Roman"/>
          <w:sz w:val="28"/>
          <w:szCs w:val="28"/>
        </w:rPr>
        <w:t>азвитию информационного общества и системы управления государственными закупками в Уторгошском сельском поселении из бюджета поселения финансирование не предусмотрено.</w:t>
      </w:r>
    </w:p>
    <w:p w:rsidR="003F2FB7" w:rsidRDefault="003F2FB7" w:rsidP="003F2FB7">
      <w:pPr>
        <w:suppressAutoHyphens/>
        <w:spacing w:line="240" w:lineRule="auto"/>
        <w:jc w:val="both"/>
        <w:rPr>
          <w:rFonts w:ascii="Times New Roman" w:hAnsi="Times New Roman"/>
          <w:b/>
          <w:sz w:val="28"/>
          <w:szCs w:val="28"/>
        </w:rPr>
      </w:pPr>
      <w:r>
        <w:rPr>
          <w:rFonts w:ascii="Times New Roman" w:hAnsi="Times New Roman"/>
          <w:b/>
          <w:sz w:val="28"/>
          <w:szCs w:val="28"/>
        </w:rPr>
        <w:t>Подпрограмма 2. «Расходы на обеспечение функций муниципальных органов в Уторгошском сельском поселении»</w:t>
      </w:r>
    </w:p>
    <w:p w:rsidR="003F2FB7" w:rsidRDefault="003F2FB7" w:rsidP="003F2FB7">
      <w:pPr>
        <w:suppressAutoHyphens/>
        <w:spacing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На организацию</w:t>
      </w:r>
      <w:r>
        <w:rPr>
          <w:rFonts w:ascii="Times New Roman" w:hAnsi="Times New Roman"/>
          <w:color w:val="000000"/>
          <w:sz w:val="28"/>
          <w:szCs w:val="28"/>
        </w:rPr>
        <w:t xml:space="preserve"> работ по </w:t>
      </w:r>
      <w:r>
        <w:rPr>
          <w:rFonts w:ascii="Times New Roman" w:hAnsi="Times New Roman"/>
          <w:sz w:val="28"/>
          <w:szCs w:val="28"/>
        </w:rPr>
        <w:t>обеспечению функций муниципальных органов в Уторгошском сельском поселении из бюджета поселения запланировано:  на 2025 год -5618,6 тыс.рублей, на 2026 год -5200,0 тыс.рублей, на 2027 год -5000,0 тыс.рублей.</w:t>
      </w:r>
    </w:p>
    <w:p w:rsidR="003F2FB7" w:rsidRDefault="003F2FB7" w:rsidP="003F2FB7">
      <w:pPr>
        <w:spacing w:after="0" w:line="240" w:lineRule="auto"/>
        <w:jc w:val="both"/>
        <w:rPr>
          <w:rFonts w:ascii="Times New Roman" w:hAnsi="Times New Roman"/>
          <w:sz w:val="28"/>
          <w:szCs w:val="28"/>
        </w:rPr>
      </w:pPr>
    </w:p>
    <w:p w:rsidR="003F2FB7" w:rsidRDefault="003F2FB7" w:rsidP="003F2FB7">
      <w:pPr>
        <w:spacing w:after="0" w:line="240" w:lineRule="auto"/>
        <w:jc w:val="both"/>
        <w:rPr>
          <w:rFonts w:ascii="Times New Roman" w:hAnsi="Times New Roman"/>
          <w:sz w:val="28"/>
          <w:szCs w:val="28"/>
        </w:rPr>
      </w:pPr>
    </w:p>
    <w:p w:rsidR="003F2FB7" w:rsidRDefault="003F2FB7" w:rsidP="003F2FB7">
      <w:pPr>
        <w:spacing w:after="0" w:line="240" w:lineRule="auto"/>
        <w:jc w:val="both"/>
        <w:rPr>
          <w:rFonts w:ascii="Times New Roman" w:hAnsi="Times New Roman"/>
          <w:sz w:val="28"/>
          <w:szCs w:val="28"/>
        </w:rPr>
      </w:pPr>
    </w:p>
    <w:p w:rsidR="003F2FB7" w:rsidRDefault="003F2FB7" w:rsidP="003F2FB7">
      <w:pPr>
        <w:spacing w:after="0" w:line="240" w:lineRule="auto"/>
        <w:jc w:val="both"/>
        <w:rPr>
          <w:rFonts w:ascii="Times New Roman" w:hAnsi="Times New Roman"/>
          <w:sz w:val="28"/>
          <w:szCs w:val="28"/>
        </w:rPr>
      </w:pPr>
    </w:p>
    <w:p w:rsidR="003F2FB7" w:rsidRDefault="003F2FB7" w:rsidP="003F2FB7">
      <w:pPr>
        <w:spacing w:after="0" w:line="240" w:lineRule="auto"/>
        <w:jc w:val="both"/>
        <w:rPr>
          <w:rFonts w:ascii="Times New Roman" w:hAnsi="Times New Roman"/>
          <w:sz w:val="28"/>
          <w:szCs w:val="28"/>
        </w:rPr>
      </w:pPr>
    </w:p>
    <w:p w:rsidR="003F2FB7" w:rsidRDefault="003F2FB7" w:rsidP="003F2FB7">
      <w:pPr>
        <w:spacing w:after="0" w:line="240" w:lineRule="auto"/>
        <w:jc w:val="both"/>
        <w:rPr>
          <w:rFonts w:ascii="Times New Roman" w:hAnsi="Times New Roman"/>
          <w:sz w:val="28"/>
          <w:szCs w:val="28"/>
        </w:rPr>
      </w:pPr>
    </w:p>
    <w:p w:rsidR="003F2FB7" w:rsidRDefault="003F2FB7" w:rsidP="003F2FB7">
      <w:pPr>
        <w:spacing w:after="0" w:line="240" w:lineRule="auto"/>
        <w:jc w:val="both"/>
        <w:rPr>
          <w:rFonts w:ascii="Times New Roman" w:hAnsi="Times New Roman"/>
          <w:sz w:val="28"/>
          <w:szCs w:val="28"/>
        </w:rPr>
      </w:pPr>
    </w:p>
    <w:p w:rsidR="003F2FB7" w:rsidRDefault="003F2FB7" w:rsidP="003F2FB7">
      <w:pPr>
        <w:spacing w:after="0" w:line="240" w:lineRule="auto"/>
        <w:jc w:val="both"/>
        <w:rPr>
          <w:rFonts w:ascii="Times New Roman" w:hAnsi="Times New Roman"/>
          <w:sz w:val="28"/>
          <w:szCs w:val="28"/>
        </w:rPr>
      </w:pPr>
    </w:p>
    <w:p w:rsidR="003F2FB7" w:rsidRDefault="003F2FB7" w:rsidP="003F2FB7">
      <w:pPr>
        <w:spacing w:after="0" w:line="240" w:lineRule="auto"/>
        <w:jc w:val="both"/>
        <w:rPr>
          <w:rFonts w:ascii="Times New Roman" w:hAnsi="Times New Roman"/>
          <w:sz w:val="28"/>
          <w:szCs w:val="28"/>
        </w:rPr>
      </w:pPr>
    </w:p>
    <w:p w:rsidR="003F2FB7" w:rsidRDefault="003F2FB7" w:rsidP="003F2FB7">
      <w:pPr>
        <w:spacing w:after="0" w:line="240" w:lineRule="auto"/>
        <w:jc w:val="both"/>
        <w:rPr>
          <w:rFonts w:ascii="Times New Roman" w:hAnsi="Times New Roman"/>
          <w:sz w:val="28"/>
          <w:szCs w:val="28"/>
        </w:rPr>
      </w:pPr>
    </w:p>
    <w:p w:rsidR="003F2FB7" w:rsidRDefault="003F2FB7" w:rsidP="003F2FB7">
      <w:pPr>
        <w:spacing w:after="0" w:line="240" w:lineRule="auto"/>
        <w:jc w:val="both"/>
        <w:rPr>
          <w:rFonts w:ascii="Times New Roman" w:hAnsi="Times New Roman"/>
          <w:sz w:val="28"/>
          <w:szCs w:val="28"/>
        </w:rPr>
      </w:pPr>
    </w:p>
    <w:p w:rsidR="003F2FB7" w:rsidRDefault="003F2FB7" w:rsidP="003F2FB7">
      <w:pPr>
        <w:spacing w:after="0" w:line="240" w:lineRule="auto"/>
        <w:jc w:val="both"/>
        <w:rPr>
          <w:rFonts w:ascii="Times New Roman" w:hAnsi="Times New Roman"/>
          <w:sz w:val="28"/>
          <w:szCs w:val="28"/>
        </w:rPr>
      </w:pPr>
    </w:p>
    <w:p w:rsidR="003F2FB7" w:rsidRDefault="003F2FB7" w:rsidP="003F2FB7">
      <w:pPr>
        <w:spacing w:after="0" w:line="240" w:lineRule="auto"/>
        <w:jc w:val="both"/>
        <w:rPr>
          <w:rFonts w:ascii="Times New Roman" w:hAnsi="Times New Roman"/>
          <w:sz w:val="28"/>
          <w:szCs w:val="28"/>
        </w:rPr>
      </w:pPr>
    </w:p>
    <w:p w:rsidR="003F2FB7" w:rsidRDefault="003F2FB7" w:rsidP="003F2FB7">
      <w:pPr>
        <w:spacing w:after="0" w:line="240" w:lineRule="auto"/>
        <w:jc w:val="both"/>
        <w:rPr>
          <w:rFonts w:ascii="Times New Roman" w:hAnsi="Times New Roman"/>
          <w:sz w:val="28"/>
          <w:szCs w:val="28"/>
        </w:rPr>
      </w:pPr>
    </w:p>
    <w:p w:rsidR="003F2FB7" w:rsidRDefault="003F2FB7" w:rsidP="003F2FB7">
      <w:pPr>
        <w:spacing w:after="0" w:line="240" w:lineRule="auto"/>
        <w:jc w:val="both"/>
        <w:rPr>
          <w:rFonts w:ascii="Times New Roman" w:hAnsi="Times New Roman"/>
          <w:sz w:val="28"/>
          <w:szCs w:val="28"/>
        </w:rPr>
      </w:pPr>
    </w:p>
    <w:p w:rsidR="003F2FB7" w:rsidRDefault="003F2FB7" w:rsidP="003F2FB7">
      <w:pPr>
        <w:spacing w:after="0" w:line="240" w:lineRule="auto"/>
        <w:jc w:val="both"/>
        <w:rPr>
          <w:rFonts w:ascii="Times New Roman" w:hAnsi="Times New Roman"/>
          <w:sz w:val="28"/>
          <w:szCs w:val="28"/>
        </w:rPr>
      </w:pPr>
    </w:p>
    <w:p w:rsidR="003F2FB7" w:rsidRDefault="003F2FB7" w:rsidP="003F2FB7">
      <w:pPr>
        <w:spacing w:after="0" w:line="240" w:lineRule="auto"/>
        <w:jc w:val="both"/>
        <w:rPr>
          <w:rFonts w:ascii="Times New Roman" w:hAnsi="Times New Roman"/>
          <w:sz w:val="28"/>
          <w:szCs w:val="28"/>
        </w:rPr>
      </w:pPr>
    </w:p>
    <w:p w:rsidR="003F2FB7" w:rsidRDefault="003F2FB7" w:rsidP="003F2FB7">
      <w:pPr>
        <w:spacing w:after="0" w:line="240" w:lineRule="auto"/>
        <w:jc w:val="both"/>
        <w:rPr>
          <w:rFonts w:ascii="Times New Roman" w:hAnsi="Times New Roman"/>
          <w:sz w:val="28"/>
          <w:szCs w:val="28"/>
        </w:rPr>
      </w:pPr>
    </w:p>
    <w:p w:rsidR="003F2FB7" w:rsidRDefault="003F2FB7" w:rsidP="003F2FB7">
      <w:pPr>
        <w:spacing w:after="0" w:line="240" w:lineRule="auto"/>
        <w:jc w:val="both"/>
        <w:rPr>
          <w:rFonts w:ascii="Times New Roman" w:hAnsi="Times New Roman"/>
          <w:sz w:val="28"/>
          <w:szCs w:val="28"/>
        </w:rPr>
      </w:pPr>
    </w:p>
    <w:p w:rsidR="003F2FB7" w:rsidRDefault="003F2FB7" w:rsidP="003F2FB7">
      <w:pPr>
        <w:suppressAutoHyphens/>
        <w:spacing w:line="240" w:lineRule="auto"/>
        <w:jc w:val="center"/>
        <w:rPr>
          <w:rFonts w:ascii="Times New Roman" w:hAnsi="Times New Roman"/>
          <w:b/>
          <w:sz w:val="28"/>
          <w:szCs w:val="28"/>
        </w:rPr>
      </w:pPr>
      <w:r>
        <w:rPr>
          <w:rFonts w:ascii="Times New Roman" w:hAnsi="Times New Roman"/>
          <w:b/>
          <w:sz w:val="28"/>
          <w:szCs w:val="28"/>
        </w:rPr>
        <w:lastRenderedPageBreak/>
        <w:t>Расчет финансовых ресурсов, необходимых для реализации муниципальной программы «Совершенствование и развитие местного самоуправления, управление финансами Уторгошского сельского поселения» на 2025 год и плановый период 2026 -2027 годов.</w:t>
      </w:r>
    </w:p>
    <w:p w:rsidR="003F2FB7" w:rsidRDefault="003F2FB7" w:rsidP="003F2FB7">
      <w:pPr>
        <w:suppressAutoHyphens/>
        <w:spacing w:line="240" w:lineRule="auto"/>
        <w:jc w:val="center"/>
        <w:rPr>
          <w:rFonts w:ascii="Times New Roman" w:hAnsi="Times New Roman"/>
          <w:sz w:val="28"/>
          <w:szCs w:val="28"/>
        </w:rPr>
      </w:pP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4677"/>
        <w:gridCol w:w="1276"/>
        <w:gridCol w:w="1134"/>
        <w:gridCol w:w="1389"/>
      </w:tblGrid>
      <w:tr w:rsidR="003F2FB7" w:rsidTr="003F2FB7">
        <w:trPr>
          <w:trHeight w:val="1371"/>
        </w:trPr>
        <w:tc>
          <w:tcPr>
            <w:tcW w:w="674" w:type="dxa"/>
            <w:vMerge w:val="restart"/>
            <w:tcBorders>
              <w:top w:val="single" w:sz="4" w:space="0" w:color="auto"/>
              <w:left w:val="single" w:sz="4" w:space="0" w:color="auto"/>
              <w:bottom w:val="single" w:sz="4" w:space="0" w:color="auto"/>
              <w:right w:val="single" w:sz="4" w:space="0" w:color="auto"/>
            </w:tcBorders>
            <w:vAlign w:val="center"/>
            <w:hideMark/>
          </w:tcPr>
          <w:p w:rsidR="003F2FB7" w:rsidRDefault="003F2FB7">
            <w:pPr>
              <w:suppressAutoHyphens/>
              <w:spacing w:line="240" w:lineRule="auto"/>
              <w:jc w:val="center"/>
              <w:rPr>
                <w:rFonts w:ascii="Times New Roman" w:hAnsi="Times New Roman"/>
                <w:sz w:val="28"/>
                <w:szCs w:val="28"/>
              </w:rPr>
            </w:pPr>
            <w:r>
              <w:rPr>
                <w:rFonts w:ascii="Times New Roman" w:hAnsi="Times New Roman"/>
                <w:sz w:val="28"/>
                <w:szCs w:val="28"/>
              </w:rPr>
              <w:t>п/п</w:t>
            </w:r>
          </w:p>
        </w:tc>
        <w:tc>
          <w:tcPr>
            <w:tcW w:w="4677" w:type="dxa"/>
            <w:vMerge w:val="restart"/>
            <w:tcBorders>
              <w:top w:val="single" w:sz="4" w:space="0" w:color="auto"/>
              <w:left w:val="single" w:sz="4" w:space="0" w:color="auto"/>
              <w:bottom w:val="single" w:sz="4" w:space="0" w:color="auto"/>
              <w:right w:val="single" w:sz="4" w:space="0" w:color="auto"/>
            </w:tcBorders>
            <w:vAlign w:val="center"/>
            <w:hideMark/>
          </w:tcPr>
          <w:p w:rsidR="003F2FB7" w:rsidRDefault="003F2FB7">
            <w:pPr>
              <w:suppressAutoHyphens/>
              <w:spacing w:line="240" w:lineRule="auto"/>
              <w:jc w:val="center"/>
              <w:rPr>
                <w:rFonts w:ascii="Times New Roman" w:hAnsi="Times New Roman"/>
                <w:sz w:val="28"/>
                <w:szCs w:val="28"/>
              </w:rPr>
            </w:pPr>
            <w:r>
              <w:rPr>
                <w:rFonts w:ascii="Times New Roman" w:hAnsi="Times New Roman"/>
                <w:sz w:val="28"/>
                <w:szCs w:val="28"/>
              </w:rPr>
              <w:t>Направления финансирования</w:t>
            </w:r>
          </w:p>
        </w:tc>
        <w:tc>
          <w:tcPr>
            <w:tcW w:w="3799" w:type="dxa"/>
            <w:gridSpan w:val="3"/>
            <w:tcBorders>
              <w:top w:val="single" w:sz="4" w:space="0" w:color="auto"/>
              <w:left w:val="single" w:sz="4" w:space="0" w:color="auto"/>
              <w:bottom w:val="single" w:sz="4" w:space="0" w:color="auto"/>
              <w:right w:val="single" w:sz="4" w:space="0" w:color="auto"/>
            </w:tcBorders>
            <w:hideMark/>
          </w:tcPr>
          <w:p w:rsidR="003F2FB7" w:rsidRDefault="003F2FB7">
            <w:pPr>
              <w:suppressAutoHyphens/>
              <w:spacing w:line="240" w:lineRule="auto"/>
              <w:jc w:val="center"/>
              <w:rPr>
                <w:rFonts w:ascii="Times New Roman" w:hAnsi="Times New Roman"/>
                <w:sz w:val="28"/>
                <w:szCs w:val="28"/>
              </w:rPr>
            </w:pPr>
            <w:r>
              <w:rPr>
                <w:rFonts w:ascii="Times New Roman" w:hAnsi="Times New Roman"/>
                <w:sz w:val="28"/>
                <w:szCs w:val="28"/>
              </w:rPr>
              <w:t>Предполагаемы объемы финансирования Программы, в том числе по годам (тыс.рублей)</w:t>
            </w:r>
          </w:p>
        </w:tc>
      </w:tr>
      <w:tr w:rsidR="003F2FB7" w:rsidTr="003F2FB7">
        <w:trPr>
          <w:trHeight w:val="258"/>
        </w:trPr>
        <w:tc>
          <w:tcPr>
            <w:tcW w:w="674" w:type="dxa"/>
            <w:vMerge/>
            <w:tcBorders>
              <w:top w:val="single" w:sz="4" w:space="0" w:color="auto"/>
              <w:left w:val="single" w:sz="4" w:space="0" w:color="auto"/>
              <w:bottom w:val="single" w:sz="4" w:space="0" w:color="auto"/>
              <w:right w:val="single" w:sz="4" w:space="0" w:color="auto"/>
            </w:tcBorders>
            <w:vAlign w:val="center"/>
            <w:hideMark/>
          </w:tcPr>
          <w:p w:rsidR="003F2FB7" w:rsidRDefault="003F2FB7">
            <w:pPr>
              <w:spacing w:after="0" w:line="240" w:lineRule="auto"/>
              <w:rPr>
                <w:rFonts w:ascii="Times New Roman" w:hAnsi="Times New Roman"/>
                <w:sz w:val="28"/>
                <w:szCs w:val="28"/>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3F2FB7" w:rsidRDefault="003F2FB7">
            <w:pPr>
              <w:spacing w:after="0" w:line="240" w:lineRule="auto"/>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3F2FB7" w:rsidRDefault="003F2FB7">
            <w:pPr>
              <w:suppressAutoHyphens/>
              <w:spacing w:line="240" w:lineRule="auto"/>
              <w:jc w:val="center"/>
              <w:rPr>
                <w:rFonts w:ascii="Times New Roman" w:hAnsi="Times New Roman"/>
                <w:sz w:val="28"/>
                <w:szCs w:val="28"/>
              </w:rPr>
            </w:pPr>
            <w:r>
              <w:rPr>
                <w:rFonts w:ascii="Times New Roman" w:hAnsi="Times New Roman"/>
                <w:sz w:val="28"/>
                <w:szCs w:val="28"/>
              </w:rPr>
              <w:t>2025</w:t>
            </w:r>
          </w:p>
        </w:tc>
        <w:tc>
          <w:tcPr>
            <w:tcW w:w="1134" w:type="dxa"/>
            <w:tcBorders>
              <w:top w:val="single" w:sz="4" w:space="0" w:color="auto"/>
              <w:left w:val="single" w:sz="4" w:space="0" w:color="auto"/>
              <w:bottom w:val="single" w:sz="4" w:space="0" w:color="auto"/>
              <w:right w:val="single" w:sz="4" w:space="0" w:color="auto"/>
            </w:tcBorders>
            <w:hideMark/>
          </w:tcPr>
          <w:p w:rsidR="003F2FB7" w:rsidRDefault="003F2FB7">
            <w:pPr>
              <w:suppressAutoHyphens/>
              <w:spacing w:line="240" w:lineRule="auto"/>
              <w:jc w:val="center"/>
              <w:rPr>
                <w:rFonts w:ascii="Times New Roman" w:hAnsi="Times New Roman"/>
                <w:sz w:val="28"/>
                <w:szCs w:val="28"/>
              </w:rPr>
            </w:pPr>
            <w:r>
              <w:rPr>
                <w:rFonts w:ascii="Times New Roman" w:hAnsi="Times New Roman"/>
                <w:sz w:val="28"/>
                <w:szCs w:val="28"/>
              </w:rPr>
              <w:t>2026</w:t>
            </w:r>
          </w:p>
        </w:tc>
        <w:tc>
          <w:tcPr>
            <w:tcW w:w="1389" w:type="dxa"/>
            <w:tcBorders>
              <w:top w:val="single" w:sz="4" w:space="0" w:color="auto"/>
              <w:left w:val="single" w:sz="4" w:space="0" w:color="auto"/>
              <w:bottom w:val="single" w:sz="4" w:space="0" w:color="auto"/>
              <w:right w:val="single" w:sz="4" w:space="0" w:color="auto"/>
            </w:tcBorders>
            <w:hideMark/>
          </w:tcPr>
          <w:p w:rsidR="003F2FB7" w:rsidRDefault="003F2FB7">
            <w:pPr>
              <w:suppressAutoHyphens/>
              <w:spacing w:line="240" w:lineRule="auto"/>
              <w:jc w:val="center"/>
              <w:rPr>
                <w:rFonts w:ascii="Times New Roman" w:hAnsi="Times New Roman"/>
                <w:sz w:val="28"/>
                <w:szCs w:val="28"/>
              </w:rPr>
            </w:pPr>
            <w:r>
              <w:rPr>
                <w:rFonts w:ascii="Times New Roman" w:hAnsi="Times New Roman"/>
                <w:sz w:val="28"/>
                <w:szCs w:val="28"/>
              </w:rPr>
              <w:t>2027</w:t>
            </w:r>
          </w:p>
        </w:tc>
      </w:tr>
      <w:tr w:rsidR="003F2FB7" w:rsidTr="003F2FB7">
        <w:trPr>
          <w:trHeight w:val="308"/>
        </w:trPr>
        <w:tc>
          <w:tcPr>
            <w:tcW w:w="674" w:type="dxa"/>
            <w:tcBorders>
              <w:top w:val="single" w:sz="4" w:space="0" w:color="auto"/>
              <w:left w:val="single" w:sz="4" w:space="0" w:color="auto"/>
              <w:bottom w:val="single" w:sz="4" w:space="0" w:color="auto"/>
              <w:right w:val="single" w:sz="4" w:space="0" w:color="auto"/>
            </w:tcBorders>
            <w:hideMark/>
          </w:tcPr>
          <w:p w:rsidR="003F2FB7" w:rsidRDefault="003F2FB7">
            <w:pPr>
              <w:suppressAutoHyphens/>
              <w:spacing w:line="240" w:lineRule="auto"/>
              <w:jc w:val="center"/>
              <w:rPr>
                <w:rFonts w:ascii="Times New Roman" w:hAnsi="Times New Roman"/>
                <w:sz w:val="28"/>
                <w:szCs w:val="28"/>
              </w:rPr>
            </w:pPr>
            <w:r>
              <w:rPr>
                <w:rFonts w:ascii="Times New Roman" w:hAnsi="Times New Roman"/>
                <w:sz w:val="28"/>
                <w:szCs w:val="28"/>
              </w:rPr>
              <w:t>1</w:t>
            </w:r>
          </w:p>
        </w:tc>
        <w:tc>
          <w:tcPr>
            <w:tcW w:w="4677" w:type="dxa"/>
            <w:tcBorders>
              <w:top w:val="single" w:sz="4" w:space="0" w:color="auto"/>
              <w:left w:val="single" w:sz="4" w:space="0" w:color="auto"/>
              <w:bottom w:val="single" w:sz="4" w:space="0" w:color="auto"/>
              <w:right w:val="single" w:sz="4" w:space="0" w:color="auto"/>
            </w:tcBorders>
            <w:hideMark/>
          </w:tcPr>
          <w:p w:rsidR="003F2FB7" w:rsidRDefault="003F2FB7">
            <w:pPr>
              <w:suppressAutoHyphens/>
              <w:spacing w:line="240" w:lineRule="auto"/>
              <w:jc w:val="center"/>
              <w:rPr>
                <w:rFonts w:ascii="Times New Roman" w:hAnsi="Times New Roman"/>
                <w:sz w:val="28"/>
                <w:szCs w:val="28"/>
              </w:rPr>
            </w:pPr>
            <w:r>
              <w:rPr>
                <w:rFonts w:ascii="Times New Roman" w:hAnsi="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3F2FB7" w:rsidRDefault="003F2FB7">
            <w:pPr>
              <w:suppressAutoHyphens/>
              <w:spacing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3F2FB7" w:rsidRDefault="003F2FB7">
            <w:pPr>
              <w:suppressAutoHyphens/>
              <w:spacing w:line="240" w:lineRule="auto"/>
              <w:jc w:val="center"/>
              <w:rPr>
                <w:rFonts w:ascii="Times New Roman" w:hAnsi="Times New Roman"/>
                <w:sz w:val="28"/>
                <w:szCs w:val="28"/>
              </w:rPr>
            </w:pPr>
            <w:r>
              <w:rPr>
                <w:rFonts w:ascii="Times New Roman" w:hAnsi="Times New Roman"/>
                <w:sz w:val="28"/>
                <w:szCs w:val="28"/>
              </w:rPr>
              <w:t>4</w:t>
            </w:r>
          </w:p>
        </w:tc>
        <w:tc>
          <w:tcPr>
            <w:tcW w:w="1389" w:type="dxa"/>
            <w:tcBorders>
              <w:top w:val="single" w:sz="4" w:space="0" w:color="auto"/>
              <w:left w:val="single" w:sz="4" w:space="0" w:color="auto"/>
              <w:bottom w:val="single" w:sz="4" w:space="0" w:color="auto"/>
              <w:right w:val="single" w:sz="4" w:space="0" w:color="auto"/>
            </w:tcBorders>
            <w:hideMark/>
          </w:tcPr>
          <w:p w:rsidR="003F2FB7" w:rsidRDefault="003F2FB7">
            <w:pPr>
              <w:suppressAutoHyphens/>
              <w:spacing w:line="240" w:lineRule="auto"/>
              <w:jc w:val="center"/>
              <w:rPr>
                <w:rFonts w:ascii="Times New Roman" w:hAnsi="Times New Roman"/>
                <w:sz w:val="28"/>
                <w:szCs w:val="28"/>
              </w:rPr>
            </w:pPr>
            <w:r>
              <w:rPr>
                <w:rFonts w:ascii="Times New Roman" w:hAnsi="Times New Roman"/>
                <w:sz w:val="28"/>
                <w:szCs w:val="28"/>
              </w:rPr>
              <w:t>5</w:t>
            </w:r>
          </w:p>
        </w:tc>
      </w:tr>
      <w:tr w:rsidR="003F2FB7" w:rsidTr="003F2FB7">
        <w:tc>
          <w:tcPr>
            <w:tcW w:w="674" w:type="dxa"/>
            <w:tcBorders>
              <w:top w:val="single" w:sz="4" w:space="0" w:color="auto"/>
              <w:left w:val="single" w:sz="4" w:space="0" w:color="auto"/>
              <w:bottom w:val="single" w:sz="4" w:space="0" w:color="auto"/>
              <w:right w:val="single" w:sz="4" w:space="0" w:color="auto"/>
            </w:tcBorders>
          </w:tcPr>
          <w:p w:rsidR="003F2FB7" w:rsidRDefault="003F2FB7">
            <w:pPr>
              <w:suppressAutoHyphens/>
              <w:spacing w:line="240" w:lineRule="auto"/>
              <w:jc w:val="center"/>
              <w:rPr>
                <w:rFonts w:ascii="Times New Roman" w:hAnsi="Times New Roman"/>
                <w:b/>
                <w:sz w:val="28"/>
                <w:szCs w:val="28"/>
              </w:rPr>
            </w:pPr>
          </w:p>
        </w:tc>
        <w:tc>
          <w:tcPr>
            <w:tcW w:w="4677" w:type="dxa"/>
            <w:tcBorders>
              <w:top w:val="single" w:sz="4" w:space="0" w:color="auto"/>
              <w:left w:val="single" w:sz="4" w:space="0" w:color="auto"/>
              <w:bottom w:val="single" w:sz="4" w:space="0" w:color="auto"/>
              <w:right w:val="single" w:sz="4" w:space="0" w:color="auto"/>
            </w:tcBorders>
            <w:hideMark/>
          </w:tcPr>
          <w:p w:rsidR="003F2FB7" w:rsidRDefault="003F2FB7">
            <w:pPr>
              <w:suppressAutoHyphens/>
              <w:spacing w:line="240" w:lineRule="auto"/>
              <w:jc w:val="both"/>
              <w:rPr>
                <w:rFonts w:ascii="Times New Roman" w:hAnsi="Times New Roman"/>
                <w:b/>
                <w:sz w:val="28"/>
                <w:szCs w:val="28"/>
              </w:rPr>
            </w:pPr>
            <w:r>
              <w:rPr>
                <w:rFonts w:ascii="Times New Roman" w:hAnsi="Times New Roman"/>
                <w:b/>
                <w:sz w:val="28"/>
                <w:szCs w:val="28"/>
              </w:rPr>
              <w:t>Всего на реализацию программы, в т.ч.</w:t>
            </w:r>
          </w:p>
        </w:tc>
        <w:tc>
          <w:tcPr>
            <w:tcW w:w="1276" w:type="dxa"/>
            <w:tcBorders>
              <w:top w:val="single" w:sz="4" w:space="0" w:color="auto"/>
              <w:left w:val="single" w:sz="4" w:space="0" w:color="auto"/>
              <w:bottom w:val="single" w:sz="4" w:space="0" w:color="auto"/>
              <w:right w:val="single" w:sz="4" w:space="0" w:color="auto"/>
            </w:tcBorders>
            <w:vAlign w:val="center"/>
            <w:hideMark/>
          </w:tcPr>
          <w:p w:rsidR="003F2FB7" w:rsidRDefault="003F2FB7">
            <w:pPr>
              <w:suppressAutoHyphens/>
              <w:spacing w:line="240" w:lineRule="auto"/>
              <w:jc w:val="center"/>
              <w:rPr>
                <w:rFonts w:ascii="Times New Roman" w:hAnsi="Times New Roman"/>
                <w:b/>
                <w:sz w:val="28"/>
                <w:szCs w:val="28"/>
              </w:rPr>
            </w:pPr>
            <w:r>
              <w:rPr>
                <w:rFonts w:ascii="Times New Roman" w:hAnsi="Times New Roman"/>
                <w:b/>
                <w:sz w:val="28"/>
                <w:szCs w:val="28"/>
              </w:rPr>
              <w:t>5618,6</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2FB7" w:rsidRDefault="003F2FB7">
            <w:pPr>
              <w:suppressAutoHyphens/>
              <w:spacing w:line="240" w:lineRule="auto"/>
              <w:jc w:val="center"/>
              <w:rPr>
                <w:rFonts w:ascii="Times New Roman" w:hAnsi="Times New Roman"/>
                <w:b/>
                <w:sz w:val="28"/>
                <w:szCs w:val="28"/>
              </w:rPr>
            </w:pPr>
            <w:r>
              <w:rPr>
                <w:rFonts w:ascii="Times New Roman" w:hAnsi="Times New Roman"/>
                <w:b/>
                <w:sz w:val="28"/>
                <w:szCs w:val="28"/>
              </w:rPr>
              <w:t>5200,0</w:t>
            </w:r>
          </w:p>
        </w:tc>
        <w:tc>
          <w:tcPr>
            <w:tcW w:w="1389" w:type="dxa"/>
            <w:tcBorders>
              <w:top w:val="single" w:sz="4" w:space="0" w:color="auto"/>
              <w:left w:val="single" w:sz="4" w:space="0" w:color="auto"/>
              <w:bottom w:val="single" w:sz="4" w:space="0" w:color="auto"/>
              <w:right w:val="single" w:sz="4" w:space="0" w:color="auto"/>
            </w:tcBorders>
            <w:vAlign w:val="center"/>
            <w:hideMark/>
          </w:tcPr>
          <w:p w:rsidR="003F2FB7" w:rsidRDefault="003F2FB7">
            <w:pPr>
              <w:suppressAutoHyphens/>
              <w:spacing w:line="240" w:lineRule="auto"/>
              <w:jc w:val="center"/>
              <w:rPr>
                <w:rFonts w:ascii="Times New Roman" w:hAnsi="Times New Roman"/>
                <w:b/>
                <w:sz w:val="28"/>
                <w:szCs w:val="28"/>
              </w:rPr>
            </w:pPr>
            <w:r>
              <w:rPr>
                <w:rFonts w:ascii="Times New Roman" w:hAnsi="Times New Roman"/>
                <w:b/>
                <w:sz w:val="28"/>
                <w:szCs w:val="28"/>
              </w:rPr>
              <w:t>5000,0</w:t>
            </w:r>
          </w:p>
        </w:tc>
      </w:tr>
      <w:tr w:rsidR="003F2FB7" w:rsidTr="003F2FB7">
        <w:tc>
          <w:tcPr>
            <w:tcW w:w="674" w:type="dxa"/>
            <w:tcBorders>
              <w:top w:val="single" w:sz="4" w:space="0" w:color="auto"/>
              <w:left w:val="single" w:sz="4" w:space="0" w:color="auto"/>
              <w:bottom w:val="single" w:sz="4" w:space="0" w:color="auto"/>
              <w:right w:val="single" w:sz="4" w:space="0" w:color="auto"/>
            </w:tcBorders>
          </w:tcPr>
          <w:p w:rsidR="003F2FB7" w:rsidRDefault="003F2FB7">
            <w:pPr>
              <w:suppressAutoHyphens/>
              <w:spacing w:line="240" w:lineRule="auto"/>
              <w:jc w:val="center"/>
              <w:rPr>
                <w:rFonts w:ascii="Times New Roman" w:hAnsi="Times New Roman"/>
                <w:sz w:val="28"/>
                <w:szCs w:val="28"/>
              </w:rPr>
            </w:pPr>
          </w:p>
        </w:tc>
        <w:tc>
          <w:tcPr>
            <w:tcW w:w="4677" w:type="dxa"/>
            <w:tcBorders>
              <w:top w:val="single" w:sz="4" w:space="0" w:color="auto"/>
              <w:left w:val="single" w:sz="4" w:space="0" w:color="auto"/>
              <w:bottom w:val="single" w:sz="4" w:space="0" w:color="auto"/>
              <w:right w:val="single" w:sz="4" w:space="0" w:color="auto"/>
            </w:tcBorders>
            <w:hideMark/>
          </w:tcPr>
          <w:p w:rsidR="003F2FB7" w:rsidRDefault="003F2FB7">
            <w:pPr>
              <w:suppressAutoHyphens/>
              <w:spacing w:line="240" w:lineRule="auto"/>
              <w:jc w:val="both"/>
              <w:rPr>
                <w:rFonts w:ascii="Times New Roman" w:hAnsi="Times New Roman"/>
                <w:sz w:val="28"/>
                <w:szCs w:val="28"/>
              </w:rPr>
            </w:pPr>
            <w:r>
              <w:rPr>
                <w:rFonts w:ascii="Times New Roman" w:hAnsi="Times New Roman"/>
                <w:sz w:val="28"/>
                <w:szCs w:val="28"/>
              </w:rPr>
              <w:t>- областной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3F2FB7" w:rsidRDefault="003F2FB7">
            <w:pPr>
              <w:suppressAutoHyphens/>
              <w:spacing w:line="240" w:lineRule="auto"/>
              <w:jc w:val="center"/>
              <w:rPr>
                <w:rFonts w:ascii="Times New Roman" w:hAnsi="Times New Roman"/>
                <w:sz w:val="28"/>
                <w:szCs w:val="28"/>
              </w:rPr>
            </w:pPr>
            <w:r>
              <w:rPr>
                <w:rFonts w:ascii="Times New Roman" w:hAnsi="Times New Roman"/>
                <w:sz w:val="28"/>
                <w:szCs w:val="28"/>
              </w:rPr>
              <w:t>63,7</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2FB7" w:rsidRDefault="003F2FB7">
            <w:pPr>
              <w:suppressAutoHyphens/>
              <w:spacing w:line="240" w:lineRule="auto"/>
              <w:jc w:val="center"/>
              <w:rPr>
                <w:rFonts w:ascii="Times New Roman" w:hAnsi="Times New Roman"/>
                <w:sz w:val="28"/>
                <w:szCs w:val="28"/>
              </w:rPr>
            </w:pPr>
            <w:r>
              <w:rPr>
                <w:rFonts w:ascii="Times New Roman" w:hAnsi="Times New Roman"/>
                <w:sz w:val="28"/>
                <w:szCs w:val="28"/>
              </w:rPr>
              <w:t>63,7</w:t>
            </w:r>
          </w:p>
        </w:tc>
        <w:tc>
          <w:tcPr>
            <w:tcW w:w="1389" w:type="dxa"/>
            <w:tcBorders>
              <w:top w:val="single" w:sz="4" w:space="0" w:color="auto"/>
              <w:left w:val="single" w:sz="4" w:space="0" w:color="auto"/>
              <w:bottom w:val="single" w:sz="4" w:space="0" w:color="auto"/>
              <w:right w:val="single" w:sz="4" w:space="0" w:color="auto"/>
            </w:tcBorders>
            <w:vAlign w:val="center"/>
            <w:hideMark/>
          </w:tcPr>
          <w:p w:rsidR="003F2FB7" w:rsidRDefault="003F2FB7">
            <w:pPr>
              <w:suppressAutoHyphens/>
              <w:spacing w:line="240" w:lineRule="auto"/>
              <w:jc w:val="center"/>
              <w:rPr>
                <w:rFonts w:ascii="Times New Roman" w:hAnsi="Times New Roman"/>
                <w:sz w:val="28"/>
                <w:szCs w:val="28"/>
              </w:rPr>
            </w:pPr>
            <w:r>
              <w:rPr>
                <w:rFonts w:ascii="Times New Roman" w:hAnsi="Times New Roman"/>
                <w:sz w:val="28"/>
                <w:szCs w:val="28"/>
              </w:rPr>
              <w:t>63,7</w:t>
            </w:r>
          </w:p>
        </w:tc>
      </w:tr>
      <w:tr w:rsidR="003F2FB7" w:rsidTr="003F2FB7">
        <w:tc>
          <w:tcPr>
            <w:tcW w:w="674" w:type="dxa"/>
            <w:tcBorders>
              <w:top w:val="single" w:sz="4" w:space="0" w:color="auto"/>
              <w:left w:val="single" w:sz="4" w:space="0" w:color="auto"/>
              <w:bottom w:val="single" w:sz="4" w:space="0" w:color="auto"/>
              <w:right w:val="single" w:sz="4" w:space="0" w:color="auto"/>
            </w:tcBorders>
          </w:tcPr>
          <w:p w:rsidR="003F2FB7" w:rsidRDefault="003F2FB7">
            <w:pPr>
              <w:suppressAutoHyphens/>
              <w:spacing w:line="240" w:lineRule="auto"/>
              <w:jc w:val="center"/>
              <w:rPr>
                <w:rFonts w:ascii="Times New Roman" w:hAnsi="Times New Roman"/>
                <w:sz w:val="28"/>
                <w:szCs w:val="28"/>
              </w:rPr>
            </w:pPr>
          </w:p>
        </w:tc>
        <w:tc>
          <w:tcPr>
            <w:tcW w:w="4677" w:type="dxa"/>
            <w:tcBorders>
              <w:top w:val="single" w:sz="4" w:space="0" w:color="auto"/>
              <w:left w:val="single" w:sz="4" w:space="0" w:color="auto"/>
              <w:bottom w:val="single" w:sz="4" w:space="0" w:color="auto"/>
              <w:right w:val="single" w:sz="4" w:space="0" w:color="auto"/>
            </w:tcBorders>
            <w:hideMark/>
          </w:tcPr>
          <w:p w:rsidR="003F2FB7" w:rsidRDefault="003F2FB7">
            <w:pPr>
              <w:suppressAutoHyphens/>
              <w:spacing w:line="240" w:lineRule="auto"/>
              <w:jc w:val="both"/>
              <w:rPr>
                <w:rFonts w:ascii="Times New Roman" w:hAnsi="Times New Roman"/>
                <w:sz w:val="28"/>
                <w:szCs w:val="28"/>
              </w:rPr>
            </w:pPr>
            <w:r>
              <w:rPr>
                <w:rFonts w:ascii="Times New Roman" w:hAnsi="Times New Roman"/>
                <w:sz w:val="28"/>
                <w:szCs w:val="28"/>
              </w:rPr>
              <w:t>- 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3F2FB7" w:rsidRDefault="003F2FB7">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2FB7" w:rsidRDefault="003F2FB7">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389" w:type="dxa"/>
            <w:tcBorders>
              <w:top w:val="single" w:sz="4" w:space="0" w:color="auto"/>
              <w:left w:val="single" w:sz="4" w:space="0" w:color="auto"/>
              <w:bottom w:val="single" w:sz="4" w:space="0" w:color="auto"/>
              <w:right w:val="single" w:sz="4" w:space="0" w:color="auto"/>
            </w:tcBorders>
            <w:vAlign w:val="center"/>
            <w:hideMark/>
          </w:tcPr>
          <w:p w:rsidR="003F2FB7" w:rsidRDefault="003F2FB7">
            <w:pPr>
              <w:suppressAutoHyphens/>
              <w:spacing w:line="240" w:lineRule="auto"/>
              <w:jc w:val="center"/>
              <w:rPr>
                <w:rFonts w:ascii="Times New Roman" w:hAnsi="Times New Roman"/>
                <w:sz w:val="28"/>
                <w:szCs w:val="28"/>
              </w:rPr>
            </w:pPr>
            <w:r>
              <w:rPr>
                <w:rFonts w:ascii="Times New Roman" w:hAnsi="Times New Roman"/>
                <w:sz w:val="28"/>
                <w:szCs w:val="28"/>
              </w:rPr>
              <w:t>-</w:t>
            </w:r>
          </w:p>
        </w:tc>
      </w:tr>
      <w:tr w:rsidR="003F2FB7" w:rsidTr="003F2FB7">
        <w:tc>
          <w:tcPr>
            <w:tcW w:w="674" w:type="dxa"/>
            <w:tcBorders>
              <w:top w:val="single" w:sz="4" w:space="0" w:color="auto"/>
              <w:left w:val="single" w:sz="4" w:space="0" w:color="auto"/>
              <w:bottom w:val="single" w:sz="4" w:space="0" w:color="auto"/>
              <w:right w:val="single" w:sz="4" w:space="0" w:color="auto"/>
            </w:tcBorders>
          </w:tcPr>
          <w:p w:rsidR="003F2FB7" w:rsidRDefault="003F2FB7">
            <w:pPr>
              <w:suppressAutoHyphens/>
              <w:spacing w:line="240" w:lineRule="auto"/>
              <w:jc w:val="center"/>
              <w:rPr>
                <w:rFonts w:ascii="Times New Roman" w:hAnsi="Times New Roman"/>
                <w:sz w:val="28"/>
                <w:szCs w:val="28"/>
              </w:rPr>
            </w:pPr>
          </w:p>
        </w:tc>
        <w:tc>
          <w:tcPr>
            <w:tcW w:w="4677" w:type="dxa"/>
            <w:tcBorders>
              <w:top w:val="single" w:sz="4" w:space="0" w:color="auto"/>
              <w:left w:val="single" w:sz="4" w:space="0" w:color="auto"/>
              <w:bottom w:val="single" w:sz="4" w:space="0" w:color="auto"/>
              <w:right w:val="single" w:sz="4" w:space="0" w:color="auto"/>
            </w:tcBorders>
            <w:hideMark/>
          </w:tcPr>
          <w:p w:rsidR="003F2FB7" w:rsidRDefault="003F2FB7">
            <w:pPr>
              <w:suppressAutoHyphens/>
              <w:spacing w:line="240" w:lineRule="auto"/>
              <w:jc w:val="both"/>
              <w:rPr>
                <w:rFonts w:ascii="Times New Roman" w:hAnsi="Times New Roman"/>
                <w:sz w:val="28"/>
                <w:szCs w:val="28"/>
              </w:rPr>
            </w:pPr>
            <w:r>
              <w:rPr>
                <w:rFonts w:ascii="Times New Roman" w:hAnsi="Times New Roman"/>
                <w:sz w:val="28"/>
                <w:szCs w:val="28"/>
              </w:rPr>
              <w:t>- бюджет муниципального района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F2FB7" w:rsidRDefault="003F2FB7">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2FB7" w:rsidRDefault="003F2FB7">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389" w:type="dxa"/>
            <w:tcBorders>
              <w:top w:val="single" w:sz="4" w:space="0" w:color="auto"/>
              <w:left w:val="single" w:sz="4" w:space="0" w:color="auto"/>
              <w:bottom w:val="single" w:sz="4" w:space="0" w:color="auto"/>
              <w:right w:val="single" w:sz="4" w:space="0" w:color="auto"/>
            </w:tcBorders>
            <w:vAlign w:val="center"/>
            <w:hideMark/>
          </w:tcPr>
          <w:p w:rsidR="003F2FB7" w:rsidRDefault="003F2FB7">
            <w:pPr>
              <w:suppressAutoHyphens/>
              <w:spacing w:line="240" w:lineRule="auto"/>
              <w:jc w:val="center"/>
              <w:rPr>
                <w:rFonts w:ascii="Times New Roman" w:hAnsi="Times New Roman"/>
                <w:sz w:val="28"/>
                <w:szCs w:val="28"/>
              </w:rPr>
            </w:pPr>
            <w:r>
              <w:rPr>
                <w:rFonts w:ascii="Times New Roman" w:hAnsi="Times New Roman"/>
                <w:sz w:val="28"/>
                <w:szCs w:val="28"/>
              </w:rPr>
              <w:t>-</w:t>
            </w:r>
          </w:p>
        </w:tc>
      </w:tr>
      <w:tr w:rsidR="003F2FB7" w:rsidTr="003F2FB7">
        <w:tc>
          <w:tcPr>
            <w:tcW w:w="674" w:type="dxa"/>
            <w:tcBorders>
              <w:top w:val="single" w:sz="4" w:space="0" w:color="auto"/>
              <w:left w:val="single" w:sz="4" w:space="0" w:color="auto"/>
              <w:bottom w:val="single" w:sz="4" w:space="0" w:color="auto"/>
              <w:right w:val="single" w:sz="4" w:space="0" w:color="auto"/>
            </w:tcBorders>
          </w:tcPr>
          <w:p w:rsidR="003F2FB7" w:rsidRDefault="003F2FB7">
            <w:pPr>
              <w:suppressAutoHyphens/>
              <w:spacing w:line="240" w:lineRule="auto"/>
              <w:jc w:val="center"/>
              <w:rPr>
                <w:rFonts w:ascii="Times New Roman" w:hAnsi="Times New Roman"/>
                <w:sz w:val="28"/>
                <w:szCs w:val="28"/>
              </w:rPr>
            </w:pPr>
          </w:p>
        </w:tc>
        <w:tc>
          <w:tcPr>
            <w:tcW w:w="4677" w:type="dxa"/>
            <w:tcBorders>
              <w:top w:val="single" w:sz="4" w:space="0" w:color="auto"/>
              <w:left w:val="single" w:sz="4" w:space="0" w:color="auto"/>
              <w:bottom w:val="single" w:sz="4" w:space="0" w:color="auto"/>
              <w:right w:val="single" w:sz="4" w:space="0" w:color="auto"/>
            </w:tcBorders>
            <w:hideMark/>
          </w:tcPr>
          <w:p w:rsidR="003F2FB7" w:rsidRDefault="003F2FB7">
            <w:pPr>
              <w:suppressAutoHyphens/>
              <w:spacing w:line="240" w:lineRule="auto"/>
              <w:jc w:val="both"/>
              <w:rPr>
                <w:rFonts w:ascii="Times New Roman" w:hAnsi="Times New Roman"/>
                <w:sz w:val="28"/>
                <w:szCs w:val="28"/>
              </w:rPr>
            </w:pPr>
            <w:r>
              <w:rPr>
                <w:rFonts w:ascii="Times New Roman" w:hAnsi="Times New Roman"/>
                <w:sz w:val="28"/>
                <w:szCs w:val="28"/>
              </w:rPr>
              <w:t>- бюджет сельского поселения, из них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3F2FB7" w:rsidRDefault="003F2FB7">
            <w:pPr>
              <w:suppressAutoHyphens/>
              <w:spacing w:line="240" w:lineRule="auto"/>
              <w:jc w:val="center"/>
              <w:rPr>
                <w:rFonts w:ascii="Times New Roman" w:hAnsi="Times New Roman"/>
                <w:sz w:val="28"/>
                <w:szCs w:val="28"/>
              </w:rPr>
            </w:pPr>
            <w:r>
              <w:rPr>
                <w:rFonts w:ascii="Times New Roman" w:hAnsi="Times New Roman"/>
                <w:sz w:val="28"/>
                <w:szCs w:val="28"/>
              </w:rPr>
              <w:t>5554,9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2FB7" w:rsidRDefault="003F2FB7">
            <w:pPr>
              <w:suppressAutoHyphens/>
              <w:spacing w:line="240" w:lineRule="auto"/>
              <w:jc w:val="center"/>
              <w:rPr>
                <w:rFonts w:ascii="Times New Roman" w:hAnsi="Times New Roman"/>
                <w:sz w:val="28"/>
                <w:szCs w:val="28"/>
              </w:rPr>
            </w:pPr>
            <w:r>
              <w:rPr>
                <w:rFonts w:ascii="Times New Roman" w:hAnsi="Times New Roman"/>
                <w:sz w:val="28"/>
                <w:szCs w:val="28"/>
              </w:rPr>
              <w:t>5136,3</w:t>
            </w:r>
          </w:p>
        </w:tc>
        <w:tc>
          <w:tcPr>
            <w:tcW w:w="1389" w:type="dxa"/>
            <w:tcBorders>
              <w:top w:val="single" w:sz="4" w:space="0" w:color="auto"/>
              <w:left w:val="single" w:sz="4" w:space="0" w:color="auto"/>
              <w:bottom w:val="single" w:sz="4" w:space="0" w:color="auto"/>
              <w:right w:val="single" w:sz="4" w:space="0" w:color="auto"/>
            </w:tcBorders>
            <w:vAlign w:val="center"/>
            <w:hideMark/>
          </w:tcPr>
          <w:p w:rsidR="003F2FB7" w:rsidRDefault="003F2FB7">
            <w:pPr>
              <w:suppressAutoHyphens/>
              <w:spacing w:line="240" w:lineRule="auto"/>
              <w:jc w:val="center"/>
              <w:rPr>
                <w:rFonts w:ascii="Times New Roman" w:hAnsi="Times New Roman"/>
                <w:sz w:val="28"/>
                <w:szCs w:val="28"/>
              </w:rPr>
            </w:pPr>
            <w:r>
              <w:rPr>
                <w:rFonts w:ascii="Times New Roman" w:hAnsi="Times New Roman"/>
                <w:sz w:val="28"/>
                <w:szCs w:val="28"/>
              </w:rPr>
              <w:t>4936,3</w:t>
            </w:r>
          </w:p>
        </w:tc>
      </w:tr>
      <w:tr w:rsidR="003F2FB7" w:rsidTr="003F2FB7">
        <w:tc>
          <w:tcPr>
            <w:tcW w:w="674" w:type="dxa"/>
            <w:tcBorders>
              <w:top w:val="single" w:sz="4" w:space="0" w:color="auto"/>
              <w:left w:val="single" w:sz="4" w:space="0" w:color="auto"/>
              <w:bottom w:val="single" w:sz="4" w:space="0" w:color="auto"/>
              <w:right w:val="single" w:sz="4" w:space="0" w:color="auto"/>
            </w:tcBorders>
          </w:tcPr>
          <w:p w:rsidR="003F2FB7" w:rsidRDefault="003F2FB7">
            <w:pPr>
              <w:suppressAutoHyphens/>
              <w:spacing w:line="240" w:lineRule="auto"/>
              <w:jc w:val="center"/>
              <w:rPr>
                <w:rFonts w:ascii="Times New Roman" w:hAnsi="Times New Roman"/>
                <w:sz w:val="28"/>
                <w:szCs w:val="28"/>
              </w:rPr>
            </w:pPr>
          </w:p>
        </w:tc>
        <w:tc>
          <w:tcPr>
            <w:tcW w:w="4677" w:type="dxa"/>
            <w:tcBorders>
              <w:top w:val="single" w:sz="4" w:space="0" w:color="auto"/>
              <w:left w:val="single" w:sz="4" w:space="0" w:color="auto"/>
              <w:bottom w:val="single" w:sz="4" w:space="0" w:color="auto"/>
              <w:right w:val="single" w:sz="4" w:space="0" w:color="auto"/>
            </w:tcBorders>
            <w:hideMark/>
          </w:tcPr>
          <w:p w:rsidR="003F2FB7" w:rsidRDefault="003F2FB7">
            <w:pPr>
              <w:suppressAutoHyphens/>
              <w:spacing w:line="240" w:lineRule="auto"/>
              <w:jc w:val="both"/>
              <w:rPr>
                <w:rFonts w:ascii="Times New Roman" w:hAnsi="Times New Roman"/>
                <w:sz w:val="28"/>
                <w:szCs w:val="28"/>
              </w:rPr>
            </w:pPr>
            <w:r>
              <w:rPr>
                <w:rFonts w:ascii="Times New Roman" w:hAnsi="Times New Roman"/>
                <w:sz w:val="28"/>
                <w:szCs w:val="28"/>
              </w:rPr>
              <w:t>- внебюджетные средства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F2FB7" w:rsidRDefault="003F2FB7">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2FB7" w:rsidRDefault="003F2FB7">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389" w:type="dxa"/>
            <w:tcBorders>
              <w:top w:val="single" w:sz="4" w:space="0" w:color="auto"/>
              <w:left w:val="single" w:sz="4" w:space="0" w:color="auto"/>
              <w:bottom w:val="single" w:sz="4" w:space="0" w:color="auto"/>
              <w:right w:val="single" w:sz="4" w:space="0" w:color="auto"/>
            </w:tcBorders>
            <w:vAlign w:val="center"/>
            <w:hideMark/>
          </w:tcPr>
          <w:p w:rsidR="003F2FB7" w:rsidRDefault="003F2FB7">
            <w:pPr>
              <w:suppressAutoHyphens/>
              <w:spacing w:line="240" w:lineRule="auto"/>
              <w:jc w:val="center"/>
              <w:rPr>
                <w:rFonts w:ascii="Times New Roman" w:hAnsi="Times New Roman"/>
                <w:sz w:val="28"/>
                <w:szCs w:val="28"/>
              </w:rPr>
            </w:pPr>
            <w:r>
              <w:rPr>
                <w:rFonts w:ascii="Times New Roman" w:hAnsi="Times New Roman"/>
                <w:sz w:val="28"/>
                <w:szCs w:val="28"/>
              </w:rPr>
              <w:t>-</w:t>
            </w:r>
          </w:p>
        </w:tc>
      </w:tr>
      <w:tr w:rsidR="003F2FB7" w:rsidTr="003F2FB7">
        <w:tc>
          <w:tcPr>
            <w:tcW w:w="674" w:type="dxa"/>
            <w:tcBorders>
              <w:top w:val="single" w:sz="4" w:space="0" w:color="auto"/>
              <w:left w:val="single" w:sz="4" w:space="0" w:color="auto"/>
              <w:bottom w:val="single" w:sz="4" w:space="0" w:color="auto"/>
              <w:right w:val="single" w:sz="4" w:space="0" w:color="auto"/>
            </w:tcBorders>
            <w:hideMark/>
          </w:tcPr>
          <w:p w:rsidR="003F2FB7" w:rsidRDefault="003F2FB7">
            <w:pPr>
              <w:suppressAutoHyphens/>
              <w:spacing w:line="240" w:lineRule="auto"/>
              <w:jc w:val="center"/>
              <w:rPr>
                <w:rFonts w:ascii="Times New Roman" w:hAnsi="Times New Roman"/>
                <w:b/>
                <w:sz w:val="28"/>
                <w:szCs w:val="28"/>
              </w:rPr>
            </w:pPr>
            <w:r>
              <w:rPr>
                <w:rFonts w:ascii="Times New Roman" w:hAnsi="Times New Roman"/>
                <w:b/>
                <w:sz w:val="28"/>
                <w:szCs w:val="28"/>
              </w:rPr>
              <w:t>1</w:t>
            </w:r>
          </w:p>
        </w:tc>
        <w:tc>
          <w:tcPr>
            <w:tcW w:w="4677" w:type="dxa"/>
            <w:tcBorders>
              <w:top w:val="single" w:sz="4" w:space="0" w:color="auto"/>
              <w:left w:val="single" w:sz="4" w:space="0" w:color="auto"/>
              <w:bottom w:val="single" w:sz="4" w:space="0" w:color="auto"/>
              <w:right w:val="single" w:sz="4" w:space="0" w:color="auto"/>
            </w:tcBorders>
            <w:hideMark/>
          </w:tcPr>
          <w:p w:rsidR="003F2FB7" w:rsidRDefault="003F2FB7">
            <w:pPr>
              <w:suppressAutoHyphens/>
              <w:spacing w:line="240" w:lineRule="auto"/>
              <w:jc w:val="both"/>
              <w:rPr>
                <w:rFonts w:ascii="Times New Roman" w:hAnsi="Times New Roman"/>
                <w:b/>
                <w:sz w:val="28"/>
                <w:szCs w:val="28"/>
              </w:rPr>
            </w:pPr>
            <w:r>
              <w:rPr>
                <w:rFonts w:ascii="Times New Roman" w:hAnsi="Times New Roman"/>
                <w:b/>
                <w:sz w:val="28"/>
                <w:szCs w:val="28"/>
              </w:rPr>
              <w:t>Подпрограмма 1. Развитие информационного общества и системы управления государственными закупками в Уторгошском сельском поселении.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F2FB7" w:rsidRDefault="003F2FB7">
            <w:pPr>
              <w:suppressAutoHyphens/>
              <w:spacing w:line="240" w:lineRule="auto"/>
              <w:jc w:val="center"/>
              <w:rPr>
                <w:rFonts w:ascii="Times New Roman" w:hAnsi="Times New Roman"/>
                <w:b/>
                <w:sz w:val="28"/>
                <w:szCs w:val="28"/>
              </w:rPr>
            </w:pPr>
            <w:r>
              <w:rPr>
                <w:rFonts w:ascii="Times New Roman" w:hAnsi="Times New Roman"/>
                <w:b/>
                <w:sz w:val="28"/>
                <w:szCs w:val="28"/>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2FB7" w:rsidRDefault="003F2FB7">
            <w:pPr>
              <w:suppressAutoHyphens/>
              <w:spacing w:line="240" w:lineRule="auto"/>
              <w:jc w:val="center"/>
              <w:rPr>
                <w:rFonts w:ascii="Times New Roman" w:hAnsi="Times New Roman"/>
                <w:b/>
                <w:sz w:val="28"/>
                <w:szCs w:val="28"/>
              </w:rPr>
            </w:pPr>
            <w:r>
              <w:rPr>
                <w:rFonts w:ascii="Times New Roman" w:hAnsi="Times New Roman"/>
                <w:b/>
                <w:sz w:val="28"/>
                <w:szCs w:val="28"/>
              </w:rPr>
              <w:t>0,00</w:t>
            </w:r>
          </w:p>
        </w:tc>
        <w:tc>
          <w:tcPr>
            <w:tcW w:w="1389" w:type="dxa"/>
            <w:tcBorders>
              <w:top w:val="single" w:sz="4" w:space="0" w:color="auto"/>
              <w:left w:val="single" w:sz="4" w:space="0" w:color="auto"/>
              <w:bottom w:val="single" w:sz="4" w:space="0" w:color="auto"/>
              <w:right w:val="single" w:sz="4" w:space="0" w:color="auto"/>
            </w:tcBorders>
            <w:vAlign w:val="center"/>
            <w:hideMark/>
          </w:tcPr>
          <w:p w:rsidR="003F2FB7" w:rsidRDefault="003F2FB7">
            <w:pPr>
              <w:suppressAutoHyphens/>
              <w:spacing w:line="240" w:lineRule="auto"/>
              <w:jc w:val="center"/>
              <w:rPr>
                <w:rFonts w:ascii="Times New Roman" w:hAnsi="Times New Roman"/>
                <w:b/>
                <w:sz w:val="28"/>
                <w:szCs w:val="28"/>
              </w:rPr>
            </w:pPr>
            <w:r>
              <w:rPr>
                <w:rFonts w:ascii="Times New Roman" w:hAnsi="Times New Roman"/>
                <w:b/>
                <w:sz w:val="28"/>
                <w:szCs w:val="28"/>
              </w:rPr>
              <w:t>0,00</w:t>
            </w:r>
          </w:p>
        </w:tc>
      </w:tr>
      <w:tr w:rsidR="003F2FB7" w:rsidTr="003F2FB7">
        <w:tc>
          <w:tcPr>
            <w:tcW w:w="674" w:type="dxa"/>
            <w:tcBorders>
              <w:top w:val="single" w:sz="4" w:space="0" w:color="auto"/>
              <w:left w:val="single" w:sz="4" w:space="0" w:color="auto"/>
              <w:bottom w:val="single" w:sz="4" w:space="0" w:color="auto"/>
              <w:right w:val="single" w:sz="4" w:space="0" w:color="auto"/>
            </w:tcBorders>
            <w:hideMark/>
          </w:tcPr>
          <w:p w:rsidR="003F2FB7" w:rsidRDefault="003F2FB7">
            <w:pPr>
              <w:suppressAutoHyphens/>
              <w:spacing w:line="240" w:lineRule="auto"/>
              <w:jc w:val="center"/>
              <w:rPr>
                <w:rFonts w:ascii="Times New Roman" w:hAnsi="Times New Roman"/>
                <w:b/>
                <w:sz w:val="28"/>
                <w:szCs w:val="28"/>
              </w:rPr>
            </w:pPr>
            <w:r>
              <w:rPr>
                <w:rFonts w:ascii="Times New Roman" w:hAnsi="Times New Roman"/>
                <w:b/>
                <w:sz w:val="28"/>
                <w:szCs w:val="28"/>
              </w:rPr>
              <w:t>2</w:t>
            </w:r>
          </w:p>
        </w:tc>
        <w:tc>
          <w:tcPr>
            <w:tcW w:w="4677" w:type="dxa"/>
            <w:tcBorders>
              <w:top w:val="single" w:sz="4" w:space="0" w:color="auto"/>
              <w:left w:val="single" w:sz="4" w:space="0" w:color="auto"/>
              <w:bottom w:val="single" w:sz="4" w:space="0" w:color="auto"/>
              <w:right w:val="single" w:sz="4" w:space="0" w:color="auto"/>
            </w:tcBorders>
            <w:hideMark/>
          </w:tcPr>
          <w:p w:rsidR="003F2FB7" w:rsidRDefault="003F2FB7">
            <w:pPr>
              <w:suppressAutoHyphens/>
              <w:spacing w:line="240" w:lineRule="auto"/>
              <w:jc w:val="both"/>
              <w:rPr>
                <w:rFonts w:ascii="Times New Roman" w:hAnsi="Times New Roman"/>
                <w:b/>
                <w:sz w:val="28"/>
                <w:szCs w:val="28"/>
              </w:rPr>
            </w:pPr>
            <w:r>
              <w:rPr>
                <w:rFonts w:ascii="Times New Roman" w:hAnsi="Times New Roman"/>
                <w:b/>
                <w:sz w:val="28"/>
                <w:szCs w:val="28"/>
              </w:rPr>
              <w:t>Подпрограмма 2. Расходы на обеспечение функций муниципальных органов в Уторгошском сельском поселении.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F2FB7" w:rsidRDefault="003F2FB7">
            <w:pPr>
              <w:suppressAutoHyphens/>
              <w:spacing w:line="240" w:lineRule="auto"/>
              <w:jc w:val="center"/>
              <w:rPr>
                <w:rFonts w:ascii="Times New Roman" w:hAnsi="Times New Roman"/>
                <w:b/>
                <w:sz w:val="28"/>
                <w:szCs w:val="28"/>
              </w:rPr>
            </w:pPr>
            <w:r>
              <w:rPr>
                <w:rFonts w:ascii="Times New Roman" w:hAnsi="Times New Roman"/>
                <w:b/>
                <w:sz w:val="28"/>
                <w:szCs w:val="28"/>
              </w:rPr>
              <w:t>5618,6</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2FB7" w:rsidRDefault="003F2FB7">
            <w:pPr>
              <w:suppressAutoHyphens/>
              <w:spacing w:line="240" w:lineRule="auto"/>
              <w:jc w:val="center"/>
              <w:rPr>
                <w:rFonts w:ascii="Times New Roman" w:hAnsi="Times New Roman"/>
                <w:b/>
                <w:sz w:val="28"/>
                <w:szCs w:val="28"/>
              </w:rPr>
            </w:pPr>
            <w:r>
              <w:rPr>
                <w:rFonts w:ascii="Times New Roman" w:hAnsi="Times New Roman"/>
                <w:b/>
                <w:sz w:val="28"/>
                <w:szCs w:val="28"/>
              </w:rPr>
              <w:t>5200,0</w:t>
            </w:r>
          </w:p>
        </w:tc>
        <w:tc>
          <w:tcPr>
            <w:tcW w:w="1389" w:type="dxa"/>
            <w:tcBorders>
              <w:top w:val="single" w:sz="4" w:space="0" w:color="auto"/>
              <w:left w:val="single" w:sz="4" w:space="0" w:color="auto"/>
              <w:bottom w:val="single" w:sz="4" w:space="0" w:color="auto"/>
              <w:right w:val="single" w:sz="4" w:space="0" w:color="auto"/>
            </w:tcBorders>
            <w:vAlign w:val="center"/>
            <w:hideMark/>
          </w:tcPr>
          <w:p w:rsidR="003F2FB7" w:rsidRDefault="003F2FB7">
            <w:pPr>
              <w:suppressAutoHyphens/>
              <w:spacing w:line="240" w:lineRule="auto"/>
              <w:jc w:val="center"/>
              <w:rPr>
                <w:rFonts w:ascii="Times New Roman" w:hAnsi="Times New Roman"/>
                <w:b/>
                <w:sz w:val="28"/>
                <w:szCs w:val="28"/>
              </w:rPr>
            </w:pPr>
            <w:r>
              <w:rPr>
                <w:rFonts w:ascii="Times New Roman" w:hAnsi="Times New Roman"/>
                <w:b/>
                <w:sz w:val="28"/>
                <w:szCs w:val="28"/>
              </w:rPr>
              <w:t>5000,0</w:t>
            </w:r>
          </w:p>
        </w:tc>
      </w:tr>
      <w:tr w:rsidR="003F2FB7" w:rsidTr="003F2FB7">
        <w:tc>
          <w:tcPr>
            <w:tcW w:w="674" w:type="dxa"/>
            <w:tcBorders>
              <w:top w:val="single" w:sz="4" w:space="0" w:color="auto"/>
              <w:left w:val="single" w:sz="4" w:space="0" w:color="auto"/>
              <w:bottom w:val="single" w:sz="4" w:space="0" w:color="auto"/>
              <w:right w:val="single" w:sz="4" w:space="0" w:color="auto"/>
            </w:tcBorders>
            <w:hideMark/>
          </w:tcPr>
          <w:p w:rsidR="003F2FB7" w:rsidRDefault="003F2FB7">
            <w:pPr>
              <w:suppressAutoHyphens/>
              <w:spacing w:line="240" w:lineRule="auto"/>
              <w:jc w:val="center"/>
              <w:rPr>
                <w:rFonts w:ascii="Times New Roman" w:hAnsi="Times New Roman"/>
                <w:sz w:val="28"/>
                <w:szCs w:val="28"/>
              </w:rPr>
            </w:pPr>
            <w:r>
              <w:rPr>
                <w:rFonts w:ascii="Times New Roman" w:hAnsi="Times New Roman"/>
                <w:sz w:val="28"/>
                <w:szCs w:val="28"/>
              </w:rPr>
              <w:t>2.1</w:t>
            </w:r>
          </w:p>
        </w:tc>
        <w:tc>
          <w:tcPr>
            <w:tcW w:w="4677" w:type="dxa"/>
            <w:tcBorders>
              <w:top w:val="single" w:sz="4" w:space="0" w:color="auto"/>
              <w:left w:val="single" w:sz="4" w:space="0" w:color="auto"/>
              <w:bottom w:val="single" w:sz="4" w:space="0" w:color="auto"/>
              <w:right w:val="single" w:sz="4" w:space="0" w:color="auto"/>
            </w:tcBorders>
            <w:hideMark/>
          </w:tcPr>
          <w:p w:rsidR="003F2FB7" w:rsidRDefault="003F2FB7">
            <w:pPr>
              <w:suppressAutoHyphens/>
              <w:spacing w:line="240" w:lineRule="auto"/>
              <w:jc w:val="both"/>
              <w:rPr>
                <w:rFonts w:ascii="Times New Roman" w:hAnsi="Times New Roman"/>
                <w:sz w:val="28"/>
                <w:szCs w:val="28"/>
              </w:rPr>
            </w:pPr>
            <w:r>
              <w:rPr>
                <w:rFonts w:ascii="Times New Roman" w:hAnsi="Times New Roman"/>
                <w:sz w:val="28"/>
                <w:szCs w:val="28"/>
              </w:rPr>
              <w:t>Кадровое, материально- техническое и хозяйственное обеспечение  Уторгошского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3F2FB7" w:rsidRDefault="003F2FB7">
            <w:pPr>
              <w:suppressAutoHyphens/>
              <w:spacing w:line="240" w:lineRule="auto"/>
              <w:jc w:val="center"/>
              <w:rPr>
                <w:rFonts w:ascii="Times New Roman" w:hAnsi="Times New Roman"/>
                <w:sz w:val="28"/>
                <w:szCs w:val="28"/>
              </w:rPr>
            </w:pPr>
            <w:r>
              <w:rPr>
                <w:rFonts w:ascii="Times New Roman" w:hAnsi="Times New Roman"/>
                <w:sz w:val="28"/>
                <w:szCs w:val="28"/>
              </w:rPr>
              <w:t>5261,0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2FB7" w:rsidRDefault="003F2FB7">
            <w:pPr>
              <w:suppressAutoHyphens/>
              <w:spacing w:line="240" w:lineRule="auto"/>
              <w:jc w:val="center"/>
              <w:rPr>
                <w:rFonts w:ascii="Times New Roman" w:hAnsi="Times New Roman"/>
                <w:sz w:val="28"/>
                <w:szCs w:val="28"/>
              </w:rPr>
            </w:pPr>
            <w:r>
              <w:rPr>
                <w:rFonts w:ascii="Times New Roman" w:hAnsi="Times New Roman"/>
                <w:sz w:val="28"/>
                <w:szCs w:val="28"/>
              </w:rPr>
              <w:t>4842,4</w:t>
            </w:r>
          </w:p>
        </w:tc>
        <w:tc>
          <w:tcPr>
            <w:tcW w:w="1389" w:type="dxa"/>
            <w:tcBorders>
              <w:top w:val="single" w:sz="4" w:space="0" w:color="auto"/>
              <w:left w:val="single" w:sz="4" w:space="0" w:color="auto"/>
              <w:bottom w:val="single" w:sz="4" w:space="0" w:color="auto"/>
              <w:right w:val="single" w:sz="4" w:space="0" w:color="auto"/>
            </w:tcBorders>
            <w:vAlign w:val="center"/>
            <w:hideMark/>
          </w:tcPr>
          <w:p w:rsidR="003F2FB7" w:rsidRDefault="003F2FB7">
            <w:pPr>
              <w:suppressAutoHyphens/>
              <w:spacing w:line="240" w:lineRule="auto"/>
              <w:jc w:val="center"/>
              <w:rPr>
                <w:rFonts w:ascii="Times New Roman" w:hAnsi="Times New Roman"/>
                <w:sz w:val="28"/>
                <w:szCs w:val="28"/>
              </w:rPr>
            </w:pPr>
            <w:r>
              <w:rPr>
                <w:rFonts w:ascii="Times New Roman" w:hAnsi="Times New Roman"/>
                <w:sz w:val="28"/>
                <w:szCs w:val="28"/>
              </w:rPr>
              <w:t>4642,4</w:t>
            </w:r>
          </w:p>
        </w:tc>
      </w:tr>
      <w:tr w:rsidR="003F2FB7" w:rsidTr="003F2FB7">
        <w:tc>
          <w:tcPr>
            <w:tcW w:w="674" w:type="dxa"/>
            <w:tcBorders>
              <w:top w:val="single" w:sz="4" w:space="0" w:color="auto"/>
              <w:left w:val="single" w:sz="4" w:space="0" w:color="auto"/>
              <w:bottom w:val="single" w:sz="4" w:space="0" w:color="auto"/>
              <w:right w:val="single" w:sz="4" w:space="0" w:color="auto"/>
            </w:tcBorders>
            <w:hideMark/>
          </w:tcPr>
          <w:p w:rsidR="003F2FB7" w:rsidRDefault="003F2FB7">
            <w:pPr>
              <w:suppressAutoHyphens/>
              <w:spacing w:line="240" w:lineRule="auto"/>
              <w:jc w:val="center"/>
              <w:rPr>
                <w:rFonts w:ascii="Times New Roman" w:hAnsi="Times New Roman"/>
                <w:sz w:val="28"/>
                <w:szCs w:val="28"/>
              </w:rPr>
            </w:pPr>
            <w:r>
              <w:rPr>
                <w:rFonts w:ascii="Times New Roman" w:hAnsi="Times New Roman"/>
                <w:sz w:val="28"/>
                <w:szCs w:val="28"/>
              </w:rPr>
              <w:t>2.2</w:t>
            </w:r>
          </w:p>
        </w:tc>
        <w:tc>
          <w:tcPr>
            <w:tcW w:w="4677" w:type="dxa"/>
            <w:tcBorders>
              <w:top w:val="single" w:sz="4" w:space="0" w:color="auto"/>
              <w:left w:val="single" w:sz="4" w:space="0" w:color="auto"/>
              <w:bottom w:val="single" w:sz="4" w:space="0" w:color="auto"/>
              <w:right w:val="single" w:sz="4" w:space="0" w:color="auto"/>
            </w:tcBorders>
            <w:hideMark/>
          </w:tcPr>
          <w:p w:rsidR="003F2FB7" w:rsidRDefault="003F2FB7">
            <w:pPr>
              <w:suppressAutoHyphens/>
              <w:spacing w:line="240" w:lineRule="auto"/>
              <w:jc w:val="both"/>
              <w:rPr>
                <w:rFonts w:ascii="Times New Roman" w:hAnsi="Times New Roman"/>
                <w:sz w:val="28"/>
                <w:szCs w:val="28"/>
              </w:rPr>
            </w:pPr>
            <w:r>
              <w:rPr>
                <w:rFonts w:ascii="Times New Roman" w:hAnsi="Times New Roman"/>
                <w:sz w:val="28"/>
                <w:szCs w:val="28"/>
              </w:rPr>
              <w:t>Обеспечение уплаты налогов, сборов и иных платежей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3F2FB7" w:rsidRDefault="003F2FB7">
            <w:pPr>
              <w:suppressAutoHyphens/>
              <w:spacing w:line="240" w:lineRule="auto"/>
              <w:jc w:val="center"/>
              <w:rPr>
                <w:rFonts w:ascii="Times New Roman" w:hAnsi="Times New Roman"/>
                <w:sz w:val="28"/>
                <w:szCs w:val="28"/>
              </w:rPr>
            </w:pPr>
            <w:r>
              <w:rPr>
                <w:rFonts w:ascii="Times New Roman" w:hAnsi="Times New Roman"/>
                <w:sz w:val="28"/>
                <w:szCs w:val="28"/>
              </w:rPr>
              <w:t>38,5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2FB7" w:rsidRDefault="003F2FB7">
            <w:pPr>
              <w:suppressAutoHyphens/>
              <w:spacing w:line="240" w:lineRule="auto"/>
              <w:jc w:val="center"/>
              <w:rPr>
                <w:rFonts w:ascii="Times New Roman" w:hAnsi="Times New Roman"/>
                <w:sz w:val="28"/>
                <w:szCs w:val="28"/>
              </w:rPr>
            </w:pPr>
            <w:r>
              <w:rPr>
                <w:rFonts w:ascii="Times New Roman" w:hAnsi="Times New Roman"/>
                <w:sz w:val="28"/>
                <w:szCs w:val="28"/>
              </w:rPr>
              <w:t>38,5</w:t>
            </w:r>
          </w:p>
        </w:tc>
        <w:tc>
          <w:tcPr>
            <w:tcW w:w="1389" w:type="dxa"/>
            <w:tcBorders>
              <w:top w:val="single" w:sz="4" w:space="0" w:color="auto"/>
              <w:left w:val="single" w:sz="4" w:space="0" w:color="auto"/>
              <w:bottom w:val="single" w:sz="4" w:space="0" w:color="auto"/>
              <w:right w:val="single" w:sz="4" w:space="0" w:color="auto"/>
            </w:tcBorders>
            <w:vAlign w:val="center"/>
            <w:hideMark/>
          </w:tcPr>
          <w:p w:rsidR="003F2FB7" w:rsidRDefault="003F2FB7">
            <w:pPr>
              <w:suppressAutoHyphens/>
              <w:spacing w:line="240" w:lineRule="auto"/>
              <w:jc w:val="center"/>
              <w:rPr>
                <w:rFonts w:ascii="Times New Roman" w:hAnsi="Times New Roman"/>
                <w:sz w:val="28"/>
                <w:szCs w:val="28"/>
              </w:rPr>
            </w:pPr>
            <w:r>
              <w:rPr>
                <w:rFonts w:ascii="Times New Roman" w:hAnsi="Times New Roman"/>
                <w:sz w:val="28"/>
                <w:szCs w:val="28"/>
              </w:rPr>
              <w:t>38,5</w:t>
            </w:r>
          </w:p>
        </w:tc>
      </w:tr>
      <w:tr w:rsidR="003F2FB7" w:rsidTr="003F2FB7">
        <w:tc>
          <w:tcPr>
            <w:tcW w:w="674" w:type="dxa"/>
            <w:tcBorders>
              <w:top w:val="single" w:sz="4" w:space="0" w:color="auto"/>
              <w:left w:val="single" w:sz="4" w:space="0" w:color="auto"/>
              <w:bottom w:val="single" w:sz="4" w:space="0" w:color="auto"/>
              <w:right w:val="single" w:sz="4" w:space="0" w:color="auto"/>
            </w:tcBorders>
            <w:hideMark/>
          </w:tcPr>
          <w:p w:rsidR="003F2FB7" w:rsidRDefault="003F2FB7">
            <w:pPr>
              <w:suppressAutoHyphens/>
              <w:spacing w:line="240" w:lineRule="auto"/>
              <w:jc w:val="center"/>
              <w:rPr>
                <w:rFonts w:ascii="Times New Roman" w:hAnsi="Times New Roman"/>
                <w:sz w:val="28"/>
                <w:szCs w:val="28"/>
              </w:rPr>
            </w:pPr>
            <w:r>
              <w:rPr>
                <w:rFonts w:ascii="Times New Roman" w:hAnsi="Times New Roman"/>
                <w:sz w:val="28"/>
                <w:szCs w:val="28"/>
              </w:rPr>
              <w:t>2.3</w:t>
            </w:r>
          </w:p>
        </w:tc>
        <w:tc>
          <w:tcPr>
            <w:tcW w:w="4677" w:type="dxa"/>
            <w:tcBorders>
              <w:top w:val="single" w:sz="4" w:space="0" w:color="auto"/>
              <w:left w:val="single" w:sz="4" w:space="0" w:color="auto"/>
              <w:bottom w:val="single" w:sz="4" w:space="0" w:color="auto"/>
              <w:right w:val="single" w:sz="4" w:space="0" w:color="auto"/>
            </w:tcBorders>
            <w:hideMark/>
          </w:tcPr>
          <w:p w:rsidR="003F2FB7" w:rsidRDefault="003F2FB7">
            <w:pPr>
              <w:suppressAutoHyphens/>
              <w:spacing w:line="240" w:lineRule="auto"/>
              <w:jc w:val="both"/>
              <w:rPr>
                <w:rFonts w:ascii="Times New Roman" w:hAnsi="Times New Roman"/>
                <w:sz w:val="28"/>
                <w:szCs w:val="28"/>
              </w:rPr>
            </w:pPr>
            <w:r>
              <w:rPr>
                <w:rFonts w:ascii="Times New Roman" w:hAnsi="Times New Roman"/>
                <w:sz w:val="28"/>
                <w:szCs w:val="28"/>
              </w:rPr>
              <w:t>Обеспечение доплаты к пенсиям муниципальных служащих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3F2FB7" w:rsidRDefault="003F2FB7">
            <w:pPr>
              <w:suppressAutoHyphens/>
              <w:spacing w:line="240" w:lineRule="auto"/>
              <w:jc w:val="center"/>
              <w:rPr>
                <w:rFonts w:ascii="Times New Roman" w:hAnsi="Times New Roman"/>
                <w:sz w:val="28"/>
                <w:szCs w:val="28"/>
              </w:rPr>
            </w:pPr>
            <w:r>
              <w:rPr>
                <w:rFonts w:ascii="Times New Roman" w:hAnsi="Times New Roman"/>
                <w:sz w:val="28"/>
                <w:szCs w:val="28"/>
              </w:rPr>
              <w:t>209,1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2FB7" w:rsidRDefault="003F2FB7">
            <w:pPr>
              <w:suppressAutoHyphens/>
              <w:spacing w:line="240" w:lineRule="auto"/>
              <w:jc w:val="center"/>
              <w:rPr>
                <w:rFonts w:ascii="Times New Roman" w:hAnsi="Times New Roman"/>
                <w:sz w:val="28"/>
                <w:szCs w:val="28"/>
              </w:rPr>
            </w:pPr>
            <w:r>
              <w:rPr>
                <w:rFonts w:ascii="Times New Roman" w:hAnsi="Times New Roman"/>
                <w:sz w:val="28"/>
                <w:szCs w:val="28"/>
              </w:rPr>
              <w:t>209,1</w:t>
            </w:r>
          </w:p>
        </w:tc>
        <w:tc>
          <w:tcPr>
            <w:tcW w:w="1389" w:type="dxa"/>
            <w:tcBorders>
              <w:top w:val="single" w:sz="4" w:space="0" w:color="auto"/>
              <w:left w:val="single" w:sz="4" w:space="0" w:color="auto"/>
              <w:bottom w:val="single" w:sz="4" w:space="0" w:color="auto"/>
              <w:right w:val="single" w:sz="4" w:space="0" w:color="auto"/>
            </w:tcBorders>
            <w:vAlign w:val="center"/>
            <w:hideMark/>
          </w:tcPr>
          <w:p w:rsidR="003F2FB7" w:rsidRDefault="003F2FB7">
            <w:pPr>
              <w:suppressAutoHyphens/>
              <w:spacing w:line="240" w:lineRule="auto"/>
              <w:jc w:val="center"/>
              <w:rPr>
                <w:rFonts w:ascii="Times New Roman" w:hAnsi="Times New Roman"/>
                <w:sz w:val="28"/>
                <w:szCs w:val="28"/>
              </w:rPr>
            </w:pPr>
            <w:r>
              <w:rPr>
                <w:rFonts w:ascii="Times New Roman" w:hAnsi="Times New Roman"/>
                <w:sz w:val="28"/>
                <w:szCs w:val="28"/>
              </w:rPr>
              <w:t>209,1</w:t>
            </w:r>
          </w:p>
        </w:tc>
      </w:tr>
      <w:tr w:rsidR="003F2FB7" w:rsidTr="003F2FB7">
        <w:tc>
          <w:tcPr>
            <w:tcW w:w="674" w:type="dxa"/>
            <w:tcBorders>
              <w:top w:val="single" w:sz="4" w:space="0" w:color="auto"/>
              <w:left w:val="single" w:sz="4" w:space="0" w:color="auto"/>
              <w:bottom w:val="single" w:sz="4" w:space="0" w:color="auto"/>
              <w:right w:val="single" w:sz="4" w:space="0" w:color="auto"/>
            </w:tcBorders>
            <w:hideMark/>
          </w:tcPr>
          <w:p w:rsidR="003F2FB7" w:rsidRDefault="003F2FB7">
            <w:pPr>
              <w:suppressAutoHyphens/>
              <w:spacing w:line="240" w:lineRule="auto"/>
              <w:jc w:val="center"/>
              <w:rPr>
                <w:rFonts w:ascii="Times New Roman" w:hAnsi="Times New Roman"/>
                <w:sz w:val="28"/>
                <w:szCs w:val="28"/>
              </w:rPr>
            </w:pPr>
            <w:r>
              <w:rPr>
                <w:rFonts w:ascii="Times New Roman" w:hAnsi="Times New Roman"/>
                <w:sz w:val="28"/>
                <w:szCs w:val="28"/>
              </w:rPr>
              <w:t>2.4</w:t>
            </w:r>
          </w:p>
        </w:tc>
        <w:tc>
          <w:tcPr>
            <w:tcW w:w="4677" w:type="dxa"/>
            <w:tcBorders>
              <w:top w:val="single" w:sz="4" w:space="0" w:color="auto"/>
              <w:left w:val="single" w:sz="4" w:space="0" w:color="auto"/>
              <w:bottom w:val="single" w:sz="4" w:space="0" w:color="auto"/>
              <w:right w:val="single" w:sz="4" w:space="0" w:color="auto"/>
            </w:tcBorders>
            <w:hideMark/>
          </w:tcPr>
          <w:p w:rsidR="003F2FB7" w:rsidRDefault="003F2FB7">
            <w:pPr>
              <w:suppressAutoHyphens/>
              <w:spacing w:line="240" w:lineRule="auto"/>
              <w:jc w:val="both"/>
              <w:rPr>
                <w:rFonts w:ascii="Times New Roman" w:hAnsi="Times New Roman"/>
                <w:sz w:val="28"/>
                <w:szCs w:val="28"/>
              </w:rPr>
            </w:pPr>
            <w:r>
              <w:rPr>
                <w:rFonts w:ascii="Times New Roman" w:hAnsi="Times New Roman"/>
                <w:sz w:val="28"/>
                <w:szCs w:val="28"/>
              </w:rPr>
              <w:t xml:space="preserve">Обеспечение информационного </w:t>
            </w:r>
            <w:r>
              <w:rPr>
                <w:rFonts w:ascii="Times New Roman" w:hAnsi="Times New Roman"/>
                <w:sz w:val="28"/>
                <w:szCs w:val="28"/>
              </w:rPr>
              <w:lastRenderedPageBreak/>
              <w:t>сопровождения деятельности Уторгошского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3F2FB7" w:rsidRDefault="003F2FB7">
            <w:pPr>
              <w:suppressAutoHyphens/>
              <w:spacing w:line="240" w:lineRule="auto"/>
              <w:jc w:val="center"/>
              <w:rPr>
                <w:rFonts w:ascii="Times New Roman" w:hAnsi="Times New Roman"/>
                <w:sz w:val="28"/>
                <w:szCs w:val="28"/>
              </w:rPr>
            </w:pPr>
            <w:r>
              <w:rPr>
                <w:rFonts w:ascii="Times New Roman" w:hAnsi="Times New Roman"/>
                <w:sz w:val="28"/>
                <w:szCs w:val="28"/>
              </w:rPr>
              <w:lastRenderedPageBreak/>
              <w:t>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2FB7" w:rsidRDefault="003F2FB7">
            <w:pPr>
              <w:suppressAutoHyphens/>
              <w:spacing w:line="240" w:lineRule="auto"/>
              <w:jc w:val="center"/>
              <w:rPr>
                <w:rFonts w:ascii="Times New Roman" w:hAnsi="Times New Roman"/>
                <w:sz w:val="28"/>
                <w:szCs w:val="28"/>
              </w:rPr>
            </w:pPr>
            <w:r>
              <w:rPr>
                <w:rFonts w:ascii="Times New Roman" w:hAnsi="Times New Roman"/>
                <w:sz w:val="28"/>
                <w:szCs w:val="28"/>
              </w:rPr>
              <w:t>20,0</w:t>
            </w:r>
          </w:p>
        </w:tc>
        <w:tc>
          <w:tcPr>
            <w:tcW w:w="1389" w:type="dxa"/>
            <w:tcBorders>
              <w:top w:val="single" w:sz="4" w:space="0" w:color="auto"/>
              <w:left w:val="single" w:sz="4" w:space="0" w:color="auto"/>
              <w:bottom w:val="single" w:sz="4" w:space="0" w:color="auto"/>
              <w:right w:val="single" w:sz="4" w:space="0" w:color="auto"/>
            </w:tcBorders>
            <w:vAlign w:val="center"/>
            <w:hideMark/>
          </w:tcPr>
          <w:p w:rsidR="003F2FB7" w:rsidRDefault="003F2FB7">
            <w:pPr>
              <w:suppressAutoHyphens/>
              <w:spacing w:line="240" w:lineRule="auto"/>
              <w:jc w:val="center"/>
              <w:rPr>
                <w:rFonts w:ascii="Times New Roman" w:hAnsi="Times New Roman"/>
                <w:sz w:val="28"/>
                <w:szCs w:val="28"/>
              </w:rPr>
            </w:pPr>
            <w:r>
              <w:rPr>
                <w:rFonts w:ascii="Times New Roman" w:hAnsi="Times New Roman"/>
                <w:sz w:val="28"/>
                <w:szCs w:val="28"/>
              </w:rPr>
              <w:t>20,0</w:t>
            </w:r>
          </w:p>
        </w:tc>
      </w:tr>
      <w:tr w:rsidR="003F2FB7" w:rsidTr="003F2FB7">
        <w:tc>
          <w:tcPr>
            <w:tcW w:w="674" w:type="dxa"/>
            <w:tcBorders>
              <w:top w:val="single" w:sz="4" w:space="0" w:color="auto"/>
              <w:left w:val="single" w:sz="4" w:space="0" w:color="auto"/>
              <w:bottom w:val="single" w:sz="4" w:space="0" w:color="auto"/>
              <w:right w:val="single" w:sz="4" w:space="0" w:color="auto"/>
            </w:tcBorders>
            <w:hideMark/>
          </w:tcPr>
          <w:p w:rsidR="003F2FB7" w:rsidRDefault="003F2FB7">
            <w:pPr>
              <w:suppressAutoHyphens/>
              <w:spacing w:line="240" w:lineRule="auto"/>
              <w:jc w:val="center"/>
              <w:rPr>
                <w:rFonts w:ascii="Times New Roman" w:hAnsi="Times New Roman"/>
                <w:sz w:val="28"/>
                <w:szCs w:val="28"/>
              </w:rPr>
            </w:pPr>
            <w:r>
              <w:rPr>
                <w:rFonts w:ascii="Times New Roman" w:hAnsi="Times New Roman"/>
                <w:sz w:val="28"/>
                <w:szCs w:val="28"/>
              </w:rPr>
              <w:lastRenderedPageBreak/>
              <w:t>2.5</w:t>
            </w:r>
          </w:p>
        </w:tc>
        <w:tc>
          <w:tcPr>
            <w:tcW w:w="4677" w:type="dxa"/>
            <w:tcBorders>
              <w:top w:val="single" w:sz="4" w:space="0" w:color="auto"/>
              <w:left w:val="single" w:sz="4" w:space="0" w:color="auto"/>
              <w:bottom w:val="single" w:sz="4" w:space="0" w:color="auto"/>
              <w:right w:val="single" w:sz="4" w:space="0" w:color="auto"/>
            </w:tcBorders>
            <w:hideMark/>
          </w:tcPr>
          <w:p w:rsidR="003F2FB7" w:rsidRDefault="003F2FB7">
            <w:pPr>
              <w:suppressAutoHyphens/>
              <w:spacing w:line="240" w:lineRule="auto"/>
              <w:jc w:val="both"/>
              <w:rPr>
                <w:rFonts w:ascii="Times New Roman" w:hAnsi="Times New Roman"/>
                <w:sz w:val="28"/>
                <w:szCs w:val="28"/>
              </w:rPr>
            </w:pPr>
            <w:bookmarkStart w:id="1" w:name="_Hlk119252446"/>
            <w:r>
              <w:rPr>
                <w:rFonts w:ascii="Times New Roman" w:hAnsi="Times New Roman"/>
                <w:sz w:val="28"/>
                <w:szCs w:val="28"/>
              </w:rPr>
              <w:t>Обеспечение выплат компенсационных расходов, связанных с осуществлением полномочий старост</w:t>
            </w:r>
            <w:bookmarkEnd w:id="1"/>
          </w:p>
        </w:tc>
        <w:tc>
          <w:tcPr>
            <w:tcW w:w="1276" w:type="dxa"/>
            <w:tcBorders>
              <w:top w:val="single" w:sz="4" w:space="0" w:color="auto"/>
              <w:left w:val="single" w:sz="4" w:space="0" w:color="auto"/>
              <w:bottom w:val="single" w:sz="4" w:space="0" w:color="auto"/>
              <w:right w:val="single" w:sz="4" w:space="0" w:color="auto"/>
            </w:tcBorders>
            <w:vAlign w:val="center"/>
            <w:hideMark/>
          </w:tcPr>
          <w:p w:rsidR="003F2FB7" w:rsidRDefault="003F2FB7">
            <w:pPr>
              <w:suppressAutoHyphens/>
              <w:spacing w:line="240" w:lineRule="auto"/>
              <w:jc w:val="center"/>
              <w:rPr>
                <w:rFonts w:ascii="Times New Roman" w:hAnsi="Times New Roman"/>
                <w:sz w:val="28"/>
                <w:szCs w:val="28"/>
              </w:rPr>
            </w:pPr>
            <w:r>
              <w:rPr>
                <w:rFonts w:ascii="Times New Roman" w:hAnsi="Times New Roman"/>
                <w:sz w:val="28"/>
                <w:szCs w:val="28"/>
              </w:rPr>
              <w:t>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2FB7" w:rsidRDefault="003F2FB7">
            <w:pPr>
              <w:suppressAutoHyphens/>
              <w:spacing w:line="240" w:lineRule="auto"/>
              <w:jc w:val="center"/>
              <w:rPr>
                <w:rFonts w:ascii="Times New Roman" w:hAnsi="Times New Roman"/>
                <w:sz w:val="28"/>
                <w:szCs w:val="28"/>
              </w:rPr>
            </w:pPr>
            <w:r>
              <w:rPr>
                <w:rFonts w:ascii="Times New Roman" w:hAnsi="Times New Roman"/>
                <w:sz w:val="28"/>
                <w:szCs w:val="28"/>
              </w:rPr>
              <w:t>90,0</w:t>
            </w:r>
          </w:p>
        </w:tc>
        <w:tc>
          <w:tcPr>
            <w:tcW w:w="1389" w:type="dxa"/>
            <w:tcBorders>
              <w:top w:val="single" w:sz="4" w:space="0" w:color="auto"/>
              <w:left w:val="single" w:sz="4" w:space="0" w:color="auto"/>
              <w:bottom w:val="single" w:sz="4" w:space="0" w:color="auto"/>
              <w:right w:val="single" w:sz="4" w:space="0" w:color="auto"/>
            </w:tcBorders>
            <w:vAlign w:val="center"/>
            <w:hideMark/>
          </w:tcPr>
          <w:p w:rsidR="003F2FB7" w:rsidRDefault="003F2FB7">
            <w:pPr>
              <w:suppressAutoHyphens/>
              <w:spacing w:line="240" w:lineRule="auto"/>
              <w:jc w:val="center"/>
              <w:rPr>
                <w:rFonts w:ascii="Times New Roman" w:hAnsi="Times New Roman"/>
                <w:sz w:val="28"/>
                <w:szCs w:val="28"/>
              </w:rPr>
            </w:pPr>
            <w:r>
              <w:rPr>
                <w:rFonts w:ascii="Times New Roman" w:hAnsi="Times New Roman"/>
                <w:sz w:val="28"/>
                <w:szCs w:val="28"/>
              </w:rPr>
              <w:t>90,0</w:t>
            </w:r>
          </w:p>
        </w:tc>
      </w:tr>
    </w:tbl>
    <w:p w:rsidR="003F2FB7" w:rsidRDefault="003F2FB7" w:rsidP="003F2FB7">
      <w:pPr>
        <w:jc w:val="center"/>
        <w:rPr>
          <w:rFonts w:ascii="Times New Roman" w:hAnsi="Times New Roman"/>
          <w:b/>
          <w:sz w:val="28"/>
          <w:szCs w:val="28"/>
        </w:rPr>
      </w:pPr>
    </w:p>
    <w:p w:rsidR="003F2FB7" w:rsidRDefault="003F2FB7" w:rsidP="003F2FB7">
      <w:pPr>
        <w:jc w:val="center"/>
        <w:rPr>
          <w:rFonts w:ascii="Times New Roman" w:hAnsi="Times New Roman"/>
          <w:b/>
          <w:sz w:val="28"/>
          <w:szCs w:val="28"/>
        </w:rPr>
      </w:pPr>
    </w:p>
    <w:p w:rsidR="003F2FB7" w:rsidRDefault="003F2FB7" w:rsidP="003F2FB7">
      <w:pPr>
        <w:jc w:val="center"/>
        <w:rPr>
          <w:rFonts w:ascii="Times New Roman" w:hAnsi="Times New Roman"/>
          <w:b/>
          <w:sz w:val="28"/>
          <w:szCs w:val="28"/>
        </w:rPr>
      </w:pPr>
      <w:r>
        <w:rPr>
          <w:rFonts w:ascii="Times New Roman" w:hAnsi="Times New Roman"/>
          <w:b/>
          <w:sz w:val="28"/>
          <w:szCs w:val="28"/>
        </w:rPr>
        <w:t>Расчет финансовых ресурсов, необходимых для реализации муниципальной программы «Совершенствование и развитие местного самоуправления, управление финансами Уторгошского сельского поселения».</w:t>
      </w:r>
    </w:p>
    <w:p w:rsidR="003F2FB7" w:rsidRDefault="003F2FB7" w:rsidP="003F2FB7">
      <w:pPr>
        <w:spacing w:line="240" w:lineRule="auto"/>
        <w:ind w:firstLine="709"/>
        <w:jc w:val="both"/>
        <w:rPr>
          <w:rFonts w:ascii="Times New Roman" w:hAnsi="Times New Roman"/>
          <w:b/>
          <w:sz w:val="28"/>
          <w:szCs w:val="28"/>
        </w:rPr>
      </w:pPr>
      <w:bookmarkStart w:id="2" w:name="_Hlk119249865"/>
      <w:r>
        <w:rPr>
          <w:rFonts w:ascii="Times New Roman" w:hAnsi="Times New Roman"/>
          <w:sz w:val="28"/>
          <w:szCs w:val="28"/>
        </w:rPr>
        <w:t>На реализацию муниципальной программы «Совершенствование и развитие местного самоуправления, управление финансами Уторгошского сельского поселения</w:t>
      </w:r>
      <w:r>
        <w:rPr>
          <w:rFonts w:ascii="Times New Roman" w:hAnsi="Times New Roman"/>
          <w:bCs/>
          <w:color w:val="000000"/>
          <w:sz w:val="28"/>
          <w:szCs w:val="28"/>
          <w:shd w:val="clear" w:color="auto" w:fill="FFFFFF"/>
        </w:rPr>
        <w:t>»</w:t>
      </w:r>
      <w:r>
        <w:rPr>
          <w:rFonts w:ascii="Times New Roman" w:hAnsi="Times New Roman"/>
          <w:sz w:val="28"/>
          <w:szCs w:val="28"/>
        </w:rPr>
        <w:t xml:space="preserve">  Администрацией Уторгошского сельского поселения выделено из бюджета сельского поселения следующие объемы финансирования: на 2025 год -5618,6 тыс.рублей, на 2026 год -5200,0 тыс.рублей, на 2027 год -5000,0 тыс.рублей.</w:t>
      </w:r>
    </w:p>
    <w:bookmarkEnd w:id="2"/>
    <w:p w:rsidR="003F2FB7" w:rsidRDefault="003F2FB7" w:rsidP="003F2FB7">
      <w:pPr>
        <w:suppressAutoHyphens/>
        <w:rPr>
          <w:rFonts w:ascii="Times New Roman" w:hAnsi="Times New Roman"/>
          <w:b/>
          <w:sz w:val="28"/>
          <w:szCs w:val="28"/>
        </w:rPr>
      </w:pPr>
      <w:r>
        <w:rPr>
          <w:rFonts w:ascii="Times New Roman" w:hAnsi="Times New Roman"/>
          <w:b/>
          <w:sz w:val="28"/>
          <w:szCs w:val="28"/>
        </w:rPr>
        <w:t>Подпрограмма 1. «Развитие информационного общества и системы управления государственными закупками в Уторгошском сельском поселении».</w:t>
      </w:r>
    </w:p>
    <w:p w:rsidR="003F2FB7" w:rsidRDefault="003F2FB7" w:rsidP="003F2FB7">
      <w:pPr>
        <w:suppressAutoHyphens/>
        <w:rPr>
          <w:rFonts w:ascii="Times New Roman" w:hAnsi="Times New Roman"/>
          <w:sz w:val="28"/>
          <w:szCs w:val="28"/>
        </w:rPr>
      </w:pPr>
      <w:r>
        <w:rPr>
          <w:rFonts w:ascii="Times New Roman" w:hAnsi="Times New Roman"/>
          <w:sz w:val="28"/>
          <w:szCs w:val="28"/>
        </w:rPr>
        <w:t xml:space="preserve">Объёмы финансовых ресурсов для обеспечения данной подпрограммы не предусмотрены. </w:t>
      </w:r>
    </w:p>
    <w:p w:rsidR="003F2FB7" w:rsidRDefault="003F2FB7" w:rsidP="003F2FB7">
      <w:pPr>
        <w:suppressAutoHyphens/>
        <w:rPr>
          <w:rFonts w:ascii="Times New Roman" w:hAnsi="Times New Roman"/>
          <w:sz w:val="28"/>
          <w:szCs w:val="20"/>
        </w:rPr>
      </w:pPr>
      <w:r>
        <w:rPr>
          <w:rFonts w:ascii="Times New Roman" w:hAnsi="Times New Roman"/>
          <w:b/>
          <w:sz w:val="28"/>
          <w:szCs w:val="28"/>
        </w:rPr>
        <w:t>Подпрограмма 2. «Расходы на обеспечение функций муниципальных органов в Уторгошском сельском поселении»</w:t>
      </w:r>
    </w:p>
    <w:p w:rsidR="003F2FB7" w:rsidRDefault="003F2FB7" w:rsidP="003F2FB7">
      <w:pPr>
        <w:suppressAutoHyphens/>
        <w:spacing w:line="240" w:lineRule="auto"/>
        <w:jc w:val="both"/>
        <w:rPr>
          <w:rFonts w:ascii="Times New Roman" w:hAnsi="Times New Roman"/>
          <w:sz w:val="28"/>
          <w:szCs w:val="28"/>
        </w:rPr>
      </w:pPr>
      <w:r>
        <w:rPr>
          <w:rFonts w:ascii="Times New Roman" w:hAnsi="Times New Roman"/>
          <w:sz w:val="28"/>
          <w:szCs w:val="28"/>
        </w:rPr>
        <w:t>На организацию</w:t>
      </w:r>
      <w:r>
        <w:rPr>
          <w:rFonts w:ascii="Times New Roman" w:hAnsi="Times New Roman"/>
          <w:color w:val="000000"/>
          <w:sz w:val="28"/>
          <w:szCs w:val="28"/>
        </w:rPr>
        <w:t xml:space="preserve"> работ по </w:t>
      </w:r>
      <w:r>
        <w:rPr>
          <w:rFonts w:ascii="Times New Roman" w:hAnsi="Times New Roman"/>
          <w:sz w:val="28"/>
          <w:szCs w:val="28"/>
        </w:rPr>
        <w:t>обеспечению функций муниципальных органов в Уторгошском сельском поселении из бюджета поселения запланировано:  на 2025 год -5618,6 тыс.рублей, на 2026 год -5200,0 тыс.рублей, на 2027 год -5000,0 тыс.рублей.</w:t>
      </w:r>
    </w:p>
    <w:p w:rsidR="003F2FB7" w:rsidRDefault="003F2FB7" w:rsidP="003F2FB7">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Расходы на организацию работ </w:t>
      </w:r>
      <w:r>
        <w:rPr>
          <w:rFonts w:ascii="Times New Roman" w:hAnsi="Times New Roman"/>
          <w:color w:val="000000"/>
          <w:sz w:val="28"/>
          <w:szCs w:val="28"/>
        </w:rPr>
        <w:t xml:space="preserve">по </w:t>
      </w:r>
      <w:r>
        <w:rPr>
          <w:rFonts w:ascii="Times New Roman" w:hAnsi="Times New Roman"/>
          <w:sz w:val="28"/>
          <w:szCs w:val="28"/>
        </w:rPr>
        <w:t>обеспечению функций муниципальных органов в Уторгошском сельском поселении сформированы исходя из следующих позиций:</w:t>
      </w:r>
    </w:p>
    <w:p w:rsidR="003F2FB7" w:rsidRDefault="003F2FB7" w:rsidP="003F2FB7">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 xml:space="preserve">1) </w:t>
      </w:r>
      <w:r>
        <w:rPr>
          <w:rFonts w:ascii="Times New Roman CYR" w:eastAsia="Calibri" w:hAnsi="Times New Roman CYR"/>
          <w:snapToGrid w:val="0"/>
          <w:color w:val="000000"/>
          <w:sz w:val="28"/>
          <w:szCs w:val="28"/>
        </w:rPr>
        <w:t xml:space="preserve">при расчете объемов бюджетных ассигнований на 2025 год </w:t>
      </w:r>
      <w:r>
        <w:rPr>
          <w:rFonts w:ascii="Times New Roman" w:hAnsi="Times New Roman"/>
          <w:snapToGrid w:val="0"/>
          <w:sz w:val="28"/>
          <w:szCs w:val="28"/>
        </w:rPr>
        <w:t xml:space="preserve">в качестве </w:t>
      </w:r>
      <w:r>
        <w:rPr>
          <w:rFonts w:ascii="Times New Roman" w:eastAsia="Calibri" w:hAnsi="Times New Roman"/>
          <w:snapToGrid w:val="0"/>
          <w:color w:val="000000"/>
          <w:sz w:val="28"/>
          <w:szCs w:val="28"/>
        </w:rPr>
        <w:t xml:space="preserve">«базовых» </w:t>
      </w:r>
      <w:r>
        <w:rPr>
          <w:rFonts w:ascii="Times New Roman" w:hAnsi="Times New Roman"/>
          <w:snapToGrid w:val="0"/>
          <w:sz w:val="28"/>
          <w:szCs w:val="28"/>
        </w:rPr>
        <w:t xml:space="preserve">приняты </w:t>
      </w:r>
      <w:r>
        <w:rPr>
          <w:rFonts w:ascii="Times New Roman" w:eastAsia="Calibri" w:hAnsi="Times New Roman"/>
          <w:snapToGrid w:val="0"/>
          <w:color w:val="000000"/>
          <w:sz w:val="28"/>
          <w:szCs w:val="28"/>
        </w:rPr>
        <w:t>бюджетные ассигнования</w:t>
      </w:r>
      <w:r>
        <w:rPr>
          <w:rFonts w:ascii="Times New Roman" w:hAnsi="Times New Roman"/>
          <w:snapToGrid w:val="0"/>
          <w:sz w:val="28"/>
          <w:szCs w:val="28"/>
        </w:rPr>
        <w:t xml:space="preserve"> на 2024 год</w:t>
      </w:r>
      <w:r>
        <w:rPr>
          <w:rFonts w:ascii="Times New Roman" w:eastAsia="Calibri" w:hAnsi="Times New Roman"/>
          <w:snapToGrid w:val="0"/>
          <w:color w:val="000000"/>
          <w:sz w:val="28"/>
          <w:szCs w:val="28"/>
        </w:rPr>
        <w:t xml:space="preserve">, предусмотренные в решении Совета Депутатов Уторгошского сельского поселения от 25.12.2023 № 97 « О бюджете Уторгошского сельского поселения на 2024 год и  и плановый период 2025 и 2026 годов» </w:t>
      </w:r>
      <w:r>
        <w:rPr>
          <w:rFonts w:ascii="Times New Roman" w:hAnsi="Times New Roman"/>
          <w:bCs/>
          <w:snapToGrid w:val="0"/>
          <w:sz w:val="28"/>
          <w:szCs w:val="28"/>
        </w:rPr>
        <w:t xml:space="preserve">в </w:t>
      </w:r>
      <w:r>
        <w:rPr>
          <w:rFonts w:ascii="Times New Roman" w:hAnsi="Times New Roman"/>
          <w:bCs/>
          <w:snapToGrid w:val="0"/>
          <w:sz w:val="28"/>
          <w:szCs w:val="28"/>
        </w:rPr>
        <w:lastRenderedPageBreak/>
        <w:t>первоначальной редакции</w:t>
      </w:r>
      <w:r>
        <w:rPr>
          <w:rFonts w:ascii="Times New Roman" w:hAnsi="Times New Roman"/>
          <w:snapToGrid w:val="0"/>
          <w:sz w:val="28"/>
          <w:szCs w:val="28"/>
        </w:rPr>
        <w:t xml:space="preserve"> с учетом анализа изменений структуры расходов и отраслевых особенностей;</w:t>
      </w:r>
    </w:p>
    <w:p w:rsidR="003F2FB7" w:rsidRDefault="003F2FB7" w:rsidP="003F2FB7">
      <w:pPr>
        <w:spacing w:after="0" w:line="360" w:lineRule="atLeast"/>
        <w:ind w:firstLine="709"/>
        <w:jc w:val="both"/>
        <w:rPr>
          <w:rFonts w:ascii="Times New Roman" w:hAnsi="Times New Roman"/>
          <w:bCs/>
          <w:sz w:val="28"/>
          <w:szCs w:val="28"/>
        </w:rPr>
      </w:pPr>
      <w:r>
        <w:rPr>
          <w:rFonts w:ascii="Times New Roman" w:hAnsi="Times New Roman"/>
          <w:bCs/>
          <w:sz w:val="28"/>
          <w:szCs w:val="28"/>
        </w:rPr>
        <w:t>2) увеличены бюджетные ассигнования в связи с индексацией с 1 января 2025 года публичных нормативных обязательств на уровень инфляции 4,5%;</w:t>
      </w:r>
    </w:p>
    <w:p w:rsidR="003F2FB7" w:rsidRDefault="003F2FB7" w:rsidP="003F2FB7">
      <w:pPr>
        <w:spacing w:after="0" w:line="360" w:lineRule="atLeast"/>
        <w:ind w:firstLine="709"/>
        <w:jc w:val="both"/>
        <w:rPr>
          <w:rFonts w:ascii="Times New Roman" w:eastAsia="Calibri" w:hAnsi="Times New Roman"/>
          <w:bCs/>
          <w:sz w:val="28"/>
          <w:szCs w:val="28"/>
        </w:rPr>
      </w:pPr>
      <w:r>
        <w:rPr>
          <w:rFonts w:ascii="Times New Roman" w:eastAsia="Calibri" w:hAnsi="Times New Roman"/>
          <w:bCs/>
          <w:sz w:val="28"/>
          <w:szCs w:val="28"/>
        </w:rPr>
        <w:t xml:space="preserve">3) увеличены бюджетные ассигнования на доведение заработной платы низкооплачиваемых категорий работников до минимального размера оплаты труда (далее МРОТ) в связи с установлением с 1 января 2025 года в Российской Федерации МРОТ в размере 22 440 рублей в месяц; </w:t>
      </w:r>
    </w:p>
    <w:p w:rsidR="003F2FB7" w:rsidRDefault="003F2FB7" w:rsidP="003F2FB7">
      <w:pPr>
        <w:spacing w:after="0" w:line="360" w:lineRule="atLeast"/>
        <w:ind w:firstLine="709"/>
        <w:jc w:val="both"/>
        <w:rPr>
          <w:rFonts w:ascii="Times New Roman" w:eastAsia="Calibri" w:hAnsi="Times New Roman"/>
          <w:bCs/>
          <w:sz w:val="28"/>
          <w:szCs w:val="28"/>
        </w:rPr>
      </w:pPr>
      <w:r>
        <w:rPr>
          <w:rFonts w:ascii="Times New Roman" w:eastAsia="Calibri" w:hAnsi="Times New Roman"/>
          <w:bCs/>
          <w:sz w:val="28"/>
          <w:szCs w:val="28"/>
        </w:rPr>
        <w:t>4) увеличены бюджетные ассигнования на оплату труда работников Уторгошского сельского поселения, не попадающих под действие Указов Президента РФ № 597, № 761, № 1688 с 1 октября 2025 года на 4,5  процента;</w:t>
      </w:r>
    </w:p>
    <w:p w:rsidR="003F2FB7" w:rsidRDefault="003F2FB7" w:rsidP="003F2FB7">
      <w:pPr>
        <w:spacing w:after="0" w:line="240" w:lineRule="auto"/>
        <w:ind w:firstLine="709"/>
        <w:jc w:val="both"/>
        <w:rPr>
          <w:rFonts w:ascii="Times New Roman" w:hAnsi="Times New Roman"/>
          <w:sz w:val="28"/>
          <w:szCs w:val="28"/>
        </w:rPr>
      </w:pPr>
      <w:r>
        <w:rPr>
          <w:rFonts w:ascii="Times New Roman" w:hAnsi="Times New Roman"/>
          <w:bCs/>
          <w:sz w:val="28"/>
          <w:szCs w:val="28"/>
        </w:rPr>
        <w:t xml:space="preserve">5) бюджетные ассигнования на оплату коммунальных услуг  в 2025 году </w:t>
      </w:r>
      <w:r>
        <w:rPr>
          <w:rFonts w:ascii="Times New Roman" w:hAnsi="Times New Roman"/>
          <w:sz w:val="28"/>
          <w:szCs w:val="28"/>
        </w:rPr>
        <w:t>предусмотрены исходя из ожидаемого уровня расходов на оплату коммунальных услуг в 2024 году и  прогнозируемого  роста тарифов в 2025 году.</w:t>
      </w:r>
    </w:p>
    <w:p w:rsidR="003F2FB7" w:rsidRDefault="003F2FB7" w:rsidP="003F2FB7">
      <w:pPr>
        <w:rPr>
          <w:rFonts w:ascii="Times New Roman" w:hAnsi="Times New Roman"/>
          <w:sz w:val="28"/>
          <w:szCs w:val="28"/>
        </w:rPr>
      </w:pPr>
      <w:r>
        <w:rPr>
          <w:rFonts w:ascii="Times New Roman" w:hAnsi="Times New Roman"/>
          <w:sz w:val="28"/>
          <w:szCs w:val="20"/>
        </w:rPr>
        <w:t xml:space="preserve">В соответствии с вышеизложенным, расходы на выплаты персоналу государственных (муниципальных) органов </w:t>
      </w:r>
      <w:r>
        <w:rPr>
          <w:rFonts w:ascii="Times New Roman" w:hAnsi="Times New Roman"/>
          <w:sz w:val="28"/>
          <w:szCs w:val="28"/>
        </w:rPr>
        <w:t xml:space="preserve"> (количество штатных единиц составляет 9,0) запланированы в сумме на 2025</w:t>
      </w:r>
      <w:r>
        <w:rPr>
          <w:sz w:val="28"/>
          <w:szCs w:val="28"/>
        </w:rPr>
        <w:t xml:space="preserve"> </w:t>
      </w:r>
      <w:r>
        <w:rPr>
          <w:rFonts w:ascii="Times New Roman" w:hAnsi="Times New Roman"/>
          <w:sz w:val="28"/>
          <w:szCs w:val="28"/>
        </w:rPr>
        <w:t xml:space="preserve">год-3549,0,0 тыс.рублей, на 2026 год-3549,0 тыс.рублей, на 2027 год-3549,0 тыс.рублей, </w:t>
      </w:r>
      <w:bookmarkStart w:id="3" w:name="_Hlk119251595"/>
      <w:r>
        <w:rPr>
          <w:rFonts w:ascii="Times New Roman" w:hAnsi="Times New Roman"/>
          <w:sz w:val="28"/>
          <w:szCs w:val="28"/>
        </w:rPr>
        <w:t xml:space="preserve">кроме того, на возмещение затрат по содержанию штатных единиц, осуществляющих переданные отдельные государственные полномочия области (количество штатных единиц -0,3) запланированы средства в сумме: на 2025 год- 63,7 тыс. рублей, на 2027 год -63,7 тыс.рублей, на 2027 год – 63,7 тыс.рублей.    </w:t>
      </w:r>
      <w:bookmarkEnd w:id="3"/>
    </w:p>
    <w:p w:rsidR="003F2FB7" w:rsidRDefault="003F2FB7" w:rsidP="003F2FB7">
      <w:pPr>
        <w:rPr>
          <w:rFonts w:ascii="Times New Roman" w:hAnsi="Times New Roman"/>
          <w:sz w:val="28"/>
          <w:szCs w:val="28"/>
        </w:rPr>
      </w:pPr>
      <w:r>
        <w:rPr>
          <w:rFonts w:ascii="Times New Roman" w:hAnsi="Times New Roman"/>
          <w:sz w:val="28"/>
          <w:szCs w:val="28"/>
        </w:rPr>
        <w:t>На организацию мероприятий эффективного расходования закупок товаров, работ, услуг для муниципальных нужд запланировано на 2025 год-1643,3 тыс.рублей, на 2026 год-1229,7 тыс.рублей, на   2027 год-1029,4,8 тыс.рублей.  С учетом анализа расходов по 2024 году на 2025 год запланировано:</w:t>
      </w:r>
    </w:p>
    <w:p w:rsidR="003F2FB7" w:rsidRDefault="003F2FB7" w:rsidP="003F2FB7">
      <w:pPr>
        <w:suppressAutoHyphens/>
        <w:rPr>
          <w:rFonts w:ascii="Times New Roman" w:hAnsi="Times New Roman"/>
          <w:sz w:val="28"/>
          <w:szCs w:val="28"/>
        </w:rPr>
      </w:pPr>
      <w:r>
        <w:rPr>
          <w:rFonts w:ascii="Times New Roman" w:hAnsi="Times New Roman"/>
          <w:sz w:val="28"/>
          <w:szCs w:val="28"/>
        </w:rPr>
        <w:t>- оплата за информационные услуги ООО «СоветникПроф», поддержку сайта ООО «РЦИТ», обслуживание программы СБиС – 200,0 тыс.рублей,</w:t>
      </w:r>
    </w:p>
    <w:p w:rsidR="003F2FB7" w:rsidRDefault="003F2FB7" w:rsidP="003F2FB7">
      <w:pPr>
        <w:suppressAutoHyphens/>
        <w:rPr>
          <w:rFonts w:ascii="Times New Roman" w:hAnsi="Times New Roman"/>
          <w:sz w:val="28"/>
          <w:szCs w:val="28"/>
        </w:rPr>
      </w:pPr>
      <w:r>
        <w:rPr>
          <w:rFonts w:ascii="Times New Roman" w:hAnsi="Times New Roman"/>
          <w:sz w:val="28"/>
          <w:szCs w:val="28"/>
        </w:rPr>
        <w:t>- оплата за заправку тонером картриджей – 30,00 тыс.рублей,</w:t>
      </w:r>
    </w:p>
    <w:p w:rsidR="003F2FB7" w:rsidRDefault="003F2FB7" w:rsidP="003F2FB7">
      <w:pPr>
        <w:suppressAutoHyphens/>
        <w:rPr>
          <w:rFonts w:ascii="Times New Roman" w:hAnsi="Times New Roman"/>
          <w:sz w:val="28"/>
          <w:szCs w:val="28"/>
        </w:rPr>
      </w:pPr>
      <w:r>
        <w:rPr>
          <w:rFonts w:ascii="Times New Roman" w:hAnsi="Times New Roman"/>
          <w:sz w:val="28"/>
          <w:szCs w:val="28"/>
        </w:rPr>
        <w:t>- оплата за услуги связи и интернет – 130,00 тыс.рублей.</w:t>
      </w:r>
    </w:p>
    <w:p w:rsidR="003F2FB7" w:rsidRDefault="003F2FB7" w:rsidP="003F2FB7">
      <w:pPr>
        <w:suppressAutoHyphens/>
        <w:rPr>
          <w:rFonts w:ascii="Times New Roman" w:hAnsi="Times New Roman"/>
          <w:sz w:val="28"/>
          <w:szCs w:val="28"/>
        </w:rPr>
      </w:pPr>
      <w:r>
        <w:rPr>
          <w:rFonts w:ascii="Times New Roman" w:hAnsi="Times New Roman"/>
          <w:sz w:val="28"/>
          <w:szCs w:val="28"/>
        </w:rPr>
        <w:t>- приобретение материальных запасов ( ГСМ, запасные части, содержание и ремонт машины, канцтовары, бумага офисная и пр.) –673,3 тыс.рублей,</w:t>
      </w:r>
    </w:p>
    <w:p w:rsidR="003F2FB7" w:rsidRDefault="003F2FB7" w:rsidP="003F2FB7">
      <w:pPr>
        <w:suppressAutoHyphens/>
        <w:rPr>
          <w:rFonts w:ascii="Times New Roman" w:hAnsi="Times New Roman"/>
          <w:sz w:val="28"/>
          <w:szCs w:val="28"/>
        </w:rPr>
      </w:pPr>
      <w:r>
        <w:rPr>
          <w:rFonts w:ascii="Times New Roman" w:hAnsi="Times New Roman"/>
          <w:sz w:val="28"/>
          <w:szCs w:val="28"/>
        </w:rPr>
        <w:t>- оплата за коммунальные услуги (электроэнергия, теплоснабжение, водоснабжение)  - 550,0 тыс.рублей,</w:t>
      </w:r>
    </w:p>
    <w:p w:rsidR="003F2FB7" w:rsidRDefault="003F2FB7" w:rsidP="003F2FB7">
      <w:pPr>
        <w:suppressAutoHyphens/>
        <w:rPr>
          <w:rFonts w:ascii="Times New Roman" w:hAnsi="Times New Roman"/>
          <w:sz w:val="28"/>
          <w:szCs w:val="28"/>
        </w:rPr>
      </w:pPr>
      <w:r>
        <w:rPr>
          <w:rFonts w:ascii="Times New Roman" w:hAnsi="Times New Roman"/>
          <w:sz w:val="28"/>
          <w:szCs w:val="28"/>
        </w:rPr>
        <w:t>- оплата за вывоз ТБО – 30,0 тыс.рублей,</w:t>
      </w:r>
    </w:p>
    <w:p w:rsidR="003F2FB7" w:rsidRDefault="003F2FB7" w:rsidP="003F2FB7">
      <w:pPr>
        <w:rPr>
          <w:rFonts w:ascii="Times New Roman" w:hAnsi="Times New Roman"/>
          <w:sz w:val="28"/>
          <w:szCs w:val="28"/>
        </w:rPr>
      </w:pPr>
      <w:r>
        <w:rPr>
          <w:rFonts w:ascii="Times New Roman" w:hAnsi="Times New Roman"/>
          <w:sz w:val="28"/>
          <w:szCs w:val="28"/>
        </w:rPr>
        <w:lastRenderedPageBreak/>
        <w:t>- оплата за предрейсовый медицинский осмотр водителей – 35,0 тыс.рублей.</w:t>
      </w:r>
    </w:p>
    <w:p w:rsidR="003F2FB7" w:rsidRDefault="003F2FB7" w:rsidP="003F2FB7">
      <w:pPr>
        <w:rPr>
          <w:rFonts w:ascii="Times New Roman" w:hAnsi="Times New Roman"/>
          <w:sz w:val="28"/>
          <w:szCs w:val="28"/>
        </w:rPr>
      </w:pPr>
      <w:r>
        <w:rPr>
          <w:rFonts w:ascii="Times New Roman" w:hAnsi="Times New Roman"/>
          <w:sz w:val="28"/>
          <w:szCs w:val="28"/>
        </w:rPr>
        <w:t>На организацию уплаты имущественного и транспортного налогов запланированы средства на уровне бюджета 2024 года.</w:t>
      </w:r>
    </w:p>
    <w:p w:rsidR="003F2FB7" w:rsidRDefault="003F2FB7" w:rsidP="003F2FB7">
      <w:pPr>
        <w:rPr>
          <w:rFonts w:ascii="Times New Roman" w:hAnsi="Times New Roman"/>
          <w:sz w:val="28"/>
          <w:szCs w:val="28"/>
        </w:rPr>
      </w:pPr>
      <w:r>
        <w:rPr>
          <w:rFonts w:ascii="Times New Roman" w:hAnsi="Times New Roman"/>
          <w:sz w:val="28"/>
          <w:szCs w:val="28"/>
        </w:rPr>
        <w:t>На организацию уплаты членских взносов запланированы средства на уровне бюджета 2024 года с учетом решения общего собрания членов Ассоциации «Совет муниципальных образований».</w:t>
      </w:r>
    </w:p>
    <w:p w:rsidR="003F2FB7" w:rsidRDefault="003F2FB7" w:rsidP="003F2FB7">
      <w:pPr>
        <w:rPr>
          <w:rFonts w:ascii="Times New Roman" w:hAnsi="Times New Roman"/>
          <w:sz w:val="28"/>
          <w:szCs w:val="28"/>
        </w:rPr>
      </w:pPr>
      <w:r>
        <w:rPr>
          <w:rFonts w:ascii="Times New Roman" w:hAnsi="Times New Roman"/>
          <w:sz w:val="28"/>
          <w:szCs w:val="28"/>
        </w:rPr>
        <w:t>На организацию выплат пенсии за выслугу лет на муниципальной службе (оплата производится 2-м человекам) запланированы средства на уровне бюджета 2024 года с учетом индексации и составили на 2025 год-209,1 тыс. рублей, на 2026 год- 209,1 тыс.рублей, на 2027 год- 209,1 тыс.рублей.</w:t>
      </w:r>
    </w:p>
    <w:p w:rsidR="003F2FB7" w:rsidRDefault="003F2FB7" w:rsidP="003F2FB7">
      <w:pPr>
        <w:rPr>
          <w:rFonts w:ascii="Times New Roman" w:hAnsi="Times New Roman"/>
          <w:sz w:val="28"/>
          <w:szCs w:val="28"/>
        </w:rPr>
      </w:pPr>
      <w:r>
        <w:rPr>
          <w:rFonts w:ascii="Times New Roman" w:hAnsi="Times New Roman"/>
          <w:sz w:val="28"/>
          <w:szCs w:val="28"/>
        </w:rPr>
        <w:t>На обеспечение информационного сопровождения деятельности Уторгошского сельского поселения запланированы средства на уровне бюджета 2024 года.</w:t>
      </w:r>
    </w:p>
    <w:p w:rsidR="003F2FB7" w:rsidRDefault="003F2FB7" w:rsidP="003F2FB7">
      <w:pPr>
        <w:rPr>
          <w:rFonts w:ascii="Times New Roman" w:hAnsi="Times New Roman"/>
          <w:sz w:val="28"/>
          <w:szCs w:val="28"/>
        </w:rPr>
      </w:pPr>
      <w:r>
        <w:rPr>
          <w:rFonts w:ascii="Times New Roman" w:hAnsi="Times New Roman"/>
          <w:sz w:val="28"/>
          <w:szCs w:val="28"/>
        </w:rPr>
        <w:t>На обеспечение выплат компенсационных расходов, связанных с осуществлением полномочий старост запланированы средства на уровне бюджета 2024 года.</w:t>
      </w:r>
    </w:p>
    <w:p w:rsidR="003F2FB7" w:rsidRDefault="003F2FB7" w:rsidP="003F2FB7">
      <w:pPr>
        <w:rPr>
          <w:sz w:val="28"/>
          <w:szCs w:val="28"/>
        </w:rPr>
      </w:pPr>
    </w:p>
    <w:p w:rsidR="003F2FB7" w:rsidRDefault="003F2FB7" w:rsidP="003F2FB7">
      <w:pPr>
        <w:spacing w:after="0" w:line="240" w:lineRule="auto"/>
        <w:rPr>
          <w:rFonts w:ascii="Times New Roman" w:hAnsi="Times New Roman"/>
          <w:sz w:val="28"/>
          <w:szCs w:val="28"/>
        </w:rPr>
        <w:sectPr w:rsidR="003F2FB7">
          <w:pgSz w:w="11906" w:h="16838"/>
          <w:pgMar w:top="567" w:right="567" w:bottom="426" w:left="1985" w:header="709" w:footer="709" w:gutter="0"/>
          <w:cols w:space="720"/>
        </w:sectPr>
      </w:pPr>
    </w:p>
    <w:p w:rsidR="00CB3DA0" w:rsidRDefault="00CB3DA0">
      <w:pPr>
        <w:spacing w:after="0" w:line="360" w:lineRule="auto"/>
        <w:jc w:val="both"/>
        <w:rPr>
          <w:rFonts w:ascii="Times New Roman" w:hAnsi="Times New Roman"/>
          <w:sz w:val="24"/>
          <w:szCs w:val="24"/>
        </w:rPr>
      </w:pPr>
      <w:bookmarkStart w:id="4" w:name="_GoBack"/>
      <w:bookmarkEnd w:id="4"/>
    </w:p>
    <w:p w:rsidR="00CB3DA0" w:rsidRDefault="00CB3DA0">
      <w:pPr>
        <w:rPr>
          <w:rFonts w:ascii="Times New Roman" w:hAnsi="Times New Roman"/>
          <w:sz w:val="27"/>
          <w:szCs w:val="27"/>
        </w:rPr>
      </w:pPr>
    </w:p>
    <w:sectPr w:rsidR="00CB3DA0">
      <w:pgSz w:w="11906" w:h="16838"/>
      <w:pgMar w:top="142" w:right="567" w:bottom="1134" w:left="1985"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151" w:rsidRDefault="00C54151">
      <w:pPr>
        <w:spacing w:line="240" w:lineRule="auto"/>
      </w:pPr>
      <w:r>
        <w:separator/>
      </w:r>
    </w:p>
  </w:endnote>
  <w:endnote w:type="continuationSeparator" w:id="0">
    <w:p w:rsidR="00C54151" w:rsidRDefault="00C541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Andale Sans UI">
    <w:altName w:val="Times New Roman"/>
    <w:charset w:val="CC"/>
    <w:family w:val="auto"/>
    <w:pitch w:val="default"/>
    <w:sig w:usb0="00000000"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151" w:rsidRDefault="00C54151">
      <w:pPr>
        <w:spacing w:after="0"/>
      </w:pPr>
      <w:r>
        <w:separator/>
      </w:r>
    </w:p>
  </w:footnote>
  <w:footnote w:type="continuationSeparator" w:id="0">
    <w:p w:rsidR="00C54151" w:rsidRDefault="00C5415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0C4" w:rsidRDefault="003440C4">
    <w:pPr>
      <w:pStyle w:val="a8"/>
      <w:jc w:val="center"/>
    </w:pPr>
    <w:r>
      <w:fldChar w:fldCharType="begin"/>
    </w:r>
    <w:r>
      <w:instrText xml:space="preserve"> PAGE   \* MERGEFORMAT </w:instrText>
    </w:r>
    <w:r>
      <w:fldChar w:fldCharType="separate"/>
    </w:r>
    <w:r w:rsidR="003F2FB7">
      <w:rPr>
        <w:noProof/>
      </w:rPr>
      <w:t>38</w:t>
    </w:r>
    <w:r>
      <w:fldChar w:fldCharType="end"/>
    </w:r>
  </w:p>
  <w:p w:rsidR="003440C4" w:rsidRDefault="003440C4">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oNotTrackMoves/>
  <w:defaultTabStop w:val="708"/>
  <w:drawingGridHorizontalSpacing w:val="110"/>
  <w:displayHorizontalDrawingGridEvery w:val="2"/>
  <w:characterSpacingControl w:val="doNotCompress"/>
  <w:footnotePr>
    <w:footnote w:id="-1"/>
    <w:footnote w:id="0"/>
  </w:footnotePr>
  <w:endnotePr>
    <w:endnote w:id="-1"/>
    <w:endnote w:id="0"/>
  </w:endnotePr>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0F2"/>
    <w:rsid w:val="00014EE2"/>
    <w:rsid w:val="00020EAC"/>
    <w:rsid w:val="000243FC"/>
    <w:rsid w:val="00032D12"/>
    <w:rsid w:val="0003301F"/>
    <w:rsid w:val="00037E3B"/>
    <w:rsid w:val="000407EF"/>
    <w:rsid w:val="00051351"/>
    <w:rsid w:val="00053B8C"/>
    <w:rsid w:val="00057509"/>
    <w:rsid w:val="00064397"/>
    <w:rsid w:val="00066A85"/>
    <w:rsid w:val="00067E52"/>
    <w:rsid w:val="00074BDC"/>
    <w:rsid w:val="000752B3"/>
    <w:rsid w:val="00083666"/>
    <w:rsid w:val="0008407C"/>
    <w:rsid w:val="00085735"/>
    <w:rsid w:val="00085CF0"/>
    <w:rsid w:val="00096F7B"/>
    <w:rsid w:val="000A125A"/>
    <w:rsid w:val="000A1850"/>
    <w:rsid w:val="000B048F"/>
    <w:rsid w:val="000B2CC1"/>
    <w:rsid w:val="000D6493"/>
    <w:rsid w:val="000E10C7"/>
    <w:rsid w:val="000E3D6C"/>
    <w:rsid w:val="000F0596"/>
    <w:rsid w:val="000F5CDB"/>
    <w:rsid w:val="001035EF"/>
    <w:rsid w:val="00105E8D"/>
    <w:rsid w:val="00117EEC"/>
    <w:rsid w:val="00117F1D"/>
    <w:rsid w:val="00124FA4"/>
    <w:rsid w:val="00130C8B"/>
    <w:rsid w:val="00140E36"/>
    <w:rsid w:val="00147719"/>
    <w:rsid w:val="00154F8C"/>
    <w:rsid w:val="00172965"/>
    <w:rsid w:val="00173F59"/>
    <w:rsid w:val="001811BB"/>
    <w:rsid w:val="001816E0"/>
    <w:rsid w:val="00182871"/>
    <w:rsid w:val="00185368"/>
    <w:rsid w:val="00186F4C"/>
    <w:rsid w:val="00191F66"/>
    <w:rsid w:val="00192B82"/>
    <w:rsid w:val="001A55C9"/>
    <w:rsid w:val="001A5DE7"/>
    <w:rsid w:val="001A67CF"/>
    <w:rsid w:val="001A72DD"/>
    <w:rsid w:val="001B00F2"/>
    <w:rsid w:val="001B47B4"/>
    <w:rsid w:val="001B4DC6"/>
    <w:rsid w:val="001B7DA3"/>
    <w:rsid w:val="001C03FD"/>
    <w:rsid w:val="001C4D7F"/>
    <w:rsid w:val="001C5511"/>
    <w:rsid w:val="001D2492"/>
    <w:rsid w:val="001D7A48"/>
    <w:rsid w:val="001F116D"/>
    <w:rsid w:val="002028CA"/>
    <w:rsid w:val="00205973"/>
    <w:rsid w:val="00217AD3"/>
    <w:rsid w:val="00220065"/>
    <w:rsid w:val="00240DA3"/>
    <w:rsid w:val="0024418B"/>
    <w:rsid w:val="002447E7"/>
    <w:rsid w:val="002527AC"/>
    <w:rsid w:val="0025317B"/>
    <w:rsid w:val="002603DF"/>
    <w:rsid w:val="002638F0"/>
    <w:rsid w:val="00265A18"/>
    <w:rsid w:val="002661D4"/>
    <w:rsid w:val="002729AD"/>
    <w:rsid w:val="00273030"/>
    <w:rsid w:val="00280EE3"/>
    <w:rsid w:val="002823B7"/>
    <w:rsid w:val="0028259C"/>
    <w:rsid w:val="00283CE4"/>
    <w:rsid w:val="0028556A"/>
    <w:rsid w:val="0028649D"/>
    <w:rsid w:val="00293BB7"/>
    <w:rsid w:val="00295A7E"/>
    <w:rsid w:val="002A309E"/>
    <w:rsid w:val="002A41F1"/>
    <w:rsid w:val="002A49FD"/>
    <w:rsid w:val="002A4DE7"/>
    <w:rsid w:val="002A7489"/>
    <w:rsid w:val="002A75E9"/>
    <w:rsid w:val="002A7F61"/>
    <w:rsid w:val="002B03E4"/>
    <w:rsid w:val="002B2CAD"/>
    <w:rsid w:val="002C06F2"/>
    <w:rsid w:val="002C09AF"/>
    <w:rsid w:val="002C64E1"/>
    <w:rsid w:val="002D14EA"/>
    <w:rsid w:val="002D600F"/>
    <w:rsid w:val="002E1DCD"/>
    <w:rsid w:val="002E357F"/>
    <w:rsid w:val="002E6C38"/>
    <w:rsid w:val="002E7622"/>
    <w:rsid w:val="002F1286"/>
    <w:rsid w:val="003018F7"/>
    <w:rsid w:val="003073F0"/>
    <w:rsid w:val="00312E6F"/>
    <w:rsid w:val="0032101D"/>
    <w:rsid w:val="003238C6"/>
    <w:rsid w:val="0032522C"/>
    <w:rsid w:val="00326BD8"/>
    <w:rsid w:val="0033062B"/>
    <w:rsid w:val="0033333A"/>
    <w:rsid w:val="00334406"/>
    <w:rsid w:val="00334A44"/>
    <w:rsid w:val="00337552"/>
    <w:rsid w:val="00341467"/>
    <w:rsid w:val="00341576"/>
    <w:rsid w:val="00342910"/>
    <w:rsid w:val="00343E4E"/>
    <w:rsid w:val="003440C4"/>
    <w:rsid w:val="00347726"/>
    <w:rsid w:val="00353634"/>
    <w:rsid w:val="00356052"/>
    <w:rsid w:val="00356351"/>
    <w:rsid w:val="00373100"/>
    <w:rsid w:val="00374FC7"/>
    <w:rsid w:val="00375212"/>
    <w:rsid w:val="00381039"/>
    <w:rsid w:val="00384781"/>
    <w:rsid w:val="003928D5"/>
    <w:rsid w:val="003A375E"/>
    <w:rsid w:val="003B51AB"/>
    <w:rsid w:val="003C0A9E"/>
    <w:rsid w:val="003C3D10"/>
    <w:rsid w:val="003D1354"/>
    <w:rsid w:val="003D3F3A"/>
    <w:rsid w:val="003E1302"/>
    <w:rsid w:val="003E34C4"/>
    <w:rsid w:val="003E3F5C"/>
    <w:rsid w:val="003F2FB7"/>
    <w:rsid w:val="003F5390"/>
    <w:rsid w:val="003F6251"/>
    <w:rsid w:val="00401247"/>
    <w:rsid w:val="004069BA"/>
    <w:rsid w:val="00407027"/>
    <w:rsid w:val="00410A89"/>
    <w:rsid w:val="00411A32"/>
    <w:rsid w:val="0043048D"/>
    <w:rsid w:val="00430D21"/>
    <w:rsid w:val="00430F7A"/>
    <w:rsid w:val="004347E5"/>
    <w:rsid w:val="00436870"/>
    <w:rsid w:val="004411DF"/>
    <w:rsid w:val="00441945"/>
    <w:rsid w:val="0044284B"/>
    <w:rsid w:val="004519A1"/>
    <w:rsid w:val="004530E3"/>
    <w:rsid w:val="004544E3"/>
    <w:rsid w:val="00457593"/>
    <w:rsid w:val="00462DC4"/>
    <w:rsid w:val="00471C94"/>
    <w:rsid w:val="00476666"/>
    <w:rsid w:val="004812D3"/>
    <w:rsid w:val="004812F2"/>
    <w:rsid w:val="00482078"/>
    <w:rsid w:val="00491F86"/>
    <w:rsid w:val="00492296"/>
    <w:rsid w:val="004A07BB"/>
    <w:rsid w:val="004A38D9"/>
    <w:rsid w:val="004B0A99"/>
    <w:rsid w:val="004B2E98"/>
    <w:rsid w:val="004B55D2"/>
    <w:rsid w:val="004B59CB"/>
    <w:rsid w:val="004B64BC"/>
    <w:rsid w:val="004B7EF8"/>
    <w:rsid w:val="004C69AE"/>
    <w:rsid w:val="004E1D93"/>
    <w:rsid w:val="004E3702"/>
    <w:rsid w:val="004E7277"/>
    <w:rsid w:val="004F47CD"/>
    <w:rsid w:val="004F71CC"/>
    <w:rsid w:val="00500D8B"/>
    <w:rsid w:val="005032F5"/>
    <w:rsid w:val="005058C4"/>
    <w:rsid w:val="005133B8"/>
    <w:rsid w:val="0051693E"/>
    <w:rsid w:val="00517A2C"/>
    <w:rsid w:val="005207F4"/>
    <w:rsid w:val="00523228"/>
    <w:rsid w:val="005335C7"/>
    <w:rsid w:val="00534D64"/>
    <w:rsid w:val="005445D3"/>
    <w:rsid w:val="00544AD2"/>
    <w:rsid w:val="00544C4B"/>
    <w:rsid w:val="005454F1"/>
    <w:rsid w:val="005716E9"/>
    <w:rsid w:val="005723EA"/>
    <w:rsid w:val="00574423"/>
    <w:rsid w:val="00574E6E"/>
    <w:rsid w:val="00576398"/>
    <w:rsid w:val="00582217"/>
    <w:rsid w:val="00593259"/>
    <w:rsid w:val="005A7F39"/>
    <w:rsid w:val="005C4252"/>
    <w:rsid w:val="005C444B"/>
    <w:rsid w:val="005C7133"/>
    <w:rsid w:val="005C7B2E"/>
    <w:rsid w:val="005D73F9"/>
    <w:rsid w:val="005E3C64"/>
    <w:rsid w:val="005E5D1E"/>
    <w:rsid w:val="005E6BCD"/>
    <w:rsid w:val="005E773E"/>
    <w:rsid w:val="005E7C7D"/>
    <w:rsid w:val="005F42FF"/>
    <w:rsid w:val="005F450B"/>
    <w:rsid w:val="005F59E1"/>
    <w:rsid w:val="005F5CE0"/>
    <w:rsid w:val="005F7590"/>
    <w:rsid w:val="006017B0"/>
    <w:rsid w:val="00604CDD"/>
    <w:rsid w:val="006054EB"/>
    <w:rsid w:val="00607D7B"/>
    <w:rsid w:val="00611454"/>
    <w:rsid w:val="00611B92"/>
    <w:rsid w:val="00616265"/>
    <w:rsid w:val="00617D9C"/>
    <w:rsid w:val="00623EA4"/>
    <w:rsid w:val="00625D9C"/>
    <w:rsid w:val="00626201"/>
    <w:rsid w:val="006353E8"/>
    <w:rsid w:val="00636809"/>
    <w:rsid w:val="00643B24"/>
    <w:rsid w:val="006562E6"/>
    <w:rsid w:val="00657C83"/>
    <w:rsid w:val="00661C28"/>
    <w:rsid w:val="0066474E"/>
    <w:rsid w:val="006658D6"/>
    <w:rsid w:val="0067057D"/>
    <w:rsid w:val="006713B3"/>
    <w:rsid w:val="00676308"/>
    <w:rsid w:val="00681668"/>
    <w:rsid w:val="0069533A"/>
    <w:rsid w:val="00695470"/>
    <w:rsid w:val="00696FEB"/>
    <w:rsid w:val="006A782C"/>
    <w:rsid w:val="006B197B"/>
    <w:rsid w:val="006B2388"/>
    <w:rsid w:val="006B5497"/>
    <w:rsid w:val="006B66B5"/>
    <w:rsid w:val="006C2A49"/>
    <w:rsid w:val="006C3FED"/>
    <w:rsid w:val="006C612D"/>
    <w:rsid w:val="006D110B"/>
    <w:rsid w:val="006D12FE"/>
    <w:rsid w:val="006D1CBB"/>
    <w:rsid w:val="006D265D"/>
    <w:rsid w:val="006D367E"/>
    <w:rsid w:val="006D4263"/>
    <w:rsid w:val="006E0814"/>
    <w:rsid w:val="006E1372"/>
    <w:rsid w:val="006E13F8"/>
    <w:rsid w:val="006E5813"/>
    <w:rsid w:val="006F3736"/>
    <w:rsid w:val="006F7DAA"/>
    <w:rsid w:val="00700182"/>
    <w:rsid w:val="007021A1"/>
    <w:rsid w:val="0070676D"/>
    <w:rsid w:val="007073AC"/>
    <w:rsid w:val="007100C4"/>
    <w:rsid w:val="007110A4"/>
    <w:rsid w:val="00714502"/>
    <w:rsid w:val="00715099"/>
    <w:rsid w:val="00716A61"/>
    <w:rsid w:val="0072029A"/>
    <w:rsid w:val="00724A2C"/>
    <w:rsid w:val="007266A4"/>
    <w:rsid w:val="00733652"/>
    <w:rsid w:val="007420BB"/>
    <w:rsid w:val="00745031"/>
    <w:rsid w:val="00754EB1"/>
    <w:rsid w:val="007551F0"/>
    <w:rsid w:val="0075702E"/>
    <w:rsid w:val="00773679"/>
    <w:rsid w:val="0077604A"/>
    <w:rsid w:val="0077744E"/>
    <w:rsid w:val="00790E75"/>
    <w:rsid w:val="00790EB4"/>
    <w:rsid w:val="00793785"/>
    <w:rsid w:val="00797632"/>
    <w:rsid w:val="007A60FA"/>
    <w:rsid w:val="007A751E"/>
    <w:rsid w:val="007B0248"/>
    <w:rsid w:val="007B1475"/>
    <w:rsid w:val="007B3622"/>
    <w:rsid w:val="007C50B8"/>
    <w:rsid w:val="007C5435"/>
    <w:rsid w:val="007D11FA"/>
    <w:rsid w:val="007D2E43"/>
    <w:rsid w:val="007D35C2"/>
    <w:rsid w:val="007D3ADE"/>
    <w:rsid w:val="007D51CF"/>
    <w:rsid w:val="007E05CC"/>
    <w:rsid w:val="007E3921"/>
    <w:rsid w:val="00803978"/>
    <w:rsid w:val="00804FB6"/>
    <w:rsid w:val="00807D15"/>
    <w:rsid w:val="00820408"/>
    <w:rsid w:val="00820E69"/>
    <w:rsid w:val="008251C7"/>
    <w:rsid w:val="008536DF"/>
    <w:rsid w:val="0086110C"/>
    <w:rsid w:val="00862206"/>
    <w:rsid w:val="00862E52"/>
    <w:rsid w:val="00870AF4"/>
    <w:rsid w:val="00873EA9"/>
    <w:rsid w:val="00874C49"/>
    <w:rsid w:val="0088189C"/>
    <w:rsid w:val="00886D8F"/>
    <w:rsid w:val="00894011"/>
    <w:rsid w:val="00896492"/>
    <w:rsid w:val="008A1377"/>
    <w:rsid w:val="008A30EE"/>
    <w:rsid w:val="008A3284"/>
    <w:rsid w:val="008B09FD"/>
    <w:rsid w:val="008B1B71"/>
    <w:rsid w:val="008B2047"/>
    <w:rsid w:val="008B4CAD"/>
    <w:rsid w:val="008C33E1"/>
    <w:rsid w:val="008D4CCE"/>
    <w:rsid w:val="008D7863"/>
    <w:rsid w:val="008E0BBB"/>
    <w:rsid w:val="008E7003"/>
    <w:rsid w:val="008F398D"/>
    <w:rsid w:val="008F524D"/>
    <w:rsid w:val="008F7225"/>
    <w:rsid w:val="008F7AC5"/>
    <w:rsid w:val="008F7B75"/>
    <w:rsid w:val="009022C4"/>
    <w:rsid w:val="00910444"/>
    <w:rsid w:val="00912C28"/>
    <w:rsid w:val="00915882"/>
    <w:rsid w:val="00916CCA"/>
    <w:rsid w:val="00920855"/>
    <w:rsid w:val="00922216"/>
    <w:rsid w:val="00935BCF"/>
    <w:rsid w:val="00940503"/>
    <w:rsid w:val="009407E4"/>
    <w:rsid w:val="0094418D"/>
    <w:rsid w:val="00944671"/>
    <w:rsid w:val="00946D21"/>
    <w:rsid w:val="00956F39"/>
    <w:rsid w:val="00957DBE"/>
    <w:rsid w:val="0096042A"/>
    <w:rsid w:val="00966095"/>
    <w:rsid w:val="00973063"/>
    <w:rsid w:val="009804AC"/>
    <w:rsid w:val="0098449E"/>
    <w:rsid w:val="009915F9"/>
    <w:rsid w:val="009926DC"/>
    <w:rsid w:val="00992F81"/>
    <w:rsid w:val="009938C8"/>
    <w:rsid w:val="00995F3D"/>
    <w:rsid w:val="0099768C"/>
    <w:rsid w:val="009A2428"/>
    <w:rsid w:val="009A2F26"/>
    <w:rsid w:val="009A3006"/>
    <w:rsid w:val="009A390C"/>
    <w:rsid w:val="009B5445"/>
    <w:rsid w:val="009B6A07"/>
    <w:rsid w:val="009B7F05"/>
    <w:rsid w:val="009C3189"/>
    <w:rsid w:val="009C64E3"/>
    <w:rsid w:val="009C7747"/>
    <w:rsid w:val="009D30D9"/>
    <w:rsid w:val="009E3D69"/>
    <w:rsid w:val="009E5581"/>
    <w:rsid w:val="009E78F7"/>
    <w:rsid w:val="009F190B"/>
    <w:rsid w:val="009F27F3"/>
    <w:rsid w:val="009F2900"/>
    <w:rsid w:val="009F3067"/>
    <w:rsid w:val="00A05625"/>
    <w:rsid w:val="00A075CC"/>
    <w:rsid w:val="00A124FC"/>
    <w:rsid w:val="00A15735"/>
    <w:rsid w:val="00A242DF"/>
    <w:rsid w:val="00A249C6"/>
    <w:rsid w:val="00A24C7A"/>
    <w:rsid w:val="00A24FF3"/>
    <w:rsid w:val="00A25F0F"/>
    <w:rsid w:val="00A32685"/>
    <w:rsid w:val="00A3714F"/>
    <w:rsid w:val="00A40835"/>
    <w:rsid w:val="00A4234A"/>
    <w:rsid w:val="00A4317D"/>
    <w:rsid w:val="00A500DD"/>
    <w:rsid w:val="00A64E73"/>
    <w:rsid w:val="00A66214"/>
    <w:rsid w:val="00A738C2"/>
    <w:rsid w:val="00A74A4B"/>
    <w:rsid w:val="00A80406"/>
    <w:rsid w:val="00A83363"/>
    <w:rsid w:val="00A91044"/>
    <w:rsid w:val="00A91838"/>
    <w:rsid w:val="00A92EB6"/>
    <w:rsid w:val="00A9584F"/>
    <w:rsid w:val="00A95992"/>
    <w:rsid w:val="00A96432"/>
    <w:rsid w:val="00AA6D5B"/>
    <w:rsid w:val="00AB3D2A"/>
    <w:rsid w:val="00AB4DB0"/>
    <w:rsid w:val="00AB69A6"/>
    <w:rsid w:val="00AC3883"/>
    <w:rsid w:val="00AC4D9B"/>
    <w:rsid w:val="00AD2929"/>
    <w:rsid w:val="00AD548A"/>
    <w:rsid w:val="00AD74CB"/>
    <w:rsid w:val="00AE176D"/>
    <w:rsid w:val="00AE5C8A"/>
    <w:rsid w:val="00AE7454"/>
    <w:rsid w:val="00AE7E45"/>
    <w:rsid w:val="00AF0807"/>
    <w:rsid w:val="00AF226E"/>
    <w:rsid w:val="00B00404"/>
    <w:rsid w:val="00B01BE6"/>
    <w:rsid w:val="00B110AB"/>
    <w:rsid w:val="00B15A39"/>
    <w:rsid w:val="00B174E7"/>
    <w:rsid w:val="00B17D62"/>
    <w:rsid w:val="00B21814"/>
    <w:rsid w:val="00B226BA"/>
    <w:rsid w:val="00B22BD5"/>
    <w:rsid w:val="00B243EC"/>
    <w:rsid w:val="00B26568"/>
    <w:rsid w:val="00B304EF"/>
    <w:rsid w:val="00B35FA6"/>
    <w:rsid w:val="00B3618E"/>
    <w:rsid w:val="00B37794"/>
    <w:rsid w:val="00B37BB0"/>
    <w:rsid w:val="00B40632"/>
    <w:rsid w:val="00B44C2F"/>
    <w:rsid w:val="00B56F87"/>
    <w:rsid w:val="00B6430B"/>
    <w:rsid w:val="00B65DE0"/>
    <w:rsid w:val="00B71FE1"/>
    <w:rsid w:val="00B74578"/>
    <w:rsid w:val="00B76843"/>
    <w:rsid w:val="00B77594"/>
    <w:rsid w:val="00B82E14"/>
    <w:rsid w:val="00B87A54"/>
    <w:rsid w:val="00B926EC"/>
    <w:rsid w:val="00B952CC"/>
    <w:rsid w:val="00B97B2D"/>
    <w:rsid w:val="00BA0FD9"/>
    <w:rsid w:val="00BA2761"/>
    <w:rsid w:val="00BA6AA4"/>
    <w:rsid w:val="00BA7046"/>
    <w:rsid w:val="00BB077E"/>
    <w:rsid w:val="00BB0E97"/>
    <w:rsid w:val="00BB3396"/>
    <w:rsid w:val="00BC3607"/>
    <w:rsid w:val="00BD096C"/>
    <w:rsid w:val="00BD139B"/>
    <w:rsid w:val="00BD35BC"/>
    <w:rsid w:val="00BD570D"/>
    <w:rsid w:val="00BD5999"/>
    <w:rsid w:val="00BD66FA"/>
    <w:rsid w:val="00BE08BE"/>
    <w:rsid w:val="00BE7595"/>
    <w:rsid w:val="00BF0C2B"/>
    <w:rsid w:val="00BF6D2C"/>
    <w:rsid w:val="00BF72B9"/>
    <w:rsid w:val="00BF7F59"/>
    <w:rsid w:val="00C06D0C"/>
    <w:rsid w:val="00C110EB"/>
    <w:rsid w:val="00C13F5A"/>
    <w:rsid w:val="00C167DA"/>
    <w:rsid w:val="00C20542"/>
    <w:rsid w:val="00C26E10"/>
    <w:rsid w:val="00C27AA6"/>
    <w:rsid w:val="00C3238E"/>
    <w:rsid w:val="00C36CA2"/>
    <w:rsid w:val="00C4206E"/>
    <w:rsid w:val="00C43370"/>
    <w:rsid w:val="00C47880"/>
    <w:rsid w:val="00C53FCE"/>
    <w:rsid w:val="00C54151"/>
    <w:rsid w:val="00C5445D"/>
    <w:rsid w:val="00C56DC0"/>
    <w:rsid w:val="00C63D6A"/>
    <w:rsid w:val="00C67C28"/>
    <w:rsid w:val="00C70ED3"/>
    <w:rsid w:val="00C72ABA"/>
    <w:rsid w:val="00C74174"/>
    <w:rsid w:val="00C751A5"/>
    <w:rsid w:val="00C833BC"/>
    <w:rsid w:val="00C854D0"/>
    <w:rsid w:val="00C87AD8"/>
    <w:rsid w:val="00C93703"/>
    <w:rsid w:val="00C95570"/>
    <w:rsid w:val="00C95EE6"/>
    <w:rsid w:val="00C97727"/>
    <w:rsid w:val="00C97B1A"/>
    <w:rsid w:val="00CA63A7"/>
    <w:rsid w:val="00CA78F2"/>
    <w:rsid w:val="00CB0330"/>
    <w:rsid w:val="00CB1985"/>
    <w:rsid w:val="00CB2698"/>
    <w:rsid w:val="00CB3DA0"/>
    <w:rsid w:val="00CC5FA7"/>
    <w:rsid w:val="00CC6C3E"/>
    <w:rsid w:val="00CC75E6"/>
    <w:rsid w:val="00CD56A1"/>
    <w:rsid w:val="00CD6955"/>
    <w:rsid w:val="00CD73E0"/>
    <w:rsid w:val="00CE32E9"/>
    <w:rsid w:val="00CE771F"/>
    <w:rsid w:val="00CE7822"/>
    <w:rsid w:val="00CF6406"/>
    <w:rsid w:val="00CF6EED"/>
    <w:rsid w:val="00D018FF"/>
    <w:rsid w:val="00D029F8"/>
    <w:rsid w:val="00D0545F"/>
    <w:rsid w:val="00D05DCC"/>
    <w:rsid w:val="00D145A2"/>
    <w:rsid w:val="00D174EA"/>
    <w:rsid w:val="00D21393"/>
    <w:rsid w:val="00D214AE"/>
    <w:rsid w:val="00D21E64"/>
    <w:rsid w:val="00D230B9"/>
    <w:rsid w:val="00D3402C"/>
    <w:rsid w:val="00D42D38"/>
    <w:rsid w:val="00D43859"/>
    <w:rsid w:val="00D43F74"/>
    <w:rsid w:val="00D452C3"/>
    <w:rsid w:val="00D551D7"/>
    <w:rsid w:val="00D56B18"/>
    <w:rsid w:val="00D6553B"/>
    <w:rsid w:val="00D66557"/>
    <w:rsid w:val="00D71948"/>
    <w:rsid w:val="00D75EC4"/>
    <w:rsid w:val="00D77979"/>
    <w:rsid w:val="00D81009"/>
    <w:rsid w:val="00D84976"/>
    <w:rsid w:val="00D84F9A"/>
    <w:rsid w:val="00D87B6A"/>
    <w:rsid w:val="00D9006F"/>
    <w:rsid w:val="00D97B22"/>
    <w:rsid w:val="00DA3219"/>
    <w:rsid w:val="00DB0D25"/>
    <w:rsid w:val="00DB5821"/>
    <w:rsid w:val="00DB65E6"/>
    <w:rsid w:val="00DB6F6A"/>
    <w:rsid w:val="00DC65E2"/>
    <w:rsid w:val="00DC79A4"/>
    <w:rsid w:val="00DE747B"/>
    <w:rsid w:val="00DF16DD"/>
    <w:rsid w:val="00DF2727"/>
    <w:rsid w:val="00DF2AC6"/>
    <w:rsid w:val="00E009DC"/>
    <w:rsid w:val="00E1306C"/>
    <w:rsid w:val="00E1332F"/>
    <w:rsid w:val="00E13BB5"/>
    <w:rsid w:val="00E22E85"/>
    <w:rsid w:val="00E242C9"/>
    <w:rsid w:val="00E25BBE"/>
    <w:rsid w:val="00E26C3A"/>
    <w:rsid w:val="00E304B2"/>
    <w:rsid w:val="00E33A7C"/>
    <w:rsid w:val="00E33EEF"/>
    <w:rsid w:val="00E371C0"/>
    <w:rsid w:val="00E424A7"/>
    <w:rsid w:val="00E46573"/>
    <w:rsid w:val="00E46923"/>
    <w:rsid w:val="00E52C3A"/>
    <w:rsid w:val="00E531C7"/>
    <w:rsid w:val="00E57B11"/>
    <w:rsid w:val="00E7196A"/>
    <w:rsid w:val="00E75EF1"/>
    <w:rsid w:val="00E824FF"/>
    <w:rsid w:val="00E83C3D"/>
    <w:rsid w:val="00E87207"/>
    <w:rsid w:val="00E874E1"/>
    <w:rsid w:val="00E91065"/>
    <w:rsid w:val="00E931F4"/>
    <w:rsid w:val="00E94BED"/>
    <w:rsid w:val="00E94EDD"/>
    <w:rsid w:val="00E966BC"/>
    <w:rsid w:val="00EA139E"/>
    <w:rsid w:val="00EA6268"/>
    <w:rsid w:val="00EB5191"/>
    <w:rsid w:val="00EC6CBD"/>
    <w:rsid w:val="00EC76C2"/>
    <w:rsid w:val="00ED329C"/>
    <w:rsid w:val="00ED7540"/>
    <w:rsid w:val="00EE216B"/>
    <w:rsid w:val="00EE4A86"/>
    <w:rsid w:val="00EE507E"/>
    <w:rsid w:val="00EF4061"/>
    <w:rsid w:val="00EF735C"/>
    <w:rsid w:val="00F0543E"/>
    <w:rsid w:val="00F0712A"/>
    <w:rsid w:val="00F13B5C"/>
    <w:rsid w:val="00F30693"/>
    <w:rsid w:val="00F41384"/>
    <w:rsid w:val="00F44A5B"/>
    <w:rsid w:val="00F47D80"/>
    <w:rsid w:val="00F5175B"/>
    <w:rsid w:val="00F52C45"/>
    <w:rsid w:val="00F560EE"/>
    <w:rsid w:val="00F60E71"/>
    <w:rsid w:val="00F70402"/>
    <w:rsid w:val="00F71591"/>
    <w:rsid w:val="00F73A28"/>
    <w:rsid w:val="00F75A1A"/>
    <w:rsid w:val="00F81429"/>
    <w:rsid w:val="00F8148D"/>
    <w:rsid w:val="00F81C87"/>
    <w:rsid w:val="00F86089"/>
    <w:rsid w:val="00F878B0"/>
    <w:rsid w:val="00F914D9"/>
    <w:rsid w:val="00F97D66"/>
    <w:rsid w:val="00FA2E05"/>
    <w:rsid w:val="00FA7D69"/>
    <w:rsid w:val="00FB223A"/>
    <w:rsid w:val="00FB4CE4"/>
    <w:rsid w:val="00FC0C16"/>
    <w:rsid w:val="00FC28A4"/>
    <w:rsid w:val="00FC2B07"/>
    <w:rsid w:val="00FE07FD"/>
    <w:rsid w:val="00FE1ADF"/>
    <w:rsid w:val="00FE30B2"/>
    <w:rsid w:val="00FE3929"/>
    <w:rsid w:val="00FE6A93"/>
    <w:rsid w:val="00FF0B35"/>
    <w:rsid w:val="00FF1AFF"/>
    <w:rsid w:val="20E74529"/>
    <w:rsid w:val="21A54E02"/>
    <w:rsid w:val="4873617B"/>
    <w:rsid w:val="49EA4FB1"/>
    <w:rsid w:val="5911172D"/>
    <w:rsid w:val="59C77099"/>
    <w:rsid w:val="5C944FB8"/>
    <w:rsid w:val="76E678B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456CD13-A0FD-4CEB-BCDB-B91750AC7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iPriority="0"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locked="1" w:uiPriority="0"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qFormat/>
    <w:rPr>
      <w:rFonts w:cs="Times New Roman"/>
      <w:color w:val="0000FF"/>
      <w:u w:val="single"/>
    </w:rPr>
  </w:style>
  <w:style w:type="character" w:styleId="a4">
    <w:name w:val="page number"/>
    <w:basedOn w:val="a0"/>
    <w:qFormat/>
    <w:rPr>
      <w:rFonts w:cs="Times New Roman"/>
    </w:rPr>
  </w:style>
  <w:style w:type="paragraph" w:styleId="a5">
    <w:name w:val="Balloon Text"/>
    <w:basedOn w:val="a"/>
    <w:link w:val="a6"/>
    <w:semiHidden/>
    <w:qFormat/>
    <w:pPr>
      <w:spacing w:after="0" w:line="240" w:lineRule="auto"/>
    </w:pPr>
    <w:rPr>
      <w:rFonts w:ascii="Tahoma" w:hAnsi="Tahoma" w:cs="Tahoma"/>
      <w:sz w:val="16"/>
      <w:szCs w:val="16"/>
    </w:rPr>
  </w:style>
  <w:style w:type="paragraph" w:styleId="a7">
    <w:name w:val="caption"/>
    <w:basedOn w:val="a"/>
    <w:next w:val="a"/>
    <w:uiPriority w:val="99"/>
    <w:qFormat/>
    <w:pPr>
      <w:overflowPunct w:val="0"/>
      <w:autoSpaceDE w:val="0"/>
      <w:autoSpaceDN w:val="0"/>
      <w:adjustRightInd w:val="0"/>
      <w:spacing w:after="0" w:line="360" w:lineRule="auto"/>
      <w:jc w:val="center"/>
    </w:pPr>
    <w:rPr>
      <w:rFonts w:ascii="Times New Roman" w:hAnsi="Times New Roman"/>
      <w:b/>
      <w:smallCaps/>
      <w:sz w:val="28"/>
      <w:szCs w:val="20"/>
    </w:rPr>
  </w:style>
  <w:style w:type="paragraph" w:styleId="a8">
    <w:name w:val="header"/>
    <w:basedOn w:val="a"/>
    <w:link w:val="a9"/>
    <w:qFormat/>
    <w:pPr>
      <w:tabs>
        <w:tab w:val="center" w:pos="4677"/>
        <w:tab w:val="right" w:pos="9355"/>
      </w:tabs>
      <w:spacing w:after="0" w:line="240" w:lineRule="auto"/>
    </w:pPr>
  </w:style>
  <w:style w:type="paragraph" w:styleId="aa">
    <w:name w:val="Body Text"/>
    <w:basedOn w:val="a"/>
    <w:link w:val="ab"/>
    <w:qFormat/>
    <w:pPr>
      <w:spacing w:after="0" w:line="240" w:lineRule="auto"/>
      <w:jc w:val="both"/>
    </w:pPr>
    <w:rPr>
      <w:rFonts w:ascii="Times New Roman" w:hAnsi="Times New Roman"/>
      <w:sz w:val="28"/>
      <w:szCs w:val="24"/>
    </w:rPr>
  </w:style>
  <w:style w:type="paragraph" w:styleId="ac">
    <w:name w:val="Body Text Indent"/>
    <w:basedOn w:val="a"/>
    <w:link w:val="ad"/>
    <w:qFormat/>
    <w:pPr>
      <w:spacing w:after="120" w:line="240" w:lineRule="auto"/>
      <w:ind w:left="283"/>
    </w:pPr>
    <w:rPr>
      <w:rFonts w:ascii="Times New Roman" w:hAnsi="Times New Roman"/>
      <w:sz w:val="24"/>
      <w:szCs w:val="24"/>
    </w:rPr>
  </w:style>
  <w:style w:type="paragraph" w:styleId="ae">
    <w:name w:val="footer"/>
    <w:basedOn w:val="a"/>
    <w:link w:val="af"/>
    <w:uiPriority w:val="99"/>
    <w:qFormat/>
    <w:pPr>
      <w:tabs>
        <w:tab w:val="center" w:pos="4677"/>
        <w:tab w:val="right" w:pos="9355"/>
      </w:tabs>
      <w:spacing w:after="0" w:line="240" w:lineRule="auto"/>
    </w:pPr>
  </w:style>
  <w:style w:type="paragraph" w:styleId="af0">
    <w:name w:val="Normal (Web)"/>
    <w:basedOn w:val="a"/>
    <w:unhideWhenUsed/>
    <w:qFormat/>
    <w:pPr>
      <w:spacing w:before="100" w:beforeAutospacing="1" w:after="100" w:afterAutospacing="1" w:line="240" w:lineRule="auto"/>
    </w:pPr>
    <w:rPr>
      <w:rFonts w:ascii="Times New Roman" w:hAnsi="Times New Roman"/>
      <w:sz w:val="24"/>
      <w:szCs w:val="24"/>
    </w:rPr>
  </w:style>
  <w:style w:type="paragraph" w:styleId="2">
    <w:name w:val="Body Text Indent 2"/>
    <w:basedOn w:val="a"/>
    <w:link w:val="20"/>
    <w:uiPriority w:val="99"/>
    <w:qFormat/>
    <w:pPr>
      <w:widowControl w:val="0"/>
      <w:autoSpaceDE w:val="0"/>
      <w:autoSpaceDN w:val="0"/>
      <w:adjustRightInd w:val="0"/>
      <w:spacing w:after="0" w:line="360" w:lineRule="exact"/>
      <w:ind w:firstLine="720"/>
      <w:jc w:val="both"/>
    </w:pPr>
    <w:rPr>
      <w:rFonts w:ascii="Times New Roman" w:hAnsi="Times New Roman"/>
      <w:sz w:val="26"/>
      <w:szCs w:val="26"/>
    </w:rPr>
  </w:style>
  <w:style w:type="table" w:styleId="af1">
    <w:name w:val="Table Grid"/>
    <w:basedOn w:val="a1"/>
    <w:qFormat/>
    <w:locke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сновной текст Знак"/>
    <w:basedOn w:val="a0"/>
    <w:link w:val="aa"/>
    <w:qFormat/>
    <w:locked/>
    <w:rPr>
      <w:rFonts w:ascii="Times New Roman" w:hAnsi="Times New Roman" w:cs="Times New Roman"/>
      <w:sz w:val="24"/>
      <w:szCs w:val="24"/>
    </w:rPr>
  </w:style>
  <w:style w:type="paragraph" w:styleId="af2">
    <w:name w:val="List Paragraph"/>
    <w:basedOn w:val="a"/>
    <w:uiPriority w:val="34"/>
    <w:qFormat/>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f3">
    <w:name w:val="Основной текст_"/>
    <w:basedOn w:val="a0"/>
    <w:uiPriority w:val="99"/>
    <w:qFormat/>
    <w:rPr>
      <w:rFonts w:ascii="Times New Roman" w:hAnsi="Times New Roman" w:cs="Times New Roman"/>
      <w:sz w:val="27"/>
      <w:szCs w:val="27"/>
      <w:u w:val="none"/>
    </w:rPr>
  </w:style>
  <w:style w:type="character" w:customStyle="1" w:styleId="3">
    <w:name w:val="Заголовок №3_"/>
    <w:basedOn w:val="a0"/>
    <w:link w:val="30"/>
    <w:uiPriority w:val="99"/>
    <w:qFormat/>
    <w:locked/>
    <w:rPr>
      <w:rFonts w:ascii="Times New Roman" w:hAnsi="Times New Roman" w:cs="Times New Roman"/>
      <w:b/>
      <w:bCs/>
      <w:sz w:val="27"/>
      <w:szCs w:val="27"/>
      <w:shd w:val="clear" w:color="auto" w:fill="FFFFFF"/>
    </w:rPr>
  </w:style>
  <w:style w:type="paragraph" w:customStyle="1" w:styleId="30">
    <w:name w:val="Заголовок №3"/>
    <w:basedOn w:val="a"/>
    <w:link w:val="3"/>
    <w:uiPriority w:val="99"/>
    <w:qFormat/>
    <w:pPr>
      <w:widowControl w:val="0"/>
      <w:shd w:val="clear" w:color="auto" w:fill="FFFFFF"/>
      <w:spacing w:before="360" w:after="600" w:line="240" w:lineRule="exact"/>
      <w:ind w:hanging="440"/>
      <w:outlineLvl w:val="2"/>
    </w:pPr>
    <w:rPr>
      <w:rFonts w:ascii="Times New Roman" w:hAnsi="Times New Roman"/>
      <w:b/>
      <w:bCs/>
      <w:sz w:val="27"/>
      <w:szCs w:val="27"/>
    </w:rPr>
  </w:style>
  <w:style w:type="character" w:customStyle="1" w:styleId="a9">
    <w:name w:val="Верхний колонтитул Знак"/>
    <w:basedOn w:val="a0"/>
    <w:link w:val="a8"/>
    <w:uiPriority w:val="99"/>
    <w:qFormat/>
    <w:locked/>
    <w:rPr>
      <w:rFonts w:cs="Times New Roman"/>
    </w:rPr>
  </w:style>
  <w:style w:type="character" w:customStyle="1" w:styleId="af">
    <w:name w:val="Нижний колонтитул Знак"/>
    <w:basedOn w:val="a0"/>
    <w:link w:val="ae"/>
    <w:uiPriority w:val="99"/>
    <w:qFormat/>
    <w:locked/>
    <w:rPr>
      <w:rFonts w:cs="Times New Roman"/>
    </w:rPr>
  </w:style>
  <w:style w:type="paragraph" w:customStyle="1" w:styleId="ConsPlusNormal">
    <w:name w:val="ConsPlusNormal"/>
    <w:link w:val="ConsPlusNormal0"/>
    <w:qFormat/>
    <w:pPr>
      <w:autoSpaceDE w:val="0"/>
      <w:autoSpaceDN w:val="0"/>
      <w:adjustRightInd w:val="0"/>
      <w:ind w:firstLine="720"/>
    </w:pPr>
    <w:rPr>
      <w:rFonts w:ascii="Arial" w:hAnsi="Arial" w:cs="Arial"/>
    </w:rPr>
  </w:style>
  <w:style w:type="paragraph" w:customStyle="1" w:styleId="ConsPlusNonformat">
    <w:name w:val="ConsPlusNonformat"/>
    <w:qFormat/>
    <w:pPr>
      <w:autoSpaceDE w:val="0"/>
      <w:autoSpaceDN w:val="0"/>
      <w:adjustRightInd w:val="0"/>
    </w:pPr>
    <w:rPr>
      <w:rFonts w:ascii="Courier New" w:hAnsi="Courier New" w:cs="Courier New"/>
    </w:rPr>
  </w:style>
  <w:style w:type="paragraph" w:customStyle="1" w:styleId="ConsPlusTitle">
    <w:name w:val="ConsPlusTitle"/>
    <w:qFormat/>
    <w:pPr>
      <w:autoSpaceDE w:val="0"/>
      <w:autoSpaceDN w:val="0"/>
      <w:adjustRightInd w:val="0"/>
    </w:pPr>
    <w:rPr>
      <w:rFonts w:ascii="Arial" w:hAnsi="Arial" w:cs="Arial"/>
      <w:b/>
      <w:bCs/>
    </w:rPr>
  </w:style>
  <w:style w:type="character" w:customStyle="1" w:styleId="20">
    <w:name w:val="Основной текст с отступом 2 Знак"/>
    <w:basedOn w:val="a0"/>
    <w:link w:val="2"/>
    <w:uiPriority w:val="99"/>
    <w:qFormat/>
    <w:locked/>
    <w:rPr>
      <w:rFonts w:ascii="Times New Roman" w:hAnsi="Times New Roman" w:cs="Times New Roman"/>
      <w:sz w:val="26"/>
      <w:szCs w:val="26"/>
    </w:rPr>
  </w:style>
  <w:style w:type="paragraph" w:customStyle="1" w:styleId="ConsPlusCell">
    <w:name w:val="ConsPlusCell"/>
    <w:qFormat/>
    <w:pPr>
      <w:widowControl w:val="0"/>
      <w:autoSpaceDE w:val="0"/>
      <w:autoSpaceDN w:val="0"/>
      <w:adjustRightInd w:val="0"/>
    </w:pPr>
    <w:rPr>
      <w:rFonts w:ascii="Arial" w:hAnsi="Arial" w:cs="Arial"/>
    </w:rPr>
  </w:style>
  <w:style w:type="paragraph" w:customStyle="1" w:styleId="1">
    <w:name w:val="Абзац списка1"/>
    <w:basedOn w:val="a"/>
    <w:qFormat/>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customStyle="1" w:styleId="Default">
    <w:name w:val="Default"/>
    <w:qFormat/>
    <w:pPr>
      <w:autoSpaceDE w:val="0"/>
      <w:autoSpaceDN w:val="0"/>
      <w:adjustRightInd w:val="0"/>
    </w:pPr>
    <w:rPr>
      <w:rFonts w:ascii="Times New Roman" w:eastAsia="Calibri" w:hAnsi="Times New Roman"/>
      <w:color w:val="000000"/>
      <w:sz w:val="24"/>
      <w:szCs w:val="24"/>
    </w:rPr>
  </w:style>
  <w:style w:type="paragraph" w:customStyle="1" w:styleId="tex2st">
    <w:name w:val="tex2st"/>
    <w:basedOn w:val="a"/>
    <w:qFormat/>
    <w:pPr>
      <w:spacing w:before="100" w:beforeAutospacing="1" w:after="100" w:afterAutospacing="1" w:line="240" w:lineRule="auto"/>
    </w:pPr>
    <w:rPr>
      <w:rFonts w:ascii="Times New Roman" w:hAnsi="Times New Roman"/>
      <w:sz w:val="24"/>
      <w:szCs w:val="24"/>
    </w:rPr>
  </w:style>
  <w:style w:type="character" w:customStyle="1" w:styleId="a6">
    <w:name w:val="Текст выноски Знак"/>
    <w:basedOn w:val="a0"/>
    <w:link w:val="a5"/>
    <w:semiHidden/>
    <w:qFormat/>
    <w:rPr>
      <w:rFonts w:ascii="Tahoma" w:hAnsi="Tahoma" w:cs="Tahoma"/>
      <w:sz w:val="16"/>
      <w:szCs w:val="16"/>
    </w:rPr>
  </w:style>
  <w:style w:type="character" w:customStyle="1" w:styleId="ad">
    <w:name w:val="Основной текст с отступом Знак"/>
    <w:basedOn w:val="a0"/>
    <w:link w:val="ac"/>
    <w:qFormat/>
    <w:rPr>
      <w:rFonts w:ascii="Times New Roman" w:hAnsi="Times New Roman"/>
      <w:sz w:val="24"/>
      <w:szCs w:val="24"/>
    </w:rPr>
  </w:style>
  <w:style w:type="paragraph" w:customStyle="1" w:styleId="14">
    <w:name w:val="Обычный + 14 пт"/>
    <w:basedOn w:val="a"/>
    <w:qFormat/>
    <w:pPr>
      <w:widowControl w:val="0"/>
      <w:shd w:val="clear" w:color="auto" w:fill="FFFFFF"/>
      <w:autoSpaceDE w:val="0"/>
      <w:autoSpaceDN w:val="0"/>
      <w:adjustRightInd w:val="0"/>
      <w:spacing w:after="15" w:line="240" w:lineRule="auto"/>
      <w:jc w:val="both"/>
    </w:pPr>
    <w:rPr>
      <w:rFonts w:ascii="Times New Roman" w:hAnsi="Times New Roman"/>
      <w:color w:val="333333"/>
      <w:sz w:val="28"/>
      <w:szCs w:val="28"/>
    </w:rPr>
  </w:style>
  <w:style w:type="character" w:customStyle="1" w:styleId="ConsPlusNormal0">
    <w:name w:val="ConsPlusNormal Знак"/>
    <w:basedOn w:val="a0"/>
    <w:link w:val="ConsPlusNormal"/>
    <w:qFormat/>
    <w:locked/>
    <w:rPr>
      <w:rFonts w:ascii="Arial" w:hAnsi="Arial" w:cs="Arial"/>
    </w:rPr>
  </w:style>
  <w:style w:type="paragraph" w:customStyle="1" w:styleId="af4">
    <w:name w:val="Нормальный (таблица)"/>
    <w:basedOn w:val="a"/>
    <w:next w:val="a"/>
    <w:qFormat/>
    <w:pPr>
      <w:widowControl w:val="0"/>
      <w:suppressAutoHyphens/>
      <w:autoSpaceDE w:val="0"/>
      <w:spacing w:after="0" w:line="240" w:lineRule="auto"/>
      <w:jc w:val="both"/>
    </w:pPr>
    <w:rPr>
      <w:rFonts w:ascii="Times New Roman CYR" w:eastAsia="Times New Roman CYR" w:hAnsi="Times New Roman CYR" w:cs="Times New Roman CYR"/>
      <w:sz w:val="24"/>
      <w:szCs w:val="24"/>
      <w:lang w:bidi="ru-RU"/>
    </w:rPr>
  </w:style>
  <w:style w:type="paragraph" w:customStyle="1" w:styleId="31">
    <w:name w:val="Заголовок 31"/>
    <w:basedOn w:val="a"/>
    <w:next w:val="a"/>
    <w:qFormat/>
    <w:pPr>
      <w:widowControl w:val="0"/>
      <w:suppressAutoHyphens/>
      <w:autoSpaceDE w:val="0"/>
      <w:spacing w:before="108" w:after="108" w:line="240" w:lineRule="auto"/>
      <w:jc w:val="center"/>
    </w:pPr>
    <w:rPr>
      <w:rFonts w:ascii="Times New Roman CYR" w:eastAsia="Times New Roman CYR" w:hAnsi="Times New Roman CYR" w:cs="Times New Roman CYR"/>
      <w:b/>
      <w:bCs/>
      <w:color w:val="26282F"/>
      <w:sz w:val="24"/>
      <w:szCs w:val="24"/>
      <w:lang w:bidi="ru-RU"/>
    </w:rPr>
  </w:style>
  <w:style w:type="paragraph" w:customStyle="1" w:styleId="32">
    <w:name w:val="Заголовок 32"/>
    <w:basedOn w:val="a"/>
    <w:next w:val="a"/>
    <w:qFormat/>
    <w:pPr>
      <w:widowControl w:val="0"/>
      <w:suppressAutoHyphens/>
      <w:autoSpaceDE w:val="0"/>
      <w:spacing w:before="108" w:after="108" w:line="240" w:lineRule="auto"/>
      <w:jc w:val="center"/>
    </w:pPr>
    <w:rPr>
      <w:rFonts w:ascii="Times New Roman CYR" w:eastAsia="Times New Roman CYR" w:hAnsi="Times New Roman CYR" w:cs="Times New Roman CYR"/>
      <w:b/>
      <w:bCs/>
      <w:color w:val="26282F"/>
      <w:sz w:val="24"/>
      <w:szCs w:val="24"/>
      <w:lang w:bidi="ru-RU"/>
    </w:rPr>
  </w:style>
  <w:style w:type="paragraph" w:customStyle="1" w:styleId="Standard">
    <w:name w:val="Standard"/>
    <w:qFormat/>
    <w:pPr>
      <w:widowControl w:val="0"/>
      <w:suppressAutoHyphens/>
      <w:textAlignment w:val="baseline"/>
    </w:pPr>
    <w:rPr>
      <w:rFonts w:ascii="Times New Roman" w:eastAsia="Andale Sans UI" w:hAnsi="Times New Roman" w:cs="Tahoma"/>
      <w:kern w:val="1"/>
      <w:sz w:val="24"/>
      <w:szCs w:val="24"/>
      <w:lang w:val="de-DE"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66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9934EECCC398DF3B1BAA7EB168041D9DFC9A535614B06BB28704C7FCN4F6L" TargetMode="External"/><Relationship Id="rId3" Type="http://schemas.openxmlformats.org/officeDocument/2006/relationships/settings" Target="settings.xml"/><Relationship Id="rId7" Type="http://schemas.openxmlformats.org/officeDocument/2006/relationships/hyperlink" Target="consultantplus://offline/ref=349934EECCC398DF3B1BAA7EB168041D9DFC95575616B06BB28704C7FC466E0B4A9C353F4B4C1844N0FF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7955B41F12F391F57511DFBF1D835A0C6BF9804F1561BB99C23B44E0AE1C8A3C794DBD739142281A4CB39DZ9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CF5742-7B34-45C2-A0F4-39940641F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11696</Words>
  <Characters>66668</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78208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пк</cp:lastModifiedBy>
  <cp:revision>242</cp:revision>
  <cp:lastPrinted>2025-01-19T10:22:00Z</cp:lastPrinted>
  <dcterms:created xsi:type="dcterms:W3CDTF">2013-12-10T14:00:00Z</dcterms:created>
  <dcterms:modified xsi:type="dcterms:W3CDTF">2025-01-19T10:47:00Z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78F218A9B8C047F7B1137EB310FB5911_13</vt:lpwstr>
  </property>
</Properties>
</file>