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2" w:rsidRPr="00E75C4A" w:rsidRDefault="00E75C4A" w:rsidP="001019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E75C4A">
        <w:rPr>
          <w:rFonts w:ascii="Times New Roman" w:hAnsi="Times New Roman"/>
          <w:b/>
          <w:sz w:val="28"/>
          <w:szCs w:val="28"/>
        </w:rPr>
        <w:t>проект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F54EAA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00.00.20</w:t>
      </w:r>
      <w:r w:rsidR="006B7F14">
        <w:rPr>
          <w:rFonts w:ascii="Times New Roman" w:hAnsi="Times New Roman"/>
          <w:sz w:val="28"/>
          <w:szCs w:val="28"/>
          <w:u w:val="single"/>
        </w:rPr>
        <w:t>20</w:t>
      </w:r>
      <w:r w:rsidR="00E75C4A">
        <w:rPr>
          <w:rFonts w:ascii="Times New Roman" w:hAnsi="Times New Roman"/>
          <w:sz w:val="28"/>
          <w:szCs w:val="28"/>
          <w:u w:val="single"/>
        </w:rPr>
        <w:t xml:space="preserve"> №00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EA139E" w:rsidRDefault="008A1377" w:rsidP="006B7F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</w:t>
            </w:r>
            <w:r w:rsidR="009F3E3B">
              <w:rPr>
                <w:rFonts w:ascii="Times New Roman" w:hAnsi="Times New Roman"/>
                <w:b/>
                <w:bCs/>
                <w:sz w:val="28"/>
                <w:szCs w:val="28"/>
              </w:rPr>
              <w:t>зменений в муниципальную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</w:t>
            </w:r>
            <w:r w:rsidR="006B7F14">
              <w:rPr>
                <w:rStyle w:val="3"/>
                <w:bCs w:val="0"/>
                <w:color w:val="000000"/>
                <w:sz w:val="28"/>
                <w:szCs w:val="28"/>
              </w:rPr>
              <w:t>Комплексное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развитие сельских территорий </w:t>
            </w:r>
            <w:r w:rsidRPr="00273E3F"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E6F63" w:rsidRDefault="005E6F63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5E6F63" w:rsidRDefault="006B66B5" w:rsidP="001C4101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5E6F63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5E6F6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6F63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Pr="001C4101" w:rsidRDefault="001C4101" w:rsidP="001C4101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C4101">
        <w:rPr>
          <w:rFonts w:ascii="Times New Roman" w:hAnsi="Times New Roman"/>
          <w:sz w:val="28"/>
          <w:szCs w:val="28"/>
        </w:rPr>
        <w:t xml:space="preserve">1. </w:t>
      </w:r>
      <w:r w:rsidR="00312C17" w:rsidRPr="001C4101">
        <w:rPr>
          <w:rFonts w:ascii="Times New Roman" w:hAnsi="Times New Roman"/>
          <w:sz w:val="28"/>
          <w:szCs w:val="28"/>
        </w:rPr>
        <w:t>Внести в</w:t>
      </w:r>
      <w:r w:rsidR="008A1377" w:rsidRPr="001C4101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8A1377" w:rsidRPr="001C4101">
        <w:rPr>
          <w:rStyle w:val="3"/>
          <w:b w:val="0"/>
          <w:bCs w:val="0"/>
          <w:color w:val="000000"/>
          <w:sz w:val="28"/>
          <w:szCs w:val="28"/>
        </w:rPr>
        <w:t>«</w:t>
      </w:r>
      <w:r w:rsidR="006B7F14">
        <w:rPr>
          <w:rStyle w:val="3"/>
          <w:b w:val="0"/>
          <w:bCs w:val="0"/>
          <w:color w:val="000000"/>
          <w:sz w:val="28"/>
          <w:szCs w:val="28"/>
        </w:rPr>
        <w:t>Комплексное</w:t>
      </w:r>
      <w:r w:rsidR="008A1377" w:rsidRPr="001C4101">
        <w:rPr>
          <w:rStyle w:val="3"/>
          <w:b w:val="0"/>
          <w:bCs w:val="0"/>
          <w:color w:val="000000"/>
          <w:sz w:val="28"/>
          <w:szCs w:val="28"/>
        </w:rPr>
        <w:t xml:space="preserve"> р</w:t>
      </w:r>
      <w:r w:rsidRPr="001C4101">
        <w:rPr>
          <w:rStyle w:val="3"/>
          <w:b w:val="0"/>
          <w:bCs w:val="0"/>
          <w:color w:val="000000"/>
          <w:sz w:val="28"/>
          <w:szCs w:val="28"/>
        </w:rPr>
        <w:t xml:space="preserve">азвитие сельских </w:t>
      </w:r>
      <w:r w:rsidR="00F54EAA" w:rsidRPr="001C4101">
        <w:rPr>
          <w:rStyle w:val="3"/>
          <w:b w:val="0"/>
          <w:bCs w:val="0"/>
          <w:color w:val="000000"/>
          <w:sz w:val="28"/>
          <w:szCs w:val="28"/>
        </w:rPr>
        <w:t xml:space="preserve">территорий </w:t>
      </w:r>
      <w:r w:rsidR="008A1377" w:rsidRPr="001C4101">
        <w:rPr>
          <w:rStyle w:val="3"/>
          <w:b w:val="0"/>
          <w:bCs w:val="0"/>
          <w:color w:val="000000"/>
          <w:sz w:val="28"/>
          <w:szCs w:val="28"/>
        </w:rPr>
        <w:t>»</w:t>
      </w:r>
      <w:r w:rsidR="00312C17" w:rsidRPr="001C4101">
        <w:rPr>
          <w:rStyle w:val="3"/>
          <w:b w:val="0"/>
          <w:bCs w:val="0"/>
          <w:color w:val="000000"/>
          <w:sz w:val="28"/>
          <w:szCs w:val="28"/>
        </w:rPr>
        <w:t xml:space="preserve">, утвержденную постановлением Администрации Уторгошского сельского поселения </w:t>
      </w:r>
      <w:r w:rsidR="00F54EAA" w:rsidRPr="001C4101">
        <w:rPr>
          <w:rStyle w:val="3"/>
          <w:b w:val="0"/>
          <w:bCs w:val="0"/>
          <w:color w:val="000000"/>
          <w:sz w:val="28"/>
          <w:szCs w:val="28"/>
        </w:rPr>
        <w:t xml:space="preserve">от </w:t>
      </w:r>
      <w:r w:rsidR="006B7F14">
        <w:rPr>
          <w:rStyle w:val="3"/>
          <w:b w:val="0"/>
          <w:bCs w:val="0"/>
          <w:color w:val="000000"/>
          <w:sz w:val="28"/>
          <w:szCs w:val="28"/>
        </w:rPr>
        <w:t>25.12.2019</w:t>
      </w:r>
      <w:r w:rsidR="00D9541C" w:rsidRPr="001C4101"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r w:rsidR="0015524E" w:rsidRPr="001C4101">
        <w:rPr>
          <w:rStyle w:val="3"/>
          <w:b w:val="0"/>
          <w:bCs w:val="0"/>
          <w:color w:val="000000"/>
          <w:sz w:val="28"/>
          <w:szCs w:val="28"/>
        </w:rPr>
        <w:t>9</w:t>
      </w:r>
      <w:r w:rsidR="006B7F14">
        <w:rPr>
          <w:rStyle w:val="3"/>
          <w:b w:val="0"/>
          <w:bCs w:val="0"/>
          <w:color w:val="000000"/>
          <w:sz w:val="28"/>
          <w:szCs w:val="28"/>
        </w:rPr>
        <w:t>1</w:t>
      </w:r>
      <w:r w:rsidR="00FF38D1" w:rsidRPr="001C410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12C17" w:rsidRPr="001C4101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следующие изменения:</w:t>
      </w:r>
    </w:p>
    <w:p w:rsidR="002D2729" w:rsidRDefault="001C4101" w:rsidP="001C410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         </w:t>
      </w:r>
      <w:r w:rsidR="00BD39B1">
        <w:rPr>
          <w:rStyle w:val="3"/>
          <w:b w:val="0"/>
          <w:bCs w:val="0"/>
          <w:color w:val="000000"/>
          <w:sz w:val="28"/>
          <w:szCs w:val="28"/>
        </w:rPr>
        <w:t xml:space="preserve"> 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BD39B1">
        <w:rPr>
          <w:rStyle w:val="3"/>
          <w:b w:val="0"/>
          <w:bCs w:val="0"/>
          <w:color w:val="000000"/>
          <w:sz w:val="28"/>
          <w:szCs w:val="28"/>
        </w:rPr>
        <w:t>1.1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CA3D3B">
        <w:rPr>
          <w:rStyle w:val="3"/>
          <w:b w:val="0"/>
          <w:bCs w:val="0"/>
          <w:color w:val="000000"/>
          <w:sz w:val="28"/>
          <w:szCs w:val="28"/>
        </w:rPr>
        <w:t>Задач</w:t>
      </w:r>
      <w:r w:rsidR="00316754">
        <w:rPr>
          <w:rStyle w:val="3"/>
          <w:b w:val="0"/>
          <w:bCs w:val="0"/>
          <w:color w:val="000000"/>
          <w:sz w:val="28"/>
          <w:szCs w:val="28"/>
        </w:rPr>
        <w:t>у</w:t>
      </w:r>
      <w:r w:rsidR="00CA3D3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04529">
        <w:rPr>
          <w:rStyle w:val="3"/>
          <w:b w:val="0"/>
          <w:bCs w:val="0"/>
          <w:color w:val="000000"/>
          <w:sz w:val="28"/>
          <w:szCs w:val="28"/>
        </w:rPr>
        <w:t>5.</w:t>
      </w:r>
      <w:r w:rsidRPr="001C410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1C4101">
        <w:rPr>
          <w:rFonts w:ascii="Times New Roman" w:eastAsia="MS Mincho" w:hAnsi="Times New Roman"/>
          <w:sz w:val="28"/>
          <w:szCs w:val="28"/>
          <w:lang w:eastAsia="ja-JP"/>
        </w:rPr>
        <w:t>Раздела  5</w:t>
      </w:r>
      <w:r w:rsidRPr="001C4101">
        <w:rPr>
          <w:rFonts w:ascii="Times New Roman" w:hAnsi="Times New Roman"/>
          <w:color w:val="584F4F"/>
          <w:sz w:val="28"/>
          <w:szCs w:val="28"/>
        </w:rPr>
        <w:t xml:space="preserve"> </w:t>
      </w:r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>«Цели, задачи и целевые показатели муниципальной программы</w:t>
      </w:r>
      <w:proofErr w:type="gramStart"/>
      <w:r w:rsidR="007200D1" w:rsidRPr="00B9071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="00316754" w:rsidRPr="00B907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00D1" w:rsidRPr="00B9071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C4101">
        <w:rPr>
          <w:rFonts w:ascii="Times New Roman" w:hAnsi="Times New Roman"/>
          <w:color w:val="000000"/>
          <w:sz w:val="28"/>
          <w:szCs w:val="28"/>
        </w:rPr>
        <w:t xml:space="preserve">аспорта </w:t>
      </w:r>
      <w:r w:rsidRPr="001C4101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316754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2D2729">
        <w:rPr>
          <w:rFonts w:ascii="Times New Roman" w:hAnsi="Times New Roman"/>
          <w:color w:val="000000"/>
          <w:sz w:val="28"/>
          <w:szCs w:val="28"/>
        </w:rPr>
        <w:t>дополнить строкой и изложить в следующей редакции</w:t>
      </w:r>
      <w:r w:rsidR="006B7F14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4104"/>
        <w:gridCol w:w="1575"/>
        <w:gridCol w:w="1134"/>
        <w:gridCol w:w="1807"/>
      </w:tblGrid>
      <w:tr w:rsidR="002D2729" w:rsidRPr="008329F5" w:rsidTr="007576E7">
        <w:trPr>
          <w:trHeight w:val="543"/>
        </w:trPr>
        <w:tc>
          <w:tcPr>
            <w:tcW w:w="950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620" w:type="dxa"/>
            <w:gridSpan w:val="4"/>
          </w:tcPr>
          <w:p w:rsidR="002D2729" w:rsidRPr="008329F5" w:rsidRDefault="002D2729" w:rsidP="00F31B6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b/>
                <w:sz w:val="24"/>
                <w:szCs w:val="24"/>
              </w:rPr>
              <w:t>Задача 4:</w:t>
            </w:r>
            <w:r w:rsidRPr="00832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B6D">
              <w:rPr>
                <w:rFonts w:ascii="Times New Roman" w:hAnsi="Times New Roman"/>
                <w:sz w:val="24"/>
                <w:szCs w:val="24"/>
              </w:rPr>
              <w:t>Поддержка местных инициатив граждан, проживающих в сельской местности за счёт средств субсидии из областного бюджета</w:t>
            </w:r>
          </w:p>
        </w:tc>
      </w:tr>
      <w:tr w:rsidR="002D2729" w:rsidRPr="008329F5" w:rsidTr="007576E7">
        <w:trPr>
          <w:trHeight w:val="543"/>
        </w:trPr>
        <w:tc>
          <w:tcPr>
            <w:tcW w:w="950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4104" w:type="dxa"/>
          </w:tcPr>
          <w:p w:rsidR="002D2729" w:rsidRPr="008329F5" w:rsidRDefault="002D2729" w:rsidP="007576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83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729" w:rsidRPr="008329F5" w:rsidRDefault="002D2729" w:rsidP="007576E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проектов       </w:t>
            </w:r>
          </w:p>
          <w:p w:rsidR="002D2729" w:rsidRPr="008329F5" w:rsidRDefault="002D2729" w:rsidP="007576E7">
            <w:pPr>
              <w:spacing w:after="0" w:line="240" w:lineRule="auto"/>
              <w:rPr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местных инициатив граждан</w:t>
            </w:r>
          </w:p>
        </w:tc>
        <w:tc>
          <w:tcPr>
            <w:tcW w:w="1575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2729" w:rsidRPr="008329F5" w:rsidTr="007576E7">
        <w:trPr>
          <w:trHeight w:val="543"/>
        </w:trPr>
        <w:tc>
          <w:tcPr>
            <w:tcW w:w="950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4104" w:type="dxa"/>
          </w:tcPr>
          <w:p w:rsidR="002D2729" w:rsidRDefault="002D2729" w:rsidP="002D27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A1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729" w:rsidRDefault="002D2729" w:rsidP="002D272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Количество обустроенных мес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площадок) накопления твёрдых коммунальных отходов на территории поселения</w:t>
            </w:r>
          </w:p>
          <w:p w:rsidR="002D2729" w:rsidRPr="008329F5" w:rsidRDefault="002D2729" w:rsidP="00757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2729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2D2729" w:rsidRPr="008329F5" w:rsidRDefault="002D2729" w:rsidP="007576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B7F14" w:rsidRDefault="006B7F14" w:rsidP="001C410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101" w:rsidRPr="001C4101" w:rsidRDefault="001C4101" w:rsidP="001C4101">
      <w:pPr>
        <w:pStyle w:val="a6"/>
        <w:spacing w:line="360" w:lineRule="auto"/>
        <w:ind w:left="142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15524E" w:rsidRDefault="00704529" w:rsidP="00155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D39B1">
        <w:rPr>
          <w:rFonts w:ascii="Times New Roman" w:hAnsi="Times New Roman"/>
          <w:b/>
          <w:sz w:val="28"/>
          <w:szCs w:val="28"/>
        </w:rPr>
        <w:t xml:space="preserve"> </w:t>
      </w:r>
      <w:r w:rsidRPr="00704529">
        <w:rPr>
          <w:rFonts w:ascii="Times New Roman" w:hAnsi="Times New Roman"/>
          <w:sz w:val="28"/>
          <w:szCs w:val="28"/>
        </w:rPr>
        <w:t>1.</w:t>
      </w:r>
      <w:r w:rsidR="006B7F14">
        <w:rPr>
          <w:rFonts w:ascii="Times New Roman" w:hAnsi="Times New Roman"/>
          <w:sz w:val="28"/>
          <w:szCs w:val="28"/>
        </w:rPr>
        <w:t>2</w:t>
      </w:r>
      <w:r w:rsidRPr="00704529">
        <w:rPr>
          <w:rFonts w:ascii="Times New Roman" w:hAnsi="Times New Roman"/>
          <w:sz w:val="28"/>
          <w:szCs w:val="28"/>
        </w:rPr>
        <w:t>.</w:t>
      </w:r>
      <w:r w:rsidRPr="007045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0DB">
        <w:rPr>
          <w:rFonts w:ascii="Times New Roman" w:hAnsi="Times New Roman"/>
          <w:color w:val="000000"/>
          <w:sz w:val="28"/>
          <w:szCs w:val="28"/>
        </w:rPr>
        <w:t>Раздел 8</w:t>
      </w:r>
      <w:r w:rsidRPr="00BA20DB">
        <w:rPr>
          <w:rFonts w:ascii="Times New Roman" w:hAnsi="Times New Roman"/>
          <w:sz w:val="28"/>
          <w:szCs w:val="28"/>
        </w:rPr>
        <w:t>.</w:t>
      </w:r>
      <w:r w:rsidR="00BA20DB" w:rsidRPr="00BA20DB">
        <w:rPr>
          <w:rFonts w:ascii="Times New Roman" w:hAnsi="Times New Roman"/>
          <w:sz w:val="28"/>
          <w:szCs w:val="28"/>
        </w:rPr>
        <w:t xml:space="preserve"> </w:t>
      </w:r>
      <w:r w:rsidR="00316754">
        <w:rPr>
          <w:rFonts w:ascii="Times New Roman" w:hAnsi="Times New Roman"/>
          <w:sz w:val="28"/>
          <w:szCs w:val="28"/>
        </w:rPr>
        <w:t>«</w:t>
      </w:r>
      <w:r w:rsidR="00BA20DB" w:rsidRPr="00BA20DB">
        <w:rPr>
          <w:rFonts w:ascii="Times New Roman" w:hAnsi="Times New Roman"/>
          <w:sz w:val="28"/>
          <w:szCs w:val="28"/>
        </w:rPr>
        <w:t>Ожидаемые конечные результаты реализации муниципальной программы</w:t>
      </w:r>
      <w:r w:rsidR="00316754">
        <w:rPr>
          <w:rFonts w:ascii="Times New Roman" w:hAnsi="Times New Roman"/>
          <w:sz w:val="28"/>
          <w:szCs w:val="28"/>
        </w:rPr>
        <w:t>» п</w:t>
      </w:r>
      <w:r w:rsidRPr="005E6F63">
        <w:rPr>
          <w:rFonts w:ascii="Times New Roman" w:hAnsi="Times New Roman"/>
          <w:color w:val="000000"/>
          <w:sz w:val="28"/>
          <w:szCs w:val="28"/>
        </w:rPr>
        <w:t xml:space="preserve">аспорта </w:t>
      </w:r>
      <w:r w:rsidRPr="005E6F63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67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дополнить</w:t>
      </w:r>
      <w:r w:rsidR="00662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754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BA20DB">
        <w:rPr>
          <w:rFonts w:ascii="Times New Roman" w:hAnsi="Times New Roman"/>
          <w:color w:val="000000"/>
          <w:sz w:val="28"/>
          <w:szCs w:val="28"/>
        </w:rPr>
        <w:t>:</w:t>
      </w:r>
    </w:p>
    <w:p w:rsidR="006B66B5" w:rsidRDefault="006B7F14" w:rsidP="006B7F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B7F14">
        <w:rPr>
          <w:rFonts w:ascii="Times New Roman" w:hAnsi="Times New Roman"/>
          <w:color w:val="000000"/>
          <w:sz w:val="28"/>
          <w:szCs w:val="28"/>
        </w:rPr>
        <w:t>«Количество обустроенных мес</w:t>
      </w:r>
      <w:proofErr w:type="gramStart"/>
      <w:r w:rsidRPr="006B7F14">
        <w:rPr>
          <w:rFonts w:ascii="Times New Roman" w:hAnsi="Times New Roman"/>
          <w:color w:val="000000"/>
          <w:sz w:val="28"/>
          <w:szCs w:val="28"/>
        </w:rPr>
        <w:t>т(</w:t>
      </w:r>
      <w:proofErr w:type="gramEnd"/>
      <w:r w:rsidRPr="006B7F14">
        <w:rPr>
          <w:rFonts w:ascii="Times New Roman" w:hAnsi="Times New Roman"/>
          <w:color w:val="000000"/>
          <w:sz w:val="28"/>
          <w:szCs w:val="28"/>
        </w:rPr>
        <w:t>площадок) накопления твёрдых коммунальных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7F14">
        <w:rPr>
          <w:rFonts w:ascii="Times New Roman" w:hAnsi="Times New Roman"/>
          <w:color w:val="000000"/>
          <w:sz w:val="28"/>
          <w:szCs w:val="28"/>
        </w:rPr>
        <w:t>ходов на территори</w:t>
      </w:r>
      <w:r w:rsidR="00296128">
        <w:rPr>
          <w:rFonts w:ascii="Times New Roman" w:hAnsi="Times New Roman"/>
          <w:color w:val="000000"/>
          <w:sz w:val="28"/>
          <w:szCs w:val="28"/>
        </w:rPr>
        <w:t>и поселения составит 5(пять) ед.</w:t>
      </w:r>
    </w:p>
    <w:p w:rsidR="00296128" w:rsidRDefault="00296128" w:rsidP="006B7F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6128" w:rsidRDefault="00296128" w:rsidP="00296128">
      <w:pPr>
        <w:spacing w:after="120" w:line="360" w:lineRule="atLeast"/>
        <w:rPr>
          <w:rStyle w:val="3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6426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Задачу 5 пункта  2 «</w:t>
      </w:r>
      <w:r w:rsidRPr="00BF2972">
        <w:rPr>
          <w:rFonts w:ascii="Times New Roman" w:hAnsi="Times New Roman"/>
          <w:sz w:val="28"/>
          <w:szCs w:val="28"/>
        </w:rPr>
        <w:t xml:space="preserve">Задачи и целевые показатели подпрограммы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подпрограммы </w:t>
      </w:r>
      <w:r w:rsidRPr="006426CF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Pr="006426CF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Pr="006426CF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</w:t>
      </w:r>
      <w:r w:rsidRPr="006426C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паспорта </w:t>
      </w:r>
      <w:r>
        <w:rPr>
          <w:rFonts w:ascii="Times New Roman" w:hAnsi="Times New Roman"/>
          <w:bCs/>
          <w:sz w:val="28"/>
          <w:szCs w:val="28"/>
        </w:rPr>
        <w:t>м</w:t>
      </w:r>
      <w:r w:rsidRPr="006426CF">
        <w:rPr>
          <w:rFonts w:ascii="Times New Roman" w:hAnsi="Times New Roman"/>
          <w:bCs/>
          <w:sz w:val="28"/>
          <w:szCs w:val="28"/>
        </w:rPr>
        <w:t>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дополнить строкой и изложить в следующей редакции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3221"/>
        <w:gridCol w:w="2179"/>
        <w:gridCol w:w="1371"/>
        <w:gridCol w:w="2015"/>
      </w:tblGrid>
      <w:tr w:rsidR="00296128" w:rsidRPr="008329F5" w:rsidTr="0097527C">
        <w:trPr>
          <w:trHeight w:val="543"/>
        </w:trPr>
        <w:tc>
          <w:tcPr>
            <w:tcW w:w="801" w:type="dxa"/>
          </w:tcPr>
          <w:p w:rsidR="00296128" w:rsidRPr="008329F5" w:rsidRDefault="00296128" w:rsidP="00975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53" w:type="dxa"/>
            <w:gridSpan w:val="4"/>
          </w:tcPr>
          <w:p w:rsidR="00296128" w:rsidRPr="008329F5" w:rsidRDefault="00296128" w:rsidP="00975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 xml:space="preserve">Задача 4: </w:t>
            </w:r>
            <w:r>
              <w:rPr>
                <w:rFonts w:ascii="Times New Roman" w:hAnsi="Times New Roman"/>
                <w:sz w:val="24"/>
                <w:szCs w:val="24"/>
              </w:rPr>
              <w:t>Поддержка местных инициатив граждан, проживающих в сельской местности за счёт средств субсидии из областного бюджета</w:t>
            </w:r>
          </w:p>
        </w:tc>
      </w:tr>
      <w:tr w:rsidR="00296128" w:rsidRPr="00031F66" w:rsidTr="0097527C">
        <w:trPr>
          <w:trHeight w:val="543"/>
        </w:trPr>
        <w:tc>
          <w:tcPr>
            <w:tcW w:w="801" w:type="dxa"/>
          </w:tcPr>
          <w:p w:rsidR="00296128" w:rsidRPr="008329F5" w:rsidRDefault="00296128" w:rsidP="00975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82" w:type="dxa"/>
          </w:tcPr>
          <w:p w:rsidR="00296128" w:rsidRPr="008329F5" w:rsidRDefault="00296128" w:rsidP="009752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проектов       </w:t>
            </w:r>
          </w:p>
          <w:p w:rsidR="00296128" w:rsidRPr="008329F5" w:rsidRDefault="00296128" w:rsidP="0097527C">
            <w:pPr>
              <w:spacing w:after="0" w:line="240" w:lineRule="auto"/>
              <w:rPr>
                <w:sz w:val="28"/>
                <w:szCs w:val="28"/>
              </w:rPr>
            </w:pPr>
            <w:r w:rsidRPr="008329F5">
              <w:rPr>
                <w:rFonts w:ascii="Times New Roman" w:hAnsi="Times New Roman"/>
                <w:sz w:val="24"/>
                <w:szCs w:val="24"/>
              </w:rPr>
              <w:t>местных инициатив граждан</w:t>
            </w:r>
          </w:p>
        </w:tc>
        <w:tc>
          <w:tcPr>
            <w:tcW w:w="2262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128" w:rsidRPr="00031F66" w:rsidTr="0097527C">
        <w:trPr>
          <w:trHeight w:val="543"/>
        </w:trPr>
        <w:tc>
          <w:tcPr>
            <w:tcW w:w="801" w:type="dxa"/>
          </w:tcPr>
          <w:p w:rsidR="00296128" w:rsidRPr="008329F5" w:rsidRDefault="00296128" w:rsidP="00975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282" w:type="dxa"/>
          </w:tcPr>
          <w:p w:rsidR="00296128" w:rsidRPr="008329F5" w:rsidRDefault="00296128" w:rsidP="009752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обустроенных мес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площадок) накопления твёрдых коммунальных отходов на территории поселения</w:t>
            </w:r>
          </w:p>
        </w:tc>
        <w:tc>
          <w:tcPr>
            <w:tcW w:w="2262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296128" w:rsidRPr="00031F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96128" w:rsidRDefault="00296128" w:rsidP="00296128">
      <w:pPr>
        <w:spacing w:after="120" w:line="360" w:lineRule="atLeast"/>
        <w:rPr>
          <w:rStyle w:val="3"/>
          <w:b w:val="0"/>
          <w:bCs w:val="0"/>
          <w:color w:val="000000"/>
          <w:sz w:val="28"/>
          <w:szCs w:val="28"/>
        </w:rPr>
      </w:pPr>
    </w:p>
    <w:p w:rsidR="00296128" w:rsidRDefault="00296128" w:rsidP="00296128">
      <w:pPr>
        <w:spacing w:after="120" w:line="360" w:lineRule="atLeast"/>
        <w:rPr>
          <w:rStyle w:val="3"/>
          <w:b w:val="0"/>
          <w:bCs w:val="0"/>
          <w:color w:val="000000"/>
          <w:sz w:val="28"/>
          <w:szCs w:val="28"/>
        </w:rPr>
      </w:pPr>
    </w:p>
    <w:p w:rsidR="00296128" w:rsidRPr="00925C08" w:rsidRDefault="00296128" w:rsidP="00296128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  <w:r w:rsidRPr="00BD39B1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5157E8">
        <w:rPr>
          <w:rFonts w:ascii="Times New Roman" w:hAnsi="Times New Roman"/>
          <w:sz w:val="28"/>
          <w:szCs w:val="28"/>
        </w:rPr>
        <w:t>Пункт 5</w:t>
      </w:r>
      <w:r>
        <w:rPr>
          <w:rFonts w:ascii="Times New Roman" w:hAnsi="Times New Roman"/>
          <w:sz w:val="28"/>
          <w:szCs w:val="28"/>
        </w:rPr>
        <w:t xml:space="preserve"> «Ожидаемые конечные результаты реализации подпрограммы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подпрограммы </w:t>
      </w:r>
      <w:r w:rsidRPr="005157E8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Pr="005157E8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Pr="005157E8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</w:t>
      </w:r>
      <w:r w:rsidRPr="005157E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паспорта </w:t>
      </w:r>
      <w:r w:rsidRPr="005157E8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 дополнить </w:t>
      </w:r>
      <w:r>
        <w:rPr>
          <w:rFonts w:ascii="Times New Roman" w:hAnsi="Times New Roman"/>
          <w:color w:val="000000"/>
          <w:sz w:val="28"/>
          <w:szCs w:val="28"/>
        </w:rPr>
        <w:t>содержанием:</w:t>
      </w:r>
    </w:p>
    <w:p w:rsidR="00296128" w:rsidRDefault="00296128" w:rsidP="0029612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B7F14">
        <w:rPr>
          <w:rFonts w:ascii="Times New Roman" w:hAnsi="Times New Roman"/>
          <w:color w:val="000000"/>
          <w:sz w:val="28"/>
          <w:szCs w:val="28"/>
        </w:rPr>
        <w:t>«Количество обустроенных мес</w:t>
      </w:r>
      <w:proofErr w:type="gramStart"/>
      <w:r w:rsidRPr="006B7F14">
        <w:rPr>
          <w:rFonts w:ascii="Times New Roman" w:hAnsi="Times New Roman"/>
          <w:color w:val="000000"/>
          <w:sz w:val="28"/>
          <w:szCs w:val="28"/>
        </w:rPr>
        <w:t>т(</w:t>
      </w:r>
      <w:proofErr w:type="gramEnd"/>
      <w:r w:rsidRPr="006B7F14">
        <w:rPr>
          <w:rFonts w:ascii="Times New Roman" w:hAnsi="Times New Roman"/>
          <w:color w:val="000000"/>
          <w:sz w:val="28"/>
          <w:szCs w:val="28"/>
        </w:rPr>
        <w:t>площадок) накопления твёрдых коммунальных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7F14">
        <w:rPr>
          <w:rFonts w:ascii="Times New Roman" w:hAnsi="Times New Roman"/>
          <w:color w:val="000000"/>
          <w:sz w:val="28"/>
          <w:szCs w:val="28"/>
        </w:rPr>
        <w:t>ходов на территории поселения составит 5(пять) ед.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96128" w:rsidRDefault="00296128" w:rsidP="00296128">
      <w:pPr>
        <w:spacing w:before="20" w:after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Pr="00525766">
        <w:rPr>
          <w:rFonts w:ascii="Times New Roman" w:hAnsi="Times New Roman"/>
          <w:sz w:val="28"/>
          <w:szCs w:val="28"/>
        </w:rPr>
        <w:t>.</w:t>
      </w:r>
      <w:r w:rsidRPr="00143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подпрограммы «Развитие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паспорта муниципальной программы изложить в следующей редакции:</w:t>
      </w:r>
    </w:p>
    <w:p w:rsidR="00296128" w:rsidRPr="006B7F14" w:rsidRDefault="00296128" w:rsidP="002961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  <w:sectPr w:rsidR="00296128" w:rsidRPr="006B7F14" w:rsidSect="001B2DB1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296128" w:rsidRDefault="006B7F14" w:rsidP="00296128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4809"/>
        <w:gridCol w:w="1605"/>
        <w:gridCol w:w="955"/>
        <w:gridCol w:w="1781"/>
        <w:gridCol w:w="1134"/>
        <w:gridCol w:w="1405"/>
        <w:gridCol w:w="95"/>
        <w:gridCol w:w="12"/>
        <w:gridCol w:w="1169"/>
        <w:gridCol w:w="109"/>
        <w:gridCol w:w="983"/>
        <w:gridCol w:w="11"/>
      </w:tblGrid>
      <w:tr w:rsidR="00296128" w:rsidRPr="000243FC" w:rsidTr="0030164B">
        <w:trPr>
          <w:gridAfter w:val="1"/>
          <w:wAfter w:w="11" w:type="dxa"/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vMerge w:val="restart"/>
            <w:noWrap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296128" w:rsidRPr="000243FC" w:rsidRDefault="00296128" w:rsidP="0097527C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73" w:type="dxa"/>
            <w:gridSpan w:val="6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0243F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243FC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296128" w:rsidRPr="000243FC" w:rsidTr="0030164B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296128" w:rsidRPr="00CF7B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296128" w:rsidRPr="00CF7B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03" w:type="dxa"/>
            <w:gridSpan w:val="3"/>
            <w:noWrap/>
            <w:vAlign w:val="center"/>
          </w:tcPr>
          <w:p w:rsidR="00296128" w:rsidRPr="00CF7B66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296128" w:rsidRPr="000243FC" w:rsidTr="0030164B">
        <w:trPr>
          <w:trHeight w:val="203"/>
          <w:jc w:val="center"/>
        </w:trPr>
        <w:tc>
          <w:tcPr>
            <w:tcW w:w="846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gridSpan w:val="3"/>
            <w:noWrap/>
            <w:vAlign w:val="center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6128" w:rsidRPr="000243FC" w:rsidTr="00296128">
        <w:trPr>
          <w:gridAfter w:val="1"/>
          <w:wAfter w:w="11" w:type="dxa"/>
          <w:trHeight w:val="229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57" w:type="dxa"/>
            <w:gridSpan w:val="11"/>
          </w:tcPr>
          <w:p w:rsidR="00296128" w:rsidRPr="000243FC" w:rsidRDefault="00296128" w:rsidP="00975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анизация работ для обеспечения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23-05, обеспечение надёжности работы  электроустановок, экономичное и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использование электроэнергии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>.</w:t>
            </w:r>
          </w:p>
        </w:tc>
      </w:tr>
      <w:tr w:rsidR="00296128" w:rsidRPr="000243FC" w:rsidTr="0030164B">
        <w:trPr>
          <w:gridAfter w:val="1"/>
          <w:wAfter w:w="11" w:type="dxa"/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09" w:type="dxa"/>
          </w:tcPr>
          <w:p w:rsidR="00296128" w:rsidRPr="00A138C7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Мероприятия  по обеспечению эффективного электроснабжения уличного </w:t>
            </w:r>
            <w:r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296128" w:rsidRPr="005F7D1F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D1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F7D1F">
              <w:rPr>
                <w:rFonts w:ascii="Times New Roman" w:hAnsi="Times New Roman"/>
                <w:sz w:val="24"/>
                <w:szCs w:val="24"/>
              </w:rPr>
              <w:t>Утор-гошского</w:t>
            </w:r>
            <w:proofErr w:type="spellEnd"/>
            <w:r w:rsidRPr="005F7D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Pr="005F7D1F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D1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</w:tcPr>
          <w:p w:rsidR="00296128" w:rsidRPr="005F7D1F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D1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00" w:type="dxa"/>
            <w:gridSpan w:val="2"/>
          </w:tcPr>
          <w:p w:rsidR="00296128" w:rsidRPr="005F7D1F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90" w:type="dxa"/>
            <w:gridSpan w:val="3"/>
            <w:noWrap/>
          </w:tcPr>
          <w:p w:rsidR="00296128" w:rsidRPr="005F7D1F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  <w:p w:rsidR="00296128" w:rsidRPr="005F7D1F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noWrap/>
          </w:tcPr>
          <w:p w:rsidR="00296128" w:rsidRPr="005F7D1F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96128" w:rsidRPr="000243FC" w:rsidTr="00296128">
        <w:trPr>
          <w:gridAfter w:val="1"/>
          <w:wAfter w:w="11" w:type="dxa"/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7" w:type="dxa"/>
            <w:gridSpan w:val="11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2: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Энергосбережение и повышение энергетической эффективности использования энергетических ресурсов</w:t>
            </w:r>
            <w:r w:rsidRPr="000243FC">
              <w:rPr>
                <w:sz w:val="24"/>
                <w:szCs w:val="24"/>
              </w:rPr>
              <w:t>.</w:t>
            </w:r>
          </w:p>
        </w:tc>
      </w:tr>
      <w:tr w:rsidR="00296128" w:rsidRPr="000243FC" w:rsidTr="0030164B">
        <w:trPr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9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Мероприятия  по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ечению эффективного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, энергосбережения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уличного </w:t>
            </w:r>
            <w:r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00" w:type="dxa"/>
            <w:gridSpan w:val="2"/>
          </w:tcPr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2569,90</w:t>
            </w:r>
          </w:p>
        </w:tc>
        <w:tc>
          <w:tcPr>
            <w:tcW w:w="1290" w:type="dxa"/>
            <w:gridSpan w:val="3"/>
            <w:noWrap/>
          </w:tcPr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2569,90</w:t>
            </w:r>
          </w:p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5C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4" w:type="dxa"/>
            <w:gridSpan w:val="2"/>
            <w:noWrap/>
          </w:tcPr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2569,90</w:t>
            </w:r>
          </w:p>
          <w:p w:rsidR="00296128" w:rsidRPr="00335C24" w:rsidRDefault="00296128" w:rsidP="0097527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5C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96128" w:rsidRPr="000243FC" w:rsidTr="00296128">
        <w:trPr>
          <w:gridAfter w:val="1"/>
          <w:wAfter w:w="11" w:type="dxa"/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57" w:type="dxa"/>
            <w:gridSpan w:val="11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3: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,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благоустройство детских площадок.</w:t>
            </w:r>
          </w:p>
        </w:tc>
      </w:tr>
      <w:tr w:rsidR="00296128" w:rsidRPr="000243FC" w:rsidTr="0030164B">
        <w:trPr>
          <w:trHeight w:val="291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09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Работы по </w:t>
            </w:r>
            <w:r>
              <w:rPr>
                <w:rFonts w:ascii="Times New Roman" w:hAnsi="Times New Roman"/>
                <w:sz w:val="24"/>
                <w:szCs w:val="24"/>
              </w:rPr>
              <w:t>вырубке кустарника и подлеска в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ручную,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выкашивание газонов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00" w:type="dxa"/>
            <w:gridSpan w:val="2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164B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290" w:type="dxa"/>
            <w:gridSpan w:val="3"/>
            <w:noWrap/>
          </w:tcPr>
          <w:p w:rsidR="00296128" w:rsidRPr="000243FC" w:rsidRDefault="0030164B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12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296128" w:rsidRPr="000243FC" w:rsidTr="00296128">
        <w:trPr>
          <w:gridAfter w:val="1"/>
          <w:wAfter w:w="11" w:type="dxa"/>
          <w:trHeight w:val="56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7" w:type="dxa"/>
            <w:gridSpan w:val="11"/>
          </w:tcPr>
          <w:p w:rsidR="00296128" w:rsidRDefault="00296128" w:rsidP="0029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EA9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4: Поддержка местных инициатив граждан, проживающих в сельской местности за счёт средств субсидии из областного бюджета</w:t>
            </w:r>
          </w:p>
          <w:p w:rsidR="00296128" w:rsidRPr="000243FC" w:rsidRDefault="00296128" w:rsidP="0097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128" w:rsidRPr="000243FC" w:rsidTr="0030164B">
        <w:trPr>
          <w:trHeight w:val="1380"/>
          <w:jc w:val="center"/>
        </w:trPr>
        <w:tc>
          <w:tcPr>
            <w:tcW w:w="846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809" w:type="dxa"/>
          </w:tcPr>
          <w:p w:rsidR="00296128" w:rsidRPr="00566A34" w:rsidRDefault="00296128" w:rsidP="0097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твёрдых коммунальных отходов (ТКО)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в рамках мероприятия по поддержке</w:t>
            </w:r>
            <w:r w:rsidRPr="00920EA9">
              <w:rPr>
                <w:rFonts w:ascii="Times New Roman" w:hAnsi="Times New Roman"/>
                <w:sz w:val="24"/>
                <w:szCs w:val="24"/>
              </w:rPr>
              <w:t xml:space="preserve"> местных инициатив граждан, проживающих в сельской местности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uto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4.1, 4.2</w:t>
            </w:r>
          </w:p>
        </w:tc>
        <w:tc>
          <w:tcPr>
            <w:tcW w:w="1134" w:type="dxa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12" w:type="dxa"/>
            <w:gridSpan w:val="3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80,15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128" w:rsidRPr="000243FC" w:rsidTr="00296128">
        <w:trPr>
          <w:gridAfter w:val="1"/>
          <w:wAfter w:w="11" w:type="dxa"/>
          <w:trHeight w:val="56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7" w:type="dxa"/>
            <w:gridSpan w:val="11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Задача 5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по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 </w:t>
            </w:r>
          </w:p>
        </w:tc>
      </w:tr>
      <w:tr w:rsidR="00296128" w:rsidRPr="000243FC" w:rsidTr="0030164B">
        <w:trPr>
          <w:trHeight w:val="1503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09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Работы по обеспечению эффективного  содержания мест захоронения находящихся на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tLeast"/>
              <w:ind w:left="-18" w:right="-123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оргош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34" w:type="dxa"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12" w:type="dxa"/>
            <w:gridSpan w:val="3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:rsidR="00296128" w:rsidRPr="000243FC" w:rsidRDefault="0030164B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12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96128" w:rsidRPr="000243FC" w:rsidTr="0030164B">
        <w:trPr>
          <w:trHeight w:val="825"/>
          <w:jc w:val="center"/>
        </w:trPr>
        <w:tc>
          <w:tcPr>
            <w:tcW w:w="846" w:type="dxa"/>
            <w:vMerge w:val="restart"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09" w:type="dxa"/>
            <w:vMerge w:val="restart"/>
          </w:tcPr>
          <w:p w:rsidR="00296128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0655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обустройству и восстановлению воинского кладбища:</w:t>
            </w:r>
          </w:p>
          <w:p w:rsidR="00296128" w:rsidRDefault="00296128" w:rsidP="0097527C">
            <w:pPr>
              <w:spacing w:after="0"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Воинское кладбище в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vMerge w:val="restart"/>
          </w:tcPr>
          <w:p w:rsidR="00296128" w:rsidRPr="0051286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2865">
              <w:rPr>
                <w:rFonts w:ascii="Times New Roman" w:hAnsi="Times New Roman"/>
                <w:sz w:val="24"/>
                <w:szCs w:val="24"/>
              </w:rPr>
              <w:t>2020 -2022 годы</w:t>
            </w:r>
          </w:p>
        </w:tc>
        <w:tc>
          <w:tcPr>
            <w:tcW w:w="1781" w:type="dxa"/>
            <w:vMerge w:val="restart"/>
          </w:tcPr>
          <w:p w:rsidR="00296128" w:rsidRDefault="00296128" w:rsidP="002961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5.2, 5.3, 5.4</w:t>
            </w: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12" w:type="dxa"/>
            <w:gridSpan w:val="3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78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128" w:rsidRPr="000243FC" w:rsidTr="0030164B">
        <w:trPr>
          <w:trHeight w:val="968"/>
          <w:jc w:val="center"/>
        </w:trPr>
        <w:tc>
          <w:tcPr>
            <w:tcW w:w="846" w:type="dxa"/>
            <w:vMerge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296128" w:rsidRPr="00A5065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296128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96128" w:rsidRPr="004F7A93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  <w:gridSpan w:val="3"/>
          </w:tcPr>
          <w:p w:rsidR="00296128" w:rsidRPr="00D4233E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1A7B">
              <w:rPr>
                <w:rFonts w:ascii="Times New Roman" w:hAnsi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81A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noWrap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128" w:rsidRPr="000243FC" w:rsidTr="0030164B">
        <w:trPr>
          <w:trHeight w:val="285"/>
          <w:jc w:val="center"/>
        </w:trPr>
        <w:tc>
          <w:tcPr>
            <w:tcW w:w="846" w:type="dxa"/>
            <w:vMerge/>
          </w:tcPr>
          <w:p w:rsidR="00296128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296128" w:rsidRPr="00A50655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296128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96128" w:rsidRPr="004F7A93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128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  <w:gridSpan w:val="3"/>
          </w:tcPr>
          <w:p w:rsidR="00296128" w:rsidRPr="00D4233E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noWrap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noWrap/>
          </w:tcPr>
          <w:p w:rsidR="00296128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128" w:rsidRPr="000243FC" w:rsidTr="00296128">
        <w:trPr>
          <w:gridAfter w:val="1"/>
          <w:wAfter w:w="11" w:type="dxa"/>
          <w:trHeight w:val="589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57" w:type="dxa"/>
            <w:gridSpan w:val="11"/>
          </w:tcPr>
          <w:p w:rsidR="00296128" w:rsidRPr="004B2D17" w:rsidRDefault="00296128" w:rsidP="0097527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адача 6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0243FC">
              <w:rPr>
                <w:rFonts w:ascii="Times New Roman" w:hAnsi="Times New Roman"/>
                <w:color w:val="584F4F"/>
                <w:sz w:val="24"/>
                <w:szCs w:val="24"/>
              </w:rPr>
              <w:t xml:space="preserve"> 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содержанию территории населённых пунктов поселения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0243F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 соответст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вии с санитарными требованиями</w:t>
            </w:r>
          </w:p>
        </w:tc>
      </w:tr>
      <w:tr w:rsidR="00296128" w:rsidRPr="000243FC" w:rsidTr="0030164B">
        <w:trPr>
          <w:trHeight w:val="259"/>
          <w:jc w:val="center"/>
        </w:trPr>
        <w:tc>
          <w:tcPr>
            <w:tcW w:w="846" w:type="dxa"/>
          </w:tcPr>
          <w:p w:rsidR="00296128" w:rsidRPr="000243FC" w:rsidRDefault="00296128" w:rsidP="0097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09" w:type="dxa"/>
          </w:tcPr>
          <w:p w:rsidR="00296128" w:rsidRPr="009F0887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887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  <w:p w:rsidR="00296128" w:rsidRDefault="00296128" w:rsidP="0097527C">
            <w:pPr>
              <w:spacing w:after="0" w:line="240" w:lineRule="atLeast"/>
            </w:pPr>
            <w:r w:rsidRPr="009F088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F0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иных выплат, закупок, товаров, работ, услуг муниципальных нужд.</w:t>
            </w:r>
          </w:p>
          <w:p w:rsidR="00296128" w:rsidRPr="004B2D17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96128" w:rsidRPr="000243F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3FC">
              <w:rPr>
                <w:rFonts w:ascii="Times New Roman" w:hAnsi="Times New Roman"/>
                <w:sz w:val="24"/>
                <w:szCs w:val="24"/>
              </w:rPr>
              <w:t>Утор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гошского</w:t>
            </w:r>
            <w:proofErr w:type="spellEnd"/>
            <w:r w:rsidRPr="000243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</w:tcPr>
          <w:p w:rsidR="00296128" w:rsidRPr="00752E7C" w:rsidRDefault="00296128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1781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3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3F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12" w:type="dxa"/>
            <w:gridSpan w:val="3"/>
          </w:tcPr>
          <w:p w:rsidR="00296128" w:rsidRPr="00091A8D" w:rsidRDefault="0030164B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28,06</w:t>
            </w:r>
          </w:p>
        </w:tc>
        <w:tc>
          <w:tcPr>
            <w:tcW w:w="1278" w:type="dxa"/>
            <w:gridSpan w:val="2"/>
            <w:noWrap/>
          </w:tcPr>
          <w:p w:rsidR="00296128" w:rsidRPr="000243FC" w:rsidRDefault="0030164B" w:rsidP="009752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994" w:type="dxa"/>
            <w:gridSpan w:val="2"/>
            <w:noWrap/>
          </w:tcPr>
          <w:p w:rsidR="00296128" w:rsidRPr="000243FC" w:rsidRDefault="00296128" w:rsidP="0097527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102,36</w:t>
            </w:r>
          </w:p>
        </w:tc>
      </w:tr>
    </w:tbl>
    <w:p w:rsidR="00296128" w:rsidRDefault="00296128" w:rsidP="00296128">
      <w:pPr>
        <w:spacing w:before="20" w:after="20"/>
        <w:rPr>
          <w:rFonts w:ascii="Times New Roman" w:hAnsi="Times New Roman"/>
          <w:sz w:val="28"/>
          <w:szCs w:val="28"/>
        </w:rPr>
        <w:sectPr w:rsidR="00296128" w:rsidSect="0029612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157E8" w:rsidRPr="00296128" w:rsidRDefault="005157E8" w:rsidP="005157E8">
      <w:pPr>
        <w:spacing w:before="20" w:after="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6426CF" w:rsidRPr="006B58F2" w:rsidRDefault="006426CF" w:rsidP="006426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F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B5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58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26CF" w:rsidRPr="00AD538F" w:rsidRDefault="006426CF" w:rsidP="006426C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8F2">
        <w:rPr>
          <w:rFonts w:ascii="Times New Roman" w:hAnsi="Times New Roman"/>
          <w:sz w:val="28"/>
          <w:szCs w:val="28"/>
        </w:rPr>
        <w:t xml:space="preserve">3. </w:t>
      </w:r>
      <w:r w:rsidR="007200D1" w:rsidRPr="004F7A93">
        <w:rPr>
          <w:rFonts w:ascii="Times New Roman" w:hAnsi="Times New Roman"/>
          <w:sz w:val="28"/>
          <w:szCs w:val="28"/>
        </w:rPr>
        <w:t>Опубликовать</w:t>
      </w:r>
      <w:r w:rsidRPr="006B58F2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 w:rsidR="007200D1">
        <w:rPr>
          <w:rFonts w:ascii="Times New Roman" w:hAnsi="Times New Roman"/>
          <w:sz w:val="28"/>
          <w:szCs w:val="28"/>
        </w:rPr>
        <w:t xml:space="preserve"> (</w:t>
      </w:r>
      <w:r w:rsidR="004F7A93" w:rsidRPr="004F7A93">
        <w:rPr>
          <w:rFonts w:ascii="Times New Roman" w:hAnsi="Times New Roman"/>
          <w:sz w:val="28"/>
          <w:szCs w:val="28"/>
        </w:rPr>
        <w:t>http://admutorgosh.ru</w:t>
      </w:r>
      <w:r w:rsidR="007200D1">
        <w:rPr>
          <w:rFonts w:ascii="Times New Roman" w:hAnsi="Times New Roman"/>
          <w:sz w:val="28"/>
          <w:szCs w:val="28"/>
        </w:rPr>
        <w:t>)</w:t>
      </w:r>
      <w:r w:rsidRPr="006B58F2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6426CF" w:rsidRPr="00101983" w:rsidTr="00F10390">
        <w:trPr>
          <w:trHeight w:val="964"/>
        </w:trPr>
        <w:tc>
          <w:tcPr>
            <w:tcW w:w="4539" w:type="dxa"/>
          </w:tcPr>
          <w:p w:rsidR="006426CF" w:rsidRPr="00101983" w:rsidRDefault="006426CF" w:rsidP="00F1039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6426CF" w:rsidRPr="00101983" w:rsidRDefault="006426CF" w:rsidP="00F10390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105F7" w:rsidRDefault="002105F7" w:rsidP="002105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Глава поселения                                 А.Г. Кукушкина</w:t>
      </w:r>
    </w:p>
    <w:p w:rsidR="006426CF" w:rsidRDefault="006426CF" w:rsidP="006426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6CF" w:rsidRDefault="006426CF" w:rsidP="006426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6426CF" w:rsidRDefault="006426CF" w:rsidP="006426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Служащий 1 категории                               </w:t>
      </w:r>
      <w:r w:rsidR="00CA3D3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М.А. Кирсанова</w:t>
      </w:r>
    </w:p>
    <w:p w:rsidR="006426CF" w:rsidRDefault="006426CF" w:rsidP="006426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6426CF" w:rsidRDefault="006426CF" w:rsidP="006426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специалист, главный бухгалтер                Л.А. Белова</w:t>
      </w:r>
    </w:p>
    <w:p w:rsidR="006426CF" w:rsidRDefault="006426CF" w:rsidP="006426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специалист, экономист                              Ж.Н. Семенова </w:t>
      </w:r>
    </w:p>
    <w:p w:rsidR="006426CF" w:rsidRDefault="006426CF" w:rsidP="006426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6CF" w:rsidRPr="006426CF" w:rsidRDefault="006426CF" w:rsidP="006426CF">
      <w:pPr>
        <w:spacing w:after="120" w:line="360" w:lineRule="atLeast"/>
        <w:rPr>
          <w:rFonts w:ascii="Times New Roman" w:hAnsi="Times New Roman"/>
          <w:b/>
          <w:sz w:val="28"/>
          <w:szCs w:val="28"/>
        </w:rPr>
        <w:sectPr w:rsidR="006426CF" w:rsidRPr="006426CF" w:rsidSect="006426CF">
          <w:headerReference w:type="default" r:id="rId9"/>
          <w:pgSz w:w="11906" w:h="16838"/>
          <w:pgMar w:top="1134" w:right="567" w:bottom="1134" w:left="851" w:header="709" w:footer="709" w:gutter="0"/>
          <w:cols w:space="720"/>
        </w:sectPr>
      </w:pPr>
    </w:p>
    <w:p w:rsidR="00C915EA" w:rsidRDefault="00C915EA" w:rsidP="001240F9">
      <w:pPr>
        <w:spacing w:after="12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C915EA" w:rsidSect="006426C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39" w:rsidRDefault="00527B39" w:rsidP="00F71591">
      <w:pPr>
        <w:spacing w:after="0" w:line="240" w:lineRule="auto"/>
      </w:pPr>
      <w:r>
        <w:separator/>
      </w:r>
    </w:p>
  </w:endnote>
  <w:endnote w:type="continuationSeparator" w:id="0">
    <w:p w:rsidR="00527B39" w:rsidRDefault="00527B39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39" w:rsidRDefault="00527B39" w:rsidP="00F71591">
      <w:pPr>
        <w:spacing w:after="0" w:line="240" w:lineRule="auto"/>
      </w:pPr>
      <w:r>
        <w:separator/>
      </w:r>
    </w:p>
  </w:footnote>
  <w:footnote w:type="continuationSeparator" w:id="0">
    <w:p w:rsidR="00527B39" w:rsidRDefault="00527B39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17" w:rsidRDefault="004F2A07" w:rsidP="001B2DB1">
    <w:pPr>
      <w:pStyle w:val="a9"/>
      <w:jc w:val="center"/>
    </w:pPr>
    <w:fldSimple w:instr=" PAGE   \* MERGEFORMAT ">
      <w:r w:rsidR="0030164B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08" w:rsidRDefault="004F2A07" w:rsidP="001B2DB1">
    <w:pPr>
      <w:pStyle w:val="a9"/>
      <w:jc w:val="center"/>
    </w:pPr>
    <w:fldSimple w:instr=" PAGE   \* MERGEFORMAT ">
      <w:r w:rsidR="0030164B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E66"/>
    <w:multiLevelType w:val="hybridMultilevel"/>
    <w:tmpl w:val="D6202098"/>
    <w:lvl w:ilvl="0" w:tplc="018A459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A628B8"/>
    <w:multiLevelType w:val="hybridMultilevel"/>
    <w:tmpl w:val="E0EEB6B4"/>
    <w:lvl w:ilvl="0" w:tplc="D11EFB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A8241A"/>
    <w:multiLevelType w:val="hybridMultilevel"/>
    <w:tmpl w:val="50DA1F7A"/>
    <w:lvl w:ilvl="0" w:tplc="7FBCD170">
      <w:start w:val="1"/>
      <w:numFmt w:val="decimal"/>
      <w:lvlText w:val="%1."/>
      <w:lvlJc w:val="left"/>
      <w:pPr>
        <w:ind w:left="1042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77D36"/>
    <w:multiLevelType w:val="hybridMultilevel"/>
    <w:tmpl w:val="B4DA9110"/>
    <w:lvl w:ilvl="0" w:tplc="604234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1748"/>
    <w:multiLevelType w:val="multilevel"/>
    <w:tmpl w:val="0E5E75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5A8F"/>
    <w:rsid w:val="0000791B"/>
    <w:rsid w:val="00014253"/>
    <w:rsid w:val="000243FC"/>
    <w:rsid w:val="00025EF4"/>
    <w:rsid w:val="000407EF"/>
    <w:rsid w:val="00041150"/>
    <w:rsid w:val="00044247"/>
    <w:rsid w:val="000549FC"/>
    <w:rsid w:val="000752B3"/>
    <w:rsid w:val="00077E64"/>
    <w:rsid w:val="0008407C"/>
    <w:rsid w:val="00085735"/>
    <w:rsid w:val="00085CF0"/>
    <w:rsid w:val="00090A9C"/>
    <w:rsid w:val="0009459D"/>
    <w:rsid w:val="000C2594"/>
    <w:rsid w:val="000C4E55"/>
    <w:rsid w:val="000C74F2"/>
    <w:rsid w:val="000E10C7"/>
    <w:rsid w:val="00101983"/>
    <w:rsid w:val="00105E8D"/>
    <w:rsid w:val="00115E98"/>
    <w:rsid w:val="001240F9"/>
    <w:rsid w:val="00124DDB"/>
    <w:rsid w:val="001429E9"/>
    <w:rsid w:val="00142C60"/>
    <w:rsid w:val="00143D54"/>
    <w:rsid w:val="0015524E"/>
    <w:rsid w:val="001737FD"/>
    <w:rsid w:val="00185368"/>
    <w:rsid w:val="001B00F2"/>
    <w:rsid w:val="001B2DB1"/>
    <w:rsid w:val="001C03FD"/>
    <w:rsid w:val="001C4101"/>
    <w:rsid w:val="001C5511"/>
    <w:rsid w:val="001E1940"/>
    <w:rsid w:val="001F116D"/>
    <w:rsid w:val="001F5A1D"/>
    <w:rsid w:val="002105F7"/>
    <w:rsid w:val="00213698"/>
    <w:rsid w:val="002179B4"/>
    <w:rsid w:val="00220065"/>
    <w:rsid w:val="00263DAA"/>
    <w:rsid w:val="00273E3F"/>
    <w:rsid w:val="002755C8"/>
    <w:rsid w:val="0028048F"/>
    <w:rsid w:val="0028692F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E0CFC"/>
    <w:rsid w:val="002E1C46"/>
    <w:rsid w:val="002E2583"/>
    <w:rsid w:val="0030164B"/>
    <w:rsid w:val="0030522D"/>
    <w:rsid w:val="003073F0"/>
    <w:rsid w:val="00312C17"/>
    <w:rsid w:val="00316754"/>
    <w:rsid w:val="00316990"/>
    <w:rsid w:val="003248DC"/>
    <w:rsid w:val="00325827"/>
    <w:rsid w:val="00326BD8"/>
    <w:rsid w:val="003311F8"/>
    <w:rsid w:val="00347726"/>
    <w:rsid w:val="00351D20"/>
    <w:rsid w:val="00356052"/>
    <w:rsid w:val="00365A23"/>
    <w:rsid w:val="00372841"/>
    <w:rsid w:val="003A2958"/>
    <w:rsid w:val="003D3430"/>
    <w:rsid w:val="003E6D9F"/>
    <w:rsid w:val="004069BA"/>
    <w:rsid w:val="004347E5"/>
    <w:rsid w:val="00471791"/>
    <w:rsid w:val="004775D5"/>
    <w:rsid w:val="004825B6"/>
    <w:rsid w:val="004B59CB"/>
    <w:rsid w:val="004B6B9F"/>
    <w:rsid w:val="004B7EF8"/>
    <w:rsid w:val="004C69AE"/>
    <w:rsid w:val="004E1D93"/>
    <w:rsid w:val="004E3702"/>
    <w:rsid w:val="004F135C"/>
    <w:rsid w:val="004F2A07"/>
    <w:rsid w:val="004F4C49"/>
    <w:rsid w:val="004F72A7"/>
    <w:rsid w:val="004F7A93"/>
    <w:rsid w:val="00507C60"/>
    <w:rsid w:val="00514958"/>
    <w:rsid w:val="005157E8"/>
    <w:rsid w:val="005207F4"/>
    <w:rsid w:val="00525766"/>
    <w:rsid w:val="00527B39"/>
    <w:rsid w:val="00544524"/>
    <w:rsid w:val="00574423"/>
    <w:rsid w:val="00574CEF"/>
    <w:rsid w:val="005824EB"/>
    <w:rsid w:val="0059250D"/>
    <w:rsid w:val="005C16DB"/>
    <w:rsid w:val="005C74BE"/>
    <w:rsid w:val="005D189E"/>
    <w:rsid w:val="005D5584"/>
    <w:rsid w:val="005D73F9"/>
    <w:rsid w:val="005E6F63"/>
    <w:rsid w:val="005F450B"/>
    <w:rsid w:val="00604CDD"/>
    <w:rsid w:val="006075B8"/>
    <w:rsid w:val="00616265"/>
    <w:rsid w:val="00617BCA"/>
    <w:rsid w:val="006426CF"/>
    <w:rsid w:val="0064424A"/>
    <w:rsid w:val="00650DAE"/>
    <w:rsid w:val="00662481"/>
    <w:rsid w:val="0066474E"/>
    <w:rsid w:val="0067057D"/>
    <w:rsid w:val="006718C2"/>
    <w:rsid w:val="00696FEB"/>
    <w:rsid w:val="006A1F42"/>
    <w:rsid w:val="006A7D16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200D1"/>
    <w:rsid w:val="00733652"/>
    <w:rsid w:val="007420BB"/>
    <w:rsid w:val="00753626"/>
    <w:rsid w:val="007642DB"/>
    <w:rsid w:val="007A208F"/>
    <w:rsid w:val="007A3196"/>
    <w:rsid w:val="007B63DC"/>
    <w:rsid w:val="007C608C"/>
    <w:rsid w:val="007C7E9B"/>
    <w:rsid w:val="007D3ADE"/>
    <w:rsid w:val="007D4109"/>
    <w:rsid w:val="007F3D3F"/>
    <w:rsid w:val="00820E69"/>
    <w:rsid w:val="00840657"/>
    <w:rsid w:val="008578C1"/>
    <w:rsid w:val="008866E0"/>
    <w:rsid w:val="0089330F"/>
    <w:rsid w:val="008A1377"/>
    <w:rsid w:val="008B7835"/>
    <w:rsid w:val="008D5248"/>
    <w:rsid w:val="008F524D"/>
    <w:rsid w:val="008F7B75"/>
    <w:rsid w:val="00910444"/>
    <w:rsid w:val="00912C28"/>
    <w:rsid w:val="00920855"/>
    <w:rsid w:val="00923E28"/>
    <w:rsid w:val="00925C08"/>
    <w:rsid w:val="00941678"/>
    <w:rsid w:val="009470B8"/>
    <w:rsid w:val="00952629"/>
    <w:rsid w:val="00956F39"/>
    <w:rsid w:val="00973063"/>
    <w:rsid w:val="009A3006"/>
    <w:rsid w:val="009C79D6"/>
    <w:rsid w:val="009D6771"/>
    <w:rsid w:val="009D7EE2"/>
    <w:rsid w:val="009F3E3B"/>
    <w:rsid w:val="009F6A05"/>
    <w:rsid w:val="00A03286"/>
    <w:rsid w:val="00A124FC"/>
    <w:rsid w:val="00A225E6"/>
    <w:rsid w:val="00A24FF3"/>
    <w:rsid w:val="00A32685"/>
    <w:rsid w:val="00A60707"/>
    <w:rsid w:val="00A64526"/>
    <w:rsid w:val="00A856C2"/>
    <w:rsid w:val="00A87BDC"/>
    <w:rsid w:val="00A92EB6"/>
    <w:rsid w:val="00AA4866"/>
    <w:rsid w:val="00AA49B6"/>
    <w:rsid w:val="00AB2FDC"/>
    <w:rsid w:val="00AB4DB0"/>
    <w:rsid w:val="00AC4D9B"/>
    <w:rsid w:val="00AC725D"/>
    <w:rsid w:val="00AD538F"/>
    <w:rsid w:val="00AD548A"/>
    <w:rsid w:val="00AE302C"/>
    <w:rsid w:val="00B1106A"/>
    <w:rsid w:val="00B15202"/>
    <w:rsid w:val="00B15A39"/>
    <w:rsid w:val="00B216F4"/>
    <w:rsid w:val="00B256AF"/>
    <w:rsid w:val="00B30E9C"/>
    <w:rsid w:val="00B4089D"/>
    <w:rsid w:val="00B572FB"/>
    <w:rsid w:val="00B5771D"/>
    <w:rsid w:val="00B6430B"/>
    <w:rsid w:val="00B74578"/>
    <w:rsid w:val="00B76843"/>
    <w:rsid w:val="00B9071F"/>
    <w:rsid w:val="00B97B2D"/>
    <w:rsid w:val="00BA20DB"/>
    <w:rsid w:val="00BC122E"/>
    <w:rsid w:val="00BC4F0D"/>
    <w:rsid w:val="00BD2B94"/>
    <w:rsid w:val="00BD39B1"/>
    <w:rsid w:val="00BD6EB3"/>
    <w:rsid w:val="00BF0C2B"/>
    <w:rsid w:val="00BF6D2C"/>
    <w:rsid w:val="00BF72B9"/>
    <w:rsid w:val="00C06D0C"/>
    <w:rsid w:val="00C12E3A"/>
    <w:rsid w:val="00C3238E"/>
    <w:rsid w:val="00C748F4"/>
    <w:rsid w:val="00C81AFE"/>
    <w:rsid w:val="00C854D0"/>
    <w:rsid w:val="00C915EA"/>
    <w:rsid w:val="00C91AF9"/>
    <w:rsid w:val="00CA3D3B"/>
    <w:rsid w:val="00CA5C4A"/>
    <w:rsid w:val="00CA6B5B"/>
    <w:rsid w:val="00CB1985"/>
    <w:rsid w:val="00CD3AFB"/>
    <w:rsid w:val="00CF6406"/>
    <w:rsid w:val="00D136D9"/>
    <w:rsid w:val="00D42D38"/>
    <w:rsid w:val="00D43859"/>
    <w:rsid w:val="00D75E9A"/>
    <w:rsid w:val="00D75EC4"/>
    <w:rsid w:val="00D76D1F"/>
    <w:rsid w:val="00D87B40"/>
    <w:rsid w:val="00D92310"/>
    <w:rsid w:val="00D9541C"/>
    <w:rsid w:val="00D97B22"/>
    <w:rsid w:val="00DA20AA"/>
    <w:rsid w:val="00DB27D4"/>
    <w:rsid w:val="00DE7552"/>
    <w:rsid w:val="00DF2AC6"/>
    <w:rsid w:val="00E13BB5"/>
    <w:rsid w:val="00E321FF"/>
    <w:rsid w:val="00E33A7C"/>
    <w:rsid w:val="00E541FC"/>
    <w:rsid w:val="00E56976"/>
    <w:rsid w:val="00E67DE3"/>
    <w:rsid w:val="00E7196A"/>
    <w:rsid w:val="00E75C4A"/>
    <w:rsid w:val="00E75EF1"/>
    <w:rsid w:val="00E77038"/>
    <w:rsid w:val="00E957B2"/>
    <w:rsid w:val="00EA139E"/>
    <w:rsid w:val="00EC1F34"/>
    <w:rsid w:val="00ED13DB"/>
    <w:rsid w:val="00EE507E"/>
    <w:rsid w:val="00EF735C"/>
    <w:rsid w:val="00F0543E"/>
    <w:rsid w:val="00F12494"/>
    <w:rsid w:val="00F30693"/>
    <w:rsid w:val="00F31B6D"/>
    <w:rsid w:val="00F46134"/>
    <w:rsid w:val="00F52C45"/>
    <w:rsid w:val="00F54730"/>
    <w:rsid w:val="00F54EAA"/>
    <w:rsid w:val="00F71591"/>
    <w:rsid w:val="00F73A28"/>
    <w:rsid w:val="00F8148D"/>
    <w:rsid w:val="00F8304D"/>
    <w:rsid w:val="00F83E9C"/>
    <w:rsid w:val="00F9100B"/>
    <w:rsid w:val="00F943CD"/>
    <w:rsid w:val="00FC0C16"/>
    <w:rsid w:val="00FC7E3E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5C4A"/>
  </w:style>
  <w:style w:type="character" w:customStyle="1" w:styleId="ConsPlusNormal0">
    <w:name w:val="ConsPlusNormal Знак"/>
    <w:basedOn w:val="a0"/>
    <w:link w:val="ConsPlusNormal"/>
    <w:locked/>
    <w:rsid w:val="005E6F6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4839-7609-4B6B-A252-6C4DB9D9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747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Марина</cp:lastModifiedBy>
  <cp:revision>6</cp:revision>
  <cp:lastPrinted>2020-02-26T08:45:00Z</cp:lastPrinted>
  <dcterms:created xsi:type="dcterms:W3CDTF">2020-02-18T12:26:00Z</dcterms:created>
  <dcterms:modified xsi:type="dcterms:W3CDTF">2020-02-26T08:45:00Z</dcterms:modified>
</cp:coreProperties>
</file>