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2756" w14:textId="094FFFB3" w:rsidR="00D3402C" w:rsidRDefault="00EC6CBD" w:rsidP="00EC6CBD">
      <w:pPr>
        <w:pStyle w:val="a7"/>
        <w:spacing w:line="240" w:lineRule="auto"/>
        <w:jc w:val="right"/>
      </w:pPr>
      <w:bookmarkStart w:id="0" w:name="_GoBack"/>
      <w:bookmarkEnd w:id="0"/>
      <w:r>
        <w:rPr>
          <w:smallCaps w:val="0"/>
          <w:noProof/>
          <w:sz w:val="20"/>
        </w:rPr>
        <w:t>ПРОЕКТ</w:t>
      </w:r>
    </w:p>
    <w:p w14:paraId="75F9E6BB" w14:textId="77777777" w:rsidR="008D7863" w:rsidRPr="001A5DE7" w:rsidRDefault="008D7863" w:rsidP="008D7863">
      <w:pPr>
        <w:pStyle w:val="a7"/>
        <w:spacing w:line="240" w:lineRule="auto"/>
      </w:pPr>
      <w:r w:rsidRPr="001A5DE7">
        <w:t>Российская Федерация</w:t>
      </w:r>
    </w:p>
    <w:p w14:paraId="0F158D19" w14:textId="77777777" w:rsidR="008D7863" w:rsidRPr="001A5DE7" w:rsidRDefault="008D7863" w:rsidP="008D7863">
      <w:pPr>
        <w:pStyle w:val="a7"/>
        <w:spacing w:line="240" w:lineRule="auto"/>
      </w:pPr>
      <w:r w:rsidRPr="001A5DE7">
        <w:t>Новгородская область Шимский район</w:t>
      </w:r>
    </w:p>
    <w:p w14:paraId="48D2A09E" w14:textId="77777777" w:rsidR="008D7863" w:rsidRDefault="008D7863" w:rsidP="008D7863">
      <w:pPr>
        <w:pStyle w:val="a7"/>
        <w:spacing w:line="240" w:lineRule="auto"/>
      </w:pPr>
      <w:r w:rsidRPr="001A5DE7">
        <w:t>Администрация Уторгошского сельского поселения</w:t>
      </w:r>
    </w:p>
    <w:p w14:paraId="5368B180" w14:textId="77777777" w:rsidR="008D7863" w:rsidRDefault="008D7863" w:rsidP="008D786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726E6F1D" w14:textId="77777777" w:rsidR="008D7863" w:rsidRDefault="008D7863" w:rsidP="008D7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98FCB" w14:textId="77777777" w:rsidR="008D7863" w:rsidRDefault="00EC6CBD" w:rsidP="008D7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D3402C" w:rsidRPr="0033755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0.0</w:t>
      </w:r>
      <w:r w:rsidR="00D3402C" w:rsidRPr="00337552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00</w:t>
      </w:r>
      <w:r w:rsidR="00337552">
        <w:rPr>
          <w:rFonts w:ascii="Times New Roman" w:hAnsi="Times New Roman"/>
          <w:sz w:val="28"/>
          <w:szCs w:val="28"/>
        </w:rPr>
        <w:t xml:space="preserve"> </w:t>
      </w:r>
      <w:r w:rsidR="008D7863" w:rsidRPr="00337552">
        <w:rPr>
          <w:rFonts w:ascii="Times New Roman" w:hAnsi="Times New Roman"/>
          <w:sz w:val="28"/>
          <w:szCs w:val="28"/>
        </w:rPr>
        <w:t>№</w:t>
      </w:r>
      <w:r w:rsidR="006D2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14:paraId="30FE13B9" w14:textId="77777777" w:rsidR="008D7863" w:rsidRDefault="00337552" w:rsidP="008D78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ж/д.</w:t>
      </w:r>
      <w:r w:rsidR="008D7863">
        <w:rPr>
          <w:rFonts w:ascii="Times New Roman" w:hAnsi="Times New Roman"/>
          <w:sz w:val="28"/>
          <w:szCs w:val="28"/>
        </w:rPr>
        <w:t>ст.Уторгош</w:t>
      </w:r>
    </w:p>
    <w:p w14:paraId="1E4763CB" w14:textId="77777777" w:rsidR="008D7863" w:rsidRDefault="008D7863" w:rsidP="008D786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8D7863" w14:paraId="51AFE9E7" w14:textId="77777777" w:rsidTr="008D7863">
        <w:tc>
          <w:tcPr>
            <w:tcW w:w="4320" w:type="dxa"/>
          </w:tcPr>
          <w:p w14:paraId="33CC3671" w14:textId="77777777" w:rsidR="008D7863" w:rsidRDefault="008D7863" w:rsidP="008D78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Уторгошского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42" w:type="dxa"/>
          </w:tcPr>
          <w:p w14:paraId="3C5162C5" w14:textId="77777777" w:rsidR="008D7863" w:rsidRDefault="008D7863" w:rsidP="008D78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14:paraId="1946F19E" w14:textId="77777777" w:rsidR="008D7863" w:rsidRDefault="008D7863" w:rsidP="008D78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64AD22E6" w14:textId="77777777" w:rsidR="008D7863" w:rsidRDefault="008D7863" w:rsidP="008D786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6120C58B" w14:textId="77777777" w:rsidR="008D7863" w:rsidRDefault="008D7863" w:rsidP="008D786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147463B" w14:textId="77777777" w:rsidR="008D7863" w:rsidRDefault="008D7863" w:rsidP="008D786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786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</w:t>
      </w:r>
      <w:r>
        <w:rPr>
          <w:rFonts w:ascii="Times New Roman" w:hAnsi="Times New Roman"/>
          <w:sz w:val="28"/>
          <w:szCs w:val="28"/>
        </w:rPr>
        <w:t xml:space="preserve"> в целях приведения объёмов финансирования муниципальной программы «Совершенствование и развитие местного самоуправления, управление финансами Уторгошского сельского поселения» в соответствие с утвержденными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65E0C04" w14:textId="58FBCD2E" w:rsidR="008D7863" w:rsidRDefault="008D7863" w:rsidP="008D78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 Внести изменения в муниципальную программу Администрации Уторгошского сельского поселения «Совершенствование и развитие местного самоуправления, управление финансами Уторгошского сельского поселения», утвержденную постановлением</w:t>
      </w:r>
      <w:r>
        <w:rPr>
          <w:rStyle w:val="ab"/>
          <w:color w:val="000000"/>
          <w:sz w:val="28"/>
          <w:szCs w:val="28"/>
        </w:rPr>
        <w:t xml:space="preserve"> Администрации Уторгошского сельского поселения от 12.12.2018 № 89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Уторгошского сельского поселения «Совершенствование и развитие местного самоуправления, управление финансами Уторгошского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муниципальная программа) изложив</w:t>
      </w:r>
      <w:r w:rsidR="009A390C">
        <w:rPr>
          <w:rFonts w:ascii="Times New Roman" w:hAnsi="Times New Roman"/>
          <w:sz w:val="28"/>
          <w:szCs w:val="28"/>
        </w:rPr>
        <w:t xml:space="preserve"> ее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0FFD357" w14:textId="77777777" w:rsidR="008D7863" w:rsidRDefault="008D786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5B7AF0" w14:textId="77777777" w:rsidR="00C47880" w:rsidRDefault="00C478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D8803DC" w14:textId="77777777" w:rsidR="00E1332F" w:rsidRDefault="00AB3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6553B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14:paraId="0608CB05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«Совершенствование и развитие местного самоуправления, управление финансами Уторгошского сельского поселения»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6125DB" w14:textId="77777777" w:rsidR="00E1332F" w:rsidRDefault="00E13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F60E63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14:paraId="4992BEE9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37"/>
        <w:gridCol w:w="6368"/>
      </w:tblGrid>
      <w:tr w:rsidR="00E1332F" w14:paraId="4DB047EE" w14:textId="77777777">
        <w:tc>
          <w:tcPr>
            <w:tcW w:w="959" w:type="dxa"/>
          </w:tcPr>
          <w:p w14:paraId="1DB2CD68" w14:textId="77777777" w:rsidR="00E1332F" w:rsidRPr="005F59E1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6F7EE3AC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14:paraId="71F135F7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и развитие местного самоуправления, управление финансами Уторгошского сельского поселения»</w:t>
            </w:r>
          </w:p>
        </w:tc>
      </w:tr>
      <w:tr w:rsidR="00E1332F" w14:paraId="02CC7587" w14:textId="77777777">
        <w:tc>
          <w:tcPr>
            <w:tcW w:w="959" w:type="dxa"/>
          </w:tcPr>
          <w:p w14:paraId="7EC45165" w14:textId="77777777" w:rsidR="00E1332F" w:rsidRPr="005F59E1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4C738B06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6368" w:type="dxa"/>
            <w:shd w:val="clear" w:color="auto" w:fill="auto"/>
          </w:tcPr>
          <w:p w14:paraId="07A93E6C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Уторгошского сельского поселения </w:t>
            </w:r>
          </w:p>
        </w:tc>
      </w:tr>
      <w:tr w:rsidR="00E1332F" w14:paraId="19FC398D" w14:textId="77777777">
        <w:tc>
          <w:tcPr>
            <w:tcW w:w="959" w:type="dxa"/>
          </w:tcPr>
          <w:p w14:paraId="78C569AC" w14:textId="77777777" w:rsidR="00E1332F" w:rsidRPr="005F59E1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14:paraId="4873DD14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368" w:type="dxa"/>
            <w:shd w:val="clear" w:color="auto" w:fill="auto"/>
          </w:tcPr>
          <w:p w14:paraId="1FF520E8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332F" w14:paraId="4E177FED" w14:textId="77777777">
        <w:tc>
          <w:tcPr>
            <w:tcW w:w="959" w:type="dxa"/>
          </w:tcPr>
          <w:p w14:paraId="7C38A4D2" w14:textId="77777777" w:rsidR="00E1332F" w:rsidRPr="005F59E1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2417FAE3" w14:textId="77777777" w:rsidR="00E1332F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программы:</w:t>
            </w:r>
          </w:p>
        </w:tc>
        <w:tc>
          <w:tcPr>
            <w:tcW w:w="6368" w:type="dxa"/>
            <w:shd w:val="clear" w:color="auto" w:fill="auto"/>
          </w:tcPr>
          <w:p w14:paraId="47008DD6" w14:textId="77777777" w:rsidR="00E1332F" w:rsidRPr="00EC6CBD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1«Развитие информационного общества и системы управлени</w:t>
            </w:r>
            <w:r w:rsidR="0028259C" w:rsidRPr="00EC6CBD">
              <w:rPr>
                <w:rFonts w:ascii="Times New Roman" w:hAnsi="Times New Roman"/>
                <w:sz w:val="24"/>
                <w:szCs w:val="24"/>
              </w:rPr>
              <w:t xml:space="preserve">я государственными закупками в </w:t>
            </w:r>
            <w:r w:rsidRPr="00EC6CBD">
              <w:rPr>
                <w:rFonts w:ascii="Times New Roman" w:hAnsi="Times New Roman"/>
                <w:sz w:val="24"/>
                <w:szCs w:val="24"/>
              </w:rPr>
              <w:t>Уторгошском сельском поселении»;</w:t>
            </w:r>
          </w:p>
          <w:p w14:paraId="7B4E2D7F" w14:textId="77777777" w:rsidR="00E1332F" w:rsidRPr="00EC6CBD" w:rsidRDefault="00D6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 xml:space="preserve">2. «Расходы на обеспечение функций муниципальных органов в </w:t>
            </w:r>
            <w:r w:rsidR="00894011" w:rsidRPr="00EC6CBD">
              <w:rPr>
                <w:rFonts w:ascii="Times New Roman" w:hAnsi="Times New Roman"/>
                <w:sz w:val="24"/>
                <w:szCs w:val="24"/>
              </w:rPr>
              <w:t>Уторгошском сельском поселении»;</w:t>
            </w:r>
          </w:p>
          <w:p w14:paraId="01344A6A" w14:textId="77777777" w:rsidR="00E1332F" w:rsidRPr="00EC6CBD" w:rsidRDefault="00894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3. «</w:t>
            </w:r>
            <w:r w:rsidRPr="00EC6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малого и среднего предпринимательства </w:t>
            </w:r>
            <w:r w:rsidRPr="00EC6CBD">
              <w:rPr>
                <w:rFonts w:ascii="Times New Roman" w:hAnsi="Times New Roman"/>
                <w:sz w:val="24"/>
                <w:szCs w:val="24"/>
              </w:rPr>
              <w:t>в Уторгошском сельском поселении».</w:t>
            </w:r>
          </w:p>
        </w:tc>
      </w:tr>
    </w:tbl>
    <w:p w14:paraId="76938282" w14:textId="77777777" w:rsidR="00E1332F" w:rsidRDefault="00E13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2B19C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9E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Цели, задачи и целевые показатели муниципальной программы:</w:t>
      </w: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"/>
        <w:gridCol w:w="2650"/>
        <w:gridCol w:w="6"/>
        <w:gridCol w:w="850"/>
        <w:gridCol w:w="850"/>
        <w:gridCol w:w="856"/>
        <w:gridCol w:w="849"/>
        <w:gridCol w:w="991"/>
        <w:gridCol w:w="992"/>
        <w:gridCol w:w="1134"/>
      </w:tblGrid>
      <w:tr w:rsidR="00EC6CBD" w14:paraId="337F5F9D" w14:textId="77777777" w:rsidTr="00EC6CBD">
        <w:trPr>
          <w:trHeight w:val="720"/>
        </w:trPr>
        <w:tc>
          <w:tcPr>
            <w:tcW w:w="893" w:type="dxa"/>
            <w:gridSpan w:val="2"/>
            <w:vMerge w:val="restart"/>
            <w:shd w:val="clear" w:color="auto" w:fill="auto"/>
          </w:tcPr>
          <w:p w14:paraId="4664753A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 xml:space="preserve">№ </w:t>
            </w:r>
          </w:p>
          <w:p w14:paraId="16F21DD2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п/п</w:t>
            </w:r>
          </w:p>
        </w:tc>
        <w:tc>
          <w:tcPr>
            <w:tcW w:w="2656" w:type="dxa"/>
            <w:gridSpan w:val="2"/>
            <w:vMerge w:val="restart"/>
            <w:shd w:val="clear" w:color="auto" w:fill="auto"/>
          </w:tcPr>
          <w:p w14:paraId="616EBC68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7"/>
            <w:shd w:val="clear" w:color="auto" w:fill="auto"/>
          </w:tcPr>
          <w:p w14:paraId="703EC7AE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EC6CBD" w14:paraId="45BF24C1" w14:textId="77777777" w:rsidTr="00EC6CBD">
        <w:trPr>
          <w:trHeight w:val="720"/>
        </w:trPr>
        <w:tc>
          <w:tcPr>
            <w:tcW w:w="893" w:type="dxa"/>
            <w:gridSpan w:val="2"/>
            <w:vMerge/>
            <w:shd w:val="clear" w:color="auto" w:fill="auto"/>
          </w:tcPr>
          <w:p w14:paraId="3883D830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2"/>
            <w:vMerge/>
            <w:shd w:val="clear" w:color="auto" w:fill="auto"/>
          </w:tcPr>
          <w:p w14:paraId="35096E39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5D650CE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14:paraId="49E6CF58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2020 год</w:t>
            </w:r>
          </w:p>
        </w:tc>
        <w:tc>
          <w:tcPr>
            <w:tcW w:w="856" w:type="dxa"/>
            <w:shd w:val="clear" w:color="auto" w:fill="auto"/>
          </w:tcPr>
          <w:p w14:paraId="36AD3B03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2021 год</w:t>
            </w:r>
          </w:p>
        </w:tc>
        <w:tc>
          <w:tcPr>
            <w:tcW w:w="849" w:type="dxa"/>
            <w:shd w:val="clear" w:color="auto" w:fill="auto"/>
          </w:tcPr>
          <w:p w14:paraId="2EBDA5FA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2022 год</w:t>
            </w:r>
          </w:p>
        </w:tc>
        <w:tc>
          <w:tcPr>
            <w:tcW w:w="991" w:type="dxa"/>
          </w:tcPr>
          <w:p w14:paraId="3C953107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</w:tcPr>
          <w:p w14:paraId="42869EC7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2024 год</w:t>
            </w:r>
          </w:p>
        </w:tc>
        <w:tc>
          <w:tcPr>
            <w:tcW w:w="1133" w:type="dxa"/>
          </w:tcPr>
          <w:p w14:paraId="41860BD7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 xml:space="preserve">2025 </w:t>
            </w:r>
          </w:p>
          <w:p w14:paraId="4E80FEE3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год</w:t>
            </w:r>
          </w:p>
        </w:tc>
      </w:tr>
      <w:tr w:rsidR="00EC6CBD" w14:paraId="26555ED0" w14:textId="77777777" w:rsidTr="00EC6CBD">
        <w:tc>
          <w:tcPr>
            <w:tcW w:w="893" w:type="dxa"/>
            <w:gridSpan w:val="2"/>
            <w:shd w:val="clear" w:color="auto" w:fill="auto"/>
          </w:tcPr>
          <w:p w14:paraId="50F1D53B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688E1F75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59C257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1816098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7B636AA7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14:paraId="2FFF74CA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14:paraId="7630476A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3530AC23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8</w:t>
            </w:r>
          </w:p>
        </w:tc>
        <w:tc>
          <w:tcPr>
            <w:tcW w:w="1133" w:type="dxa"/>
          </w:tcPr>
          <w:p w14:paraId="274893A8" w14:textId="77777777" w:rsidR="00EC6CBD" w:rsidRP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BD">
              <w:rPr>
                <w:rFonts w:ascii="Times New Roman" w:hAnsi="Times New Roman"/>
              </w:rPr>
              <w:t>9</w:t>
            </w:r>
          </w:p>
        </w:tc>
      </w:tr>
      <w:tr w:rsidR="00EC6CBD" w14:paraId="3F90A033" w14:textId="77777777" w:rsidTr="00EC6CBD">
        <w:tc>
          <w:tcPr>
            <w:tcW w:w="893" w:type="dxa"/>
            <w:gridSpan w:val="2"/>
            <w:shd w:val="clear" w:color="auto" w:fill="auto"/>
          </w:tcPr>
          <w:p w14:paraId="34230FA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401D4FF1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Обеспечение сбалансированности и устойчивости бюджета сельского поселения, создание условий для эффективного управления муниципальными финансами сельского поселения, выполнение муниципальных функций и обеспечение потребностей граждан и общества в муниципальных услугах, увеличение их доступности и качества, внедрение и использование современных информационных технологий</w:t>
            </w:r>
          </w:p>
        </w:tc>
      </w:tr>
      <w:tr w:rsidR="00EC6CBD" w14:paraId="790013F9" w14:textId="77777777" w:rsidTr="00EC6CBD">
        <w:tc>
          <w:tcPr>
            <w:tcW w:w="893" w:type="dxa"/>
            <w:gridSpan w:val="2"/>
            <w:shd w:val="clear" w:color="auto" w:fill="auto"/>
          </w:tcPr>
          <w:p w14:paraId="2A5EA19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0B69E84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1: Повышение качества предоставления государственных и муниципальных услуг, обеспечение их предоставления в электронном виде и в режиме электронного и межведомственного взаимодействия</w:t>
            </w:r>
          </w:p>
        </w:tc>
      </w:tr>
      <w:tr w:rsidR="00EC6CBD" w14:paraId="3E55B6E0" w14:textId="77777777" w:rsidTr="00EC6CBD">
        <w:tc>
          <w:tcPr>
            <w:tcW w:w="893" w:type="dxa"/>
            <w:gridSpan w:val="2"/>
            <w:shd w:val="clear" w:color="auto" w:fill="auto"/>
          </w:tcPr>
          <w:p w14:paraId="130B3C2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310F986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700A6521" w14:textId="77777777" w:rsidTr="00EC6CBD">
        <w:tc>
          <w:tcPr>
            <w:tcW w:w="893" w:type="dxa"/>
            <w:gridSpan w:val="2"/>
            <w:shd w:val="clear" w:color="auto" w:fill="auto"/>
          </w:tcPr>
          <w:p w14:paraId="79558FF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62808903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проектов нормативных правовых актов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самоуправления, размещенных на официальном сайте Администрации Уторгошского сельского поселения   в сети Интернет для проведения публичных обсуждений (%)</w:t>
            </w:r>
          </w:p>
        </w:tc>
        <w:tc>
          <w:tcPr>
            <w:tcW w:w="850" w:type="dxa"/>
            <w:shd w:val="clear" w:color="auto" w:fill="auto"/>
          </w:tcPr>
          <w:p w14:paraId="78151E3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14:paraId="5D3513E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584A2CF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14:paraId="30ABA63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4415804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7E7D36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63A5F08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CBD" w14:paraId="3DFE7DF5" w14:textId="77777777" w:rsidTr="00EC6CBD">
        <w:tc>
          <w:tcPr>
            <w:tcW w:w="893" w:type="dxa"/>
            <w:gridSpan w:val="2"/>
            <w:shd w:val="clear" w:color="auto" w:fill="auto"/>
          </w:tcPr>
          <w:p w14:paraId="59D6924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17B5BDC7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компьютерного оборудования на рабочих местах специалистов Администрации Уторгошского сельского поселения, участвующих в предоставлении муниципальных услуг, отвечающих современным требованиям, (%)</w:t>
            </w:r>
          </w:p>
        </w:tc>
        <w:tc>
          <w:tcPr>
            <w:tcW w:w="850" w:type="dxa"/>
            <w:shd w:val="clear" w:color="auto" w:fill="auto"/>
          </w:tcPr>
          <w:p w14:paraId="323E3FE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9274FA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14266F8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14:paraId="2190CBE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14:paraId="4AEA680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DA5C6F6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7BCE8CD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6CBD" w14:paraId="0BB4A361" w14:textId="77777777" w:rsidTr="00EC6CBD">
        <w:tc>
          <w:tcPr>
            <w:tcW w:w="893" w:type="dxa"/>
            <w:gridSpan w:val="2"/>
            <w:shd w:val="clear" w:color="auto" w:fill="auto"/>
          </w:tcPr>
          <w:p w14:paraId="6732F61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2917EB9C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Уторгошского сельского поселения, использующих механизм получения государственных и муниципальных услуг в электронной форме, (%) </w:t>
            </w:r>
          </w:p>
        </w:tc>
        <w:tc>
          <w:tcPr>
            <w:tcW w:w="850" w:type="dxa"/>
            <w:shd w:val="clear" w:color="auto" w:fill="auto"/>
          </w:tcPr>
          <w:p w14:paraId="15B680F0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157D32A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7F0E1F9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5BDED0A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1" w:type="dxa"/>
          </w:tcPr>
          <w:p w14:paraId="0DF7669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67288DF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19DB4361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187E402E" w14:textId="77777777" w:rsidTr="00EC6CBD">
        <w:tc>
          <w:tcPr>
            <w:tcW w:w="893" w:type="dxa"/>
            <w:gridSpan w:val="2"/>
            <w:shd w:val="clear" w:color="auto" w:fill="auto"/>
          </w:tcPr>
          <w:p w14:paraId="2BEC6A20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27B015B5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Уторгошского сельского поселения качеством предоставления муниципальных услуг, (%)</w:t>
            </w:r>
          </w:p>
        </w:tc>
        <w:tc>
          <w:tcPr>
            <w:tcW w:w="850" w:type="dxa"/>
            <w:shd w:val="clear" w:color="auto" w:fill="auto"/>
          </w:tcPr>
          <w:p w14:paraId="293D908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39DF5C39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48E1B8D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167E056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1" w:type="dxa"/>
          </w:tcPr>
          <w:p w14:paraId="7BA1F15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EB4AE4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448E0C6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2E05645C" w14:textId="77777777" w:rsidTr="00EC6CBD">
        <w:tc>
          <w:tcPr>
            <w:tcW w:w="893" w:type="dxa"/>
            <w:gridSpan w:val="2"/>
            <w:shd w:val="clear" w:color="auto" w:fill="auto"/>
          </w:tcPr>
          <w:p w14:paraId="3E70F51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0E780931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2: Совершенствование деятельности в сфере осуществления закупок товаров, услуг для нужд Уторгошского сельского поселения</w:t>
            </w:r>
          </w:p>
        </w:tc>
      </w:tr>
      <w:tr w:rsidR="00EC6CBD" w14:paraId="55683B54" w14:textId="77777777" w:rsidTr="00EC6CBD">
        <w:tc>
          <w:tcPr>
            <w:tcW w:w="893" w:type="dxa"/>
            <w:gridSpan w:val="2"/>
            <w:shd w:val="clear" w:color="auto" w:fill="auto"/>
          </w:tcPr>
          <w:p w14:paraId="1FE7E2C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1DF4DA5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1CE733B8" w14:textId="77777777" w:rsidTr="00EC6CBD">
        <w:tc>
          <w:tcPr>
            <w:tcW w:w="893" w:type="dxa"/>
            <w:gridSpan w:val="2"/>
            <w:shd w:val="clear" w:color="auto" w:fill="auto"/>
          </w:tcPr>
          <w:p w14:paraId="1AB8E08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418B75A9" w14:textId="77777777" w:rsidR="00EC6CBD" w:rsidRDefault="00EC6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контрактов, заключенных с представителями субъектов малого предпринимательства в общем объеме заключенных договоров (%)</w:t>
            </w:r>
          </w:p>
        </w:tc>
        <w:tc>
          <w:tcPr>
            <w:tcW w:w="850" w:type="dxa"/>
            <w:shd w:val="clear" w:color="auto" w:fill="auto"/>
          </w:tcPr>
          <w:p w14:paraId="1E2DB89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B0EB39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shd w:val="clear" w:color="auto" w:fill="auto"/>
          </w:tcPr>
          <w:p w14:paraId="5E0DBAE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14:paraId="4FC7BEC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14:paraId="3CEDCA9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98263A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14:paraId="6A35616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6CBD" w14:paraId="1310B04C" w14:textId="77777777" w:rsidTr="00EC6CBD">
        <w:tc>
          <w:tcPr>
            <w:tcW w:w="893" w:type="dxa"/>
            <w:gridSpan w:val="2"/>
            <w:shd w:val="clear" w:color="auto" w:fill="auto"/>
          </w:tcPr>
          <w:p w14:paraId="6CB7D84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63F0419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3: Кадровое, материально-техническое и хозяйственное обеспечение Уторгошского сельского поселения</w:t>
            </w:r>
          </w:p>
        </w:tc>
      </w:tr>
      <w:tr w:rsidR="00EC6CBD" w14:paraId="285B6A43" w14:textId="77777777" w:rsidTr="00EC6CBD">
        <w:tc>
          <w:tcPr>
            <w:tcW w:w="893" w:type="dxa"/>
            <w:gridSpan w:val="2"/>
            <w:shd w:val="clear" w:color="auto" w:fill="auto"/>
          </w:tcPr>
          <w:p w14:paraId="02480BC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20F9C085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23BAA336" w14:textId="77777777" w:rsidTr="00EC6CBD">
        <w:tc>
          <w:tcPr>
            <w:tcW w:w="893" w:type="dxa"/>
            <w:gridSpan w:val="2"/>
            <w:shd w:val="clear" w:color="auto" w:fill="auto"/>
          </w:tcPr>
          <w:p w14:paraId="560862C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1AC36A34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бюджета поселения, направленных на  расходование средств  фонда оплаты труда и страховых взносов, иных выплат, закупки товаров, работ, услуг для муниципальных нужд (%) </w:t>
            </w:r>
          </w:p>
        </w:tc>
        <w:tc>
          <w:tcPr>
            <w:tcW w:w="850" w:type="dxa"/>
            <w:shd w:val="clear" w:color="auto" w:fill="auto"/>
          </w:tcPr>
          <w:p w14:paraId="55CE1FE9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5FAB115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40C660A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157692C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00EA9BCB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43675BA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6F33727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EC6CBD" w14:paraId="4EE4CDC8" w14:textId="77777777" w:rsidTr="00EC6CBD">
        <w:tc>
          <w:tcPr>
            <w:tcW w:w="893" w:type="dxa"/>
            <w:gridSpan w:val="2"/>
            <w:shd w:val="clear" w:color="auto" w:fill="auto"/>
          </w:tcPr>
          <w:p w14:paraId="4A1404C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7D089FBB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4: Обеспечение уплаты налогов, сборов и иных платежей</w:t>
            </w:r>
          </w:p>
        </w:tc>
      </w:tr>
      <w:tr w:rsidR="00EC6CBD" w14:paraId="446357BF" w14:textId="77777777" w:rsidTr="00EC6CBD">
        <w:tc>
          <w:tcPr>
            <w:tcW w:w="893" w:type="dxa"/>
            <w:gridSpan w:val="2"/>
            <w:shd w:val="clear" w:color="auto" w:fill="auto"/>
          </w:tcPr>
          <w:p w14:paraId="3AB74D7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2522D57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1F7FFD51" w14:textId="77777777" w:rsidTr="00EC6CBD">
        <w:tc>
          <w:tcPr>
            <w:tcW w:w="893" w:type="dxa"/>
            <w:gridSpan w:val="2"/>
            <w:shd w:val="clear" w:color="auto" w:fill="auto"/>
          </w:tcPr>
          <w:p w14:paraId="322A125B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130EE9FA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уплату имущественного и транспортного налогов, членских взносов (%)</w:t>
            </w:r>
          </w:p>
        </w:tc>
        <w:tc>
          <w:tcPr>
            <w:tcW w:w="850" w:type="dxa"/>
            <w:shd w:val="clear" w:color="auto" w:fill="auto"/>
          </w:tcPr>
          <w:p w14:paraId="3E32E92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42271BA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715D1FD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1C9ABE0B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77795E1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61CB8F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16F065D9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52A72848" w14:textId="77777777" w:rsidTr="00EC6CBD">
        <w:tc>
          <w:tcPr>
            <w:tcW w:w="893" w:type="dxa"/>
            <w:gridSpan w:val="2"/>
            <w:shd w:val="clear" w:color="auto" w:fill="auto"/>
          </w:tcPr>
          <w:p w14:paraId="0C25CAD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20E37FB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5: Обеспечение доплаты к пенсиям муниципальных служащих</w:t>
            </w:r>
          </w:p>
        </w:tc>
      </w:tr>
      <w:tr w:rsidR="00EC6CBD" w14:paraId="35906A47" w14:textId="77777777" w:rsidTr="00EC6CBD">
        <w:tc>
          <w:tcPr>
            <w:tcW w:w="893" w:type="dxa"/>
            <w:gridSpan w:val="2"/>
            <w:shd w:val="clear" w:color="auto" w:fill="auto"/>
          </w:tcPr>
          <w:p w14:paraId="71C130B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1B76BF2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11AE954E" w14:textId="77777777" w:rsidTr="00EC6CBD">
        <w:tc>
          <w:tcPr>
            <w:tcW w:w="893" w:type="dxa"/>
            <w:gridSpan w:val="2"/>
            <w:shd w:val="clear" w:color="auto" w:fill="auto"/>
          </w:tcPr>
          <w:p w14:paraId="0049EC3B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2EF83D05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выплату пенсии за выслугу лет на муниципальной службе (%)</w:t>
            </w:r>
          </w:p>
        </w:tc>
        <w:tc>
          <w:tcPr>
            <w:tcW w:w="850" w:type="dxa"/>
            <w:shd w:val="clear" w:color="auto" w:fill="auto"/>
          </w:tcPr>
          <w:p w14:paraId="0449BB65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1BA6B3A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6546328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510E503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2D285DF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0AAB77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304CE9B5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7806B9C0" w14:textId="77777777" w:rsidTr="00EC6CBD">
        <w:tc>
          <w:tcPr>
            <w:tcW w:w="893" w:type="dxa"/>
            <w:gridSpan w:val="2"/>
            <w:shd w:val="clear" w:color="auto" w:fill="auto"/>
          </w:tcPr>
          <w:p w14:paraId="71A29A6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060B3BE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6: Обеспечение информационного сопровождения деятельности  Уторгошского сельского поселения</w:t>
            </w:r>
          </w:p>
        </w:tc>
      </w:tr>
      <w:tr w:rsidR="00EC6CBD" w14:paraId="5BF0481F" w14:textId="77777777" w:rsidTr="00EC6CBD">
        <w:tc>
          <w:tcPr>
            <w:tcW w:w="893" w:type="dxa"/>
            <w:gridSpan w:val="2"/>
            <w:shd w:val="clear" w:color="auto" w:fill="auto"/>
          </w:tcPr>
          <w:p w14:paraId="351105F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691EC17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72DB3A71" w14:textId="77777777" w:rsidTr="00EC6CBD">
        <w:tc>
          <w:tcPr>
            <w:tcW w:w="893" w:type="dxa"/>
            <w:gridSpan w:val="2"/>
            <w:shd w:val="clear" w:color="auto" w:fill="auto"/>
          </w:tcPr>
          <w:p w14:paraId="2C0BA3F5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559DA78C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расходование средств по опубликованию в печати официальных документов и информационного материала (%)</w:t>
            </w:r>
          </w:p>
        </w:tc>
        <w:tc>
          <w:tcPr>
            <w:tcW w:w="850" w:type="dxa"/>
            <w:shd w:val="clear" w:color="auto" w:fill="auto"/>
          </w:tcPr>
          <w:p w14:paraId="1C3192E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34DCA69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0FEFDB6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7FC1C600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47D5F34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75E389D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352BF82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32CD38E2" w14:textId="77777777" w:rsidTr="00EC6CBD">
        <w:tc>
          <w:tcPr>
            <w:tcW w:w="893" w:type="dxa"/>
            <w:gridSpan w:val="2"/>
            <w:shd w:val="clear" w:color="auto" w:fill="auto"/>
          </w:tcPr>
          <w:p w14:paraId="5F5DF82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33071C1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7: Частичная компенсация дополнительных расходов на повышение оплаты труда работников бюджетной сферы</w:t>
            </w:r>
          </w:p>
        </w:tc>
      </w:tr>
      <w:tr w:rsidR="00EC6CBD" w14:paraId="6068E93D" w14:textId="77777777" w:rsidTr="00EC6CBD">
        <w:tc>
          <w:tcPr>
            <w:tcW w:w="893" w:type="dxa"/>
            <w:gridSpan w:val="2"/>
            <w:shd w:val="clear" w:color="auto" w:fill="auto"/>
          </w:tcPr>
          <w:p w14:paraId="060BF51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13C7508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46501084" w14:textId="77777777" w:rsidTr="00EC6CBD">
        <w:tc>
          <w:tcPr>
            <w:tcW w:w="893" w:type="dxa"/>
            <w:gridSpan w:val="2"/>
            <w:shd w:val="clear" w:color="auto" w:fill="auto"/>
          </w:tcPr>
          <w:p w14:paraId="33C8AAB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344A1B5A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бюджета поселения, направленных на расходование средств по частичной компенсации дополнительных расходов на повышение оплаты труда работников бюджетной сферы (%)</w:t>
            </w:r>
          </w:p>
        </w:tc>
        <w:tc>
          <w:tcPr>
            <w:tcW w:w="850" w:type="dxa"/>
            <w:shd w:val="clear" w:color="auto" w:fill="auto"/>
          </w:tcPr>
          <w:p w14:paraId="1A08229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shd w:val="clear" w:color="auto" w:fill="auto"/>
          </w:tcPr>
          <w:p w14:paraId="4524AF7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2B6D08B5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10F3C75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7334432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37011F7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4121BCA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0BC20329" w14:textId="77777777" w:rsidTr="00EC6CBD">
        <w:tc>
          <w:tcPr>
            <w:tcW w:w="893" w:type="dxa"/>
            <w:gridSpan w:val="2"/>
            <w:shd w:val="clear" w:color="auto" w:fill="auto"/>
          </w:tcPr>
          <w:p w14:paraId="08965F5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1.8.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0BD52A3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8: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</w:tr>
      <w:tr w:rsidR="00EC6CBD" w14:paraId="1CEA16F5" w14:textId="77777777" w:rsidTr="00EC6CBD">
        <w:tc>
          <w:tcPr>
            <w:tcW w:w="893" w:type="dxa"/>
            <w:gridSpan w:val="2"/>
            <w:shd w:val="clear" w:color="auto" w:fill="auto"/>
          </w:tcPr>
          <w:p w14:paraId="2CFFFAB0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7340EDA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1174AA93" w14:textId="77777777" w:rsidTr="00EC6CBD">
        <w:tc>
          <w:tcPr>
            <w:tcW w:w="893" w:type="dxa"/>
            <w:gridSpan w:val="2"/>
            <w:shd w:val="clear" w:color="auto" w:fill="auto"/>
          </w:tcPr>
          <w:p w14:paraId="5B7F6F12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42D4FCFA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расходование средств по возмещению затрат по содержанию штатных единиц, осуществляющих переданные отдельные государственные полномочия области (%)</w:t>
            </w:r>
          </w:p>
        </w:tc>
        <w:tc>
          <w:tcPr>
            <w:tcW w:w="850" w:type="dxa"/>
            <w:shd w:val="clear" w:color="auto" w:fill="auto"/>
          </w:tcPr>
          <w:p w14:paraId="7FF9CAD3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2CE6EFD9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328C2097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44CB02A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3B3139D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6A8525B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11053FF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682E77B0" w14:textId="77777777" w:rsidTr="00EC6CBD">
        <w:tc>
          <w:tcPr>
            <w:tcW w:w="893" w:type="dxa"/>
            <w:gridSpan w:val="2"/>
            <w:shd w:val="clear" w:color="auto" w:fill="auto"/>
          </w:tcPr>
          <w:p w14:paraId="43C07ED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9177" w:type="dxa"/>
            <w:gridSpan w:val="9"/>
            <w:shd w:val="clear" w:color="auto" w:fill="auto"/>
          </w:tcPr>
          <w:p w14:paraId="4ACE520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9: Обеспечение выплаты компенсационных расходов, связанных с осуществлением полномочий старост</w:t>
            </w:r>
          </w:p>
        </w:tc>
      </w:tr>
      <w:tr w:rsidR="00EC6CBD" w14:paraId="4E9598DF" w14:textId="77777777" w:rsidTr="00EC6CBD">
        <w:tc>
          <w:tcPr>
            <w:tcW w:w="893" w:type="dxa"/>
            <w:gridSpan w:val="2"/>
            <w:shd w:val="clear" w:color="auto" w:fill="auto"/>
          </w:tcPr>
          <w:p w14:paraId="59B29944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9"/>
            <w:shd w:val="clear" w:color="auto" w:fill="auto"/>
          </w:tcPr>
          <w:p w14:paraId="33AEA8F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7790734E" w14:textId="77777777" w:rsidTr="00EC6CBD">
        <w:tc>
          <w:tcPr>
            <w:tcW w:w="893" w:type="dxa"/>
            <w:gridSpan w:val="2"/>
            <w:shd w:val="clear" w:color="auto" w:fill="auto"/>
          </w:tcPr>
          <w:p w14:paraId="5C168E3C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1.9.1. </w:t>
            </w:r>
          </w:p>
        </w:tc>
        <w:tc>
          <w:tcPr>
            <w:tcW w:w="2656" w:type="dxa"/>
            <w:gridSpan w:val="2"/>
            <w:shd w:val="clear" w:color="auto" w:fill="auto"/>
          </w:tcPr>
          <w:p w14:paraId="685B6ADD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выплату компенсационных расходов, связанных с осуществлением полномочий старост (%)</w:t>
            </w:r>
          </w:p>
        </w:tc>
        <w:tc>
          <w:tcPr>
            <w:tcW w:w="850" w:type="dxa"/>
            <w:shd w:val="clear" w:color="auto" w:fill="auto"/>
          </w:tcPr>
          <w:p w14:paraId="161F7CA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50FEAAE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54EF204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14:paraId="74B6451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14:paraId="0F867D5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3584678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14:paraId="33845A7E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:rsidRPr="005335C7" w14:paraId="30B696E5" w14:textId="77777777" w:rsidTr="00EC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67E0" w14:textId="77777777" w:rsidR="00EC6CBD" w:rsidRPr="005335C7" w:rsidRDefault="00EC6CBD" w:rsidP="00D3402C">
            <w:pPr>
              <w:widowControl w:val="0"/>
              <w:autoSpaceDE w:val="0"/>
              <w:spacing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F5FB" w14:textId="77777777" w:rsidR="00EC6CBD" w:rsidRPr="005335C7" w:rsidRDefault="00EC6CBD" w:rsidP="00D3402C">
            <w:pPr>
              <w:widowControl w:val="0"/>
              <w:autoSpaceDE w:val="0"/>
              <w:spacing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 xml:space="preserve">Цель 2: Создание на территории Уторгошского сельского поселения условий для устойчивого развития субъектов малого и среднего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предпринимательства</w:t>
            </w: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основе формирования эффективных механизмов его поддержки.</w:t>
            </w:r>
          </w:p>
        </w:tc>
      </w:tr>
      <w:tr w:rsidR="00EC6CBD" w:rsidRPr="005335C7" w14:paraId="498BC126" w14:textId="77777777" w:rsidTr="00EC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9AA4" w14:textId="77777777" w:rsidR="00EC6CBD" w:rsidRPr="005335C7" w:rsidRDefault="00EC6CBD" w:rsidP="00CC5FA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sz w:val="28"/>
                <w:szCs w:val="28"/>
              </w:rPr>
              <w:t xml:space="preserve"> 2.1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8268" w14:textId="77777777" w:rsidR="00EC6CBD" w:rsidRPr="005335C7" w:rsidRDefault="00EC6CBD" w:rsidP="00CC5FA7">
            <w:pPr>
              <w:snapToGrid w:val="0"/>
              <w:rPr>
                <w:rFonts w:ascii="Times New Roman" w:hAnsi="Times New Roman"/>
                <w:b/>
                <w:sz w:val="28"/>
                <w:szCs w:val="52"/>
              </w:rPr>
            </w:pP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муниципального района.</w:t>
            </w:r>
          </w:p>
        </w:tc>
      </w:tr>
      <w:tr w:rsidR="00EC6CBD" w:rsidRPr="005335C7" w14:paraId="1FE2E319" w14:textId="77777777" w:rsidTr="00EC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A1E7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35C7">
              <w:rPr>
                <w:rFonts w:ascii="Times New Roman" w:hAnsi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DF41" w14:textId="77777777" w:rsidR="00EC6CBD" w:rsidRPr="005335C7" w:rsidRDefault="00EC6CBD" w:rsidP="00CC5F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созданных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субъектов малого и среднего предпринимательства,</w:t>
            </w:r>
            <w:r w:rsidRPr="005335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35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8D44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3C92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A933" w14:textId="77777777" w:rsidR="00EC6CBD" w:rsidRPr="005335C7" w:rsidRDefault="00EC6CBD" w:rsidP="00894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BC40" w14:textId="77777777" w:rsidR="00EC6CBD" w:rsidRPr="005335C7" w:rsidRDefault="00EC6CBD" w:rsidP="00894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E254" w14:textId="77777777" w:rsidR="00EC6CBD" w:rsidRPr="005335C7" w:rsidRDefault="00EC6CBD" w:rsidP="00894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837" w14:textId="77777777" w:rsidR="00EC6CBD" w:rsidRDefault="00EC6CBD" w:rsidP="008940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ECF" w14:textId="77777777" w:rsidR="00EC6CBD" w:rsidRPr="005335C7" w:rsidRDefault="00EC6CBD" w:rsidP="008940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C6CBD" w:rsidRPr="005335C7" w14:paraId="349C5A28" w14:textId="77777777" w:rsidTr="00EC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FCE3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8341" w14:textId="77777777" w:rsidR="00EC6CBD" w:rsidRPr="005335C7" w:rsidRDefault="00EC6CBD" w:rsidP="00790E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Рост вновь создаваемых рабочих мест, включая вновь зарегистрированных в секторе малого и среднего предпринимательства, 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38F2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7B5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92A4" w14:textId="77777777" w:rsidR="00EC6CBD" w:rsidRPr="005335C7" w:rsidRDefault="00EC6CBD" w:rsidP="00894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A042" w14:textId="77777777" w:rsidR="00EC6CBD" w:rsidRDefault="00EC6CBD" w:rsidP="00894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AF0F" w14:textId="77777777" w:rsidR="00EC6CBD" w:rsidRDefault="00EC6CBD" w:rsidP="00894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D4C" w14:textId="77777777" w:rsidR="00EC6CBD" w:rsidRDefault="00EC6CBD" w:rsidP="008940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732" w14:textId="77777777" w:rsidR="00EC6CBD" w:rsidRDefault="00EC6CBD" w:rsidP="008940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C6CBD" w:rsidRPr="005335C7" w14:paraId="31A7595C" w14:textId="77777777" w:rsidTr="00EC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8712" w14:textId="77777777" w:rsidR="00EC6CBD" w:rsidRPr="005335C7" w:rsidRDefault="00EC6CBD" w:rsidP="003306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35C7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5E0" w14:textId="77777777" w:rsidR="00EC6CBD" w:rsidRPr="005335C7" w:rsidRDefault="00EC6CBD" w:rsidP="00C95EE6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предпринимательства, получивших информационную поддержку  </w:t>
            </w:r>
            <w:r w:rsidRPr="005335C7">
              <w:rPr>
                <w:b/>
                <w:color w:val="000000"/>
              </w:rPr>
              <w:t xml:space="preserve"> </w:t>
            </w:r>
            <w:r w:rsidRPr="005335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(ед.)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216D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1E46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4ECD" w14:textId="77777777" w:rsidR="00EC6CBD" w:rsidRPr="005335C7" w:rsidRDefault="00EC6CBD" w:rsidP="00894011">
            <w:pPr>
              <w:jc w:val="center"/>
              <w:rPr>
                <w:b/>
                <w:sz w:val="24"/>
                <w:szCs w:val="24"/>
              </w:rPr>
            </w:pPr>
            <w:r w:rsidRPr="005335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F38C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4356" w14:textId="77777777" w:rsidR="00EC6CBD" w:rsidRPr="005335C7" w:rsidRDefault="00EC6CBD" w:rsidP="008940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F4A" w14:textId="77777777" w:rsidR="00EC6CBD" w:rsidRDefault="00EC6CBD" w:rsidP="008940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394" w14:textId="77777777" w:rsidR="00EC6CBD" w:rsidRPr="005335C7" w:rsidRDefault="00EC6CBD" w:rsidP="008940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7C1BFB08" w14:textId="77777777" w:rsidR="00894011" w:rsidRPr="005335C7" w:rsidRDefault="00894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7A4F3A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информации, используемыми для определения фактического значения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14:paraId="673E3E82" w14:textId="77777777" w:rsidR="00E1332F" w:rsidRDefault="00E1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0E448" w14:textId="77777777" w:rsidR="00E1332F" w:rsidRDefault="00D84F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D6553B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14:paraId="09727CF2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рассчитана на период с 2019 года по 202</w:t>
      </w:r>
      <w:r w:rsidR="00EC6C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14:paraId="082FFAC7" w14:textId="77777777" w:rsidR="00E1332F" w:rsidRDefault="00E1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B453E0" w14:textId="77777777" w:rsidR="00E1332F" w:rsidRDefault="00D84F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6553B">
        <w:rPr>
          <w:rFonts w:ascii="Times New Roman" w:hAnsi="Times New Roman"/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92"/>
        <w:gridCol w:w="1572"/>
        <w:gridCol w:w="1518"/>
        <w:gridCol w:w="1601"/>
        <w:gridCol w:w="1234"/>
        <w:gridCol w:w="1382"/>
      </w:tblGrid>
      <w:tr w:rsidR="00E1332F" w14:paraId="60547A58" w14:textId="77777777">
        <w:tc>
          <w:tcPr>
            <w:tcW w:w="971" w:type="dxa"/>
            <w:shd w:val="clear" w:color="auto" w:fill="auto"/>
          </w:tcPr>
          <w:p w14:paraId="280278F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99" w:type="dxa"/>
            <w:gridSpan w:val="6"/>
          </w:tcPr>
          <w:p w14:paraId="01E7653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14:paraId="25238FE8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32F" w14:paraId="163517AB" w14:textId="77777777">
        <w:tc>
          <w:tcPr>
            <w:tcW w:w="971" w:type="dxa"/>
            <w:shd w:val="clear" w:color="auto" w:fill="auto"/>
          </w:tcPr>
          <w:p w14:paraId="23E66241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58541ABF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14:paraId="2D93080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8" w:type="dxa"/>
          </w:tcPr>
          <w:p w14:paraId="7CA6B01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</w:t>
            </w:r>
            <w:r w:rsidR="00661C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01" w:type="dxa"/>
            <w:shd w:val="clear" w:color="auto" w:fill="auto"/>
          </w:tcPr>
          <w:p w14:paraId="21BDE56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34" w:type="dxa"/>
          </w:tcPr>
          <w:p w14:paraId="0D1771A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82" w:type="dxa"/>
            <w:shd w:val="clear" w:color="auto" w:fill="auto"/>
          </w:tcPr>
          <w:p w14:paraId="57709C9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1332F" w14:paraId="7666202F" w14:textId="77777777">
        <w:tc>
          <w:tcPr>
            <w:tcW w:w="971" w:type="dxa"/>
            <w:shd w:val="clear" w:color="auto" w:fill="auto"/>
          </w:tcPr>
          <w:p w14:paraId="0DD9AC6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72B8990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2ED2992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604B16B5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14:paraId="3BB302E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14:paraId="5D83605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1414A0B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28A4" w14:paraId="2DC99BB0" w14:textId="77777777">
        <w:tc>
          <w:tcPr>
            <w:tcW w:w="971" w:type="dxa"/>
            <w:shd w:val="clear" w:color="auto" w:fill="auto"/>
          </w:tcPr>
          <w:p w14:paraId="46EDA283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2" w:type="dxa"/>
            <w:shd w:val="clear" w:color="auto" w:fill="auto"/>
          </w:tcPr>
          <w:p w14:paraId="258043BF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49,40</w:t>
            </w:r>
          </w:p>
        </w:tc>
        <w:tc>
          <w:tcPr>
            <w:tcW w:w="1572" w:type="dxa"/>
            <w:shd w:val="clear" w:color="auto" w:fill="auto"/>
          </w:tcPr>
          <w:p w14:paraId="44B3CD27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40D2380B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BBCE6E5" w14:textId="77777777" w:rsidR="00FC28A4" w:rsidRDefault="00FC28A4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3569,31</w:t>
            </w:r>
          </w:p>
        </w:tc>
        <w:tc>
          <w:tcPr>
            <w:tcW w:w="1234" w:type="dxa"/>
          </w:tcPr>
          <w:p w14:paraId="78F2C46B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146625EC" w14:textId="77777777" w:rsidR="00FC28A4" w:rsidRDefault="00FC28A4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3618,71</w:t>
            </w:r>
          </w:p>
        </w:tc>
      </w:tr>
      <w:tr w:rsidR="00FC28A4" w14:paraId="69CA6BA5" w14:textId="77777777">
        <w:tc>
          <w:tcPr>
            <w:tcW w:w="971" w:type="dxa"/>
            <w:shd w:val="clear" w:color="auto" w:fill="auto"/>
          </w:tcPr>
          <w:p w14:paraId="2A667752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92" w:type="dxa"/>
            <w:shd w:val="clear" w:color="auto" w:fill="auto"/>
          </w:tcPr>
          <w:p w14:paraId="37FC4A19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1572" w:type="dxa"/>
            <w:shd w:val="clear" w:color="auto" w:fill="auto"/>
          </w:tcPr>
          <w:p w14:paraId="64B37B98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5499603E" w14:textId="77777777" w:rsidR="00FC28A4" w:rsidRP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B0E0530" w14:textId="77777777" w:rsidR="00FC28A4" w:rsidRPr="005F59E1" w:rsidRDefault="00FC28A4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3516,68</w:t>
            </w:r>
          </w:p>
        </w:tc>
        <w:tc>
          <w:tcPr>
            <w:tcW w:w="1234" w:type="dxa"/>
          </w:tcPr>
          <w:p w14:paraId="03E9D40A" w14:textId="77777777" w:rsidR="00FC28A4" w:rsidRP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3C782FB1" w14:textId="77777777" w:rsidR="00FC28A4" w:rsidRPr="005F59E1" w:rsidRDefault="00FC28A4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3567,68</w:t>
            </w:r>
          </w:p>
        </w:tc>
      </w:tr>
      <w:tr w:rsidR="00FC28A4" w14:paraId="26BDCA49" w14:textId="77777777">
        <w:tc>
          <w:tcPr>
            <w:tcW w:w="971" w:type="dxa"/>
            <w:shd w:val="clear" w:color="auto" w:fill="auto"/>
          </w:tcPr>
          <w:p w14:paraId="15908AAF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92" w:type="dxa"/>
            <w:shd w:val="clear" w:color="auto" w:fill="auto"/>
          </w:tcPr>
          <w:p w14:paraId="65252B12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54,50</w:t>
            </w:r>
          </w:p>
        </w:tc>
        <w:tc>
          <w:tcPr>
            <w:tcW w:w="1572" w:type="dxa"/>
            <w:shd w:val="clear" w:color="auto" w:fill="auto"/>
          </w:tcPr>
          <w:p w14:paraId="5DF24706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329BAA31" w14:textId="77777777" w:rsidR="00FC28A4" w:rsidRP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8DCDAB1" w14:textId="77777777" w:rsidR="00FC28A4" w:rsidRPr="005F59E1" w:rsidRDefault="00A738C2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3805,27</w:t>
            </w:r>
          </w:p>
        </w:tc>
        <w:tc>
          <w:tcPr>
            <w:tcW w:w="1234" w:type="dxa"/>
          </w:tcPr>
          <w:p w14:paraId="6BBE7750" w14:textId="77777777" w:rsidR="00FC28A4" w:rsidRP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04F42F0D" w14:textId="77777777" w:rsidR="00FC28A4" w:rsidRPr="005F59E1" w:rsidRDefault="00A738C2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3859,77</w:t>
            </w:r>
          </w:p>
        </w:tc>
      </w:tr>
      <w:tr w:rsidR="00FC28A4" w14:paraId="2216EF68" w14:textId="77777777">
        <w:tc>
          <w:tcPr>
            <w:tcW w:w="971" w:type="dxa"/>
            <w:shd w:val="clear" w:color="auto" w:fill="auto"/>
          </w:tcPr>
          <w:p w14:paraId="5A060DB6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2" w:type="dxa"/>
            <w:shd w:val="clear" w:color="auto" w:fill="auto"/>
          </w:tcPr>
          <w:p w14:paraId="3548EBFD" w14:textId="77777777" w:rsidR="00FC28A4" w:rsidRPr="00EC6CBD" w:rsidRDefault="00AB3D2A" w:rsidP="00DC7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56,10</w:t>
            </w:r>
          </w:p>
        </w:tc>
        <w:tc>
          <w:tcPr>
            <w:tcW w:w="1572" w:type="dxa"/>
            <w:shd w:val="clear" w:color="auto" w:fill="auto"/>
          </w:tcPr>
          <w:p w14:paraId="49921FD4" w14:textId="77777777" w:rsidR="00FC28A4" w:rsidRPr="00EC6CBD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05DBD678" w14:textId="77777777" w:rsidR="00FC28A4" w:rsidRPr="00EC6CBD" w:rsidRDefault="00C43370" w:rsidP="00A7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169,20</w:t>
            </w:r>
          </w:p>
        </w:tc>
        <w:tc>
          <w:tcPr>
            <w:tcW w:w="1601" w:type="dxa"/>
            <w:shd w:val="clear" w:color="auto" w:fill="auto"/>
          </w:tcPr>
          <w:p w14:paraId="5DBF73E3" w14:textId="77777777" w:rsidR="00FC28A4" w:rsidRPr="00EC6CBD" w:rsidRDefault="00AB3D2A" w:rsidP="00AB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3943,30</w:t>
            </w:r>
          </w:p>
        </w:tc>
        <w:tc>
          <w:tcPr>
            <w:tcW w:w="1234" w:type="dxa"/>
          </w:tcPr>
          <w:p w14:paraId="14CDB172" w14:textId="77777777" w:rsidR="00FC28A4" w:rsidRPr="00EC6CBD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321D1E0F" w14:textId="77777777" w:rsidR="00FC28A4" w:rsidRPr="00EC6CBD" w:rsidRDefault="00AB3D2A" w:rsidP="00C4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41</w:t>
            </w:r>
            <w:r w:rsidR="00C43370" w:rsidRPr="00EC6CBD">
              <w:rPr>
                <w:rFonts w:ascii="Times New Roman" w:hAnsi="Times New Roman"/>
                <w:sz w:val="24"/>
                <w:szCs w:val="24"/>
              </w:rPr>
              <w:t>68,60</w:t>
            </w:r>
          </w:p>
        </w:tc>
      </w:tr>
      <w:tr w:rsidR="00FC28A4" w14:paraId="4FB374D3" w14:textId="77777777">
        <w:tc>
          <w:tcPr>
            <w:tcW w:w="971" w:type="dxa"/>
            <w:shd w:val="clear" w:color="auto" w:fill="auto"/>
          </w:tcPr>
          <w:p w14:paraId="64EB26F8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92" w:type="dxa"/>
            <w:shd w:val="clear" w:color="auto" w:fill="auto"/>
          </w:tcPr>
          <w:p w14:paraId="2C42EF28" w14:textId="77777777" w:rsidR="00FC28A4" w:rsidRPr="001B7DA3" w:rsidRDefault="00E83C3D" w:rsidP="00DC7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57,70</w:t>
            </w:r>
          </w:p>
        </w:tc>
        <w:tc>
          <w:tcPr>
            <w:tcW w:w="1572" w:type="dxa"/>
            <w:shd w:val="clear" w:color="auto" w:fill="auto"/>
          </w:tcPr>
          <w:p w14:paraId="1EDD9D10" w14:textId="77777777" w:rsidR="00FC28A4" w:rsidRPr="001B7DA3" w:rsidRDefault="00DC7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36DF25E3" w14:textId="77777777" w:rsidR="00FC28A4" w:rsidRPr="001B7DA3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29BD3C59" w14:textId="77777777" w:rsidR="00FC28A4" w:rsidRPr="001B7DA3" w:rsidRDefault="00E83C3D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4470,50</w:t>
            </w:r>
          </w:p>
        </w:tc>
        <w:tc>
          <w:tcPr>
            <w:tcW w:w="1234" w:type="dxa"/>
          </w:tcPr>
          <w:p w14:paraId="5BC0F5BA" w14:textId="77777777" w:rsidR="00FC28A4" w:rsidRPr="001B7DA3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149FC0C8" w14:textId="77777777" w:rsidR="00FC28A4" w:rsidRPr="00E83C3D" w:rsidRDefault="00E83C3D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C3D">
              <w:rPr>
                <w:rFonts w:ascii="Times New Roman" w:hAnsi="Times New Roman"/>
                <w:b/>
                <w:sz w:val="24"/>
                <w:szCs w:val="24"/>
              </w:rPr>
              <w:t>4528,20</w:t>
            </w:r>
          </w:p>
        </w:tc>
      </w:tr>
      <w:tr w:rsidR="00E83C3D" w14:paraId="3108965B" w14:textId="77777777">
        <w:tc>
          <w:tcPr>
            <w:tcW w:w="971" w:type="dxa"/>
            <w:shd w:val="clear" w:color="auto" w:fill="auto"/>
          </w:tcPr>
          <w:p w14:paraId="32959706" w14:textId="77777777" w:rsidR="00E83C3D" w:rsidRDefault="00E8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92" w:type="dxa"/>
            <w:shd w:val="clear" w:color="auto" w:fill="auto"/>
          </w:tcPr>
          <w:p w14:paraId="2FCF88E3" w14:textId="77777777" w:rsidR="00E83C3D" w:rsidRPr="001B7DA3" w:rsidRDefault="00E83C3D" w:rsidP="00E83C3D">
            <w:pPr>
              <w:spacing w:after="0" w:line="240" w:lineRule="auto"/>
              <w:jc w:val="center"/>
              <w:rPr>
                <w:b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57,70</w:t>
            </w:r>
          </w:p>
        </w:tc>
        <w:tc>
          <w:tcPr>
            <w:tcW w:w="1572" w:type="dxa"/>
            <w:shd w:val="clear" w:color="auto" w:fill="auto"/>
          </w:tcPr>
          <w:p w14:paraId="47C33FC9" w14:textId="77777777" w:rsidR="00E83C3D" w:rsidRPr="001B7DA3" w:rsidRDefault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2872DB43" w14:textId="77777777" w:rsidR="00E83C3D" w:rsidRPr="001B7DA3" w:rsidRDefault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95259A1" w14:textId="77777777" w:rsidR="00E83C3D" w:rsidRPr="001B7DA3" w:rsidRDefault="00E83C3D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4370,50</w:t>
            </w:r>
          </w:p>
        </w:tc>
        <w:tc>
          <w:tcPr>
            <w:tcW w:w="1234" w:type="dxa"/>
          </w:tcPr>
          <w:p w14:paraId="4745497C" w14:textId="77777777" w:rsidR="00E83C3D" w:rsidRPr="001B7DA3" w:rsidRDefault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4820E546" w14:textId="77777777" w:rsidR="00E83C3D" w:rsidRPr="00E83C3D" w:rsidRDefault="00E83C3D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C3D">
              <w:rPr>
                <w:rFonts w:ascii="Times New Roman" w:hAnsi="Times New Roman"/>
                <w:b/>
                <w:sz w:val="24"/>
                <w:szCs w:val="24"/>
              </w:rPr>
              <w:t>4428,20</w:t>
            </w:r>
          </w:p>
        </w:tc>
      </w:tr>
      <w:tr w:rsidR="00E83C3D" w14:paraId="19E4C204" w14:textId="77777777">
        <w:tc>
          <w:tcPr>
            <w:tcW w:w="971" w:type="dxa"/>
            <w:shd w:val="clear" w:color="auto" w:fill="auto"/>
          </w:tcPr>
          <w:p w14:paraId="317CF86D" w14:textId="77777777" w:rsidR="00E83C3D" w:rsidRDefault="00E8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92" w:type="dxa"/>
            <w:shd w:val="clear" w:color="auto" w:fill="auto"/>
          </w:tcPr>
          <w:p w14:paraId="22533F7F" w14:textId="77777777" w:rsidR="00E83C3D" w:rsidRPr="001B7DA3" w:rsidRDefault="00E83C3D" w:rsidP="00E83C3D">
            <w:pPr>
              <w:spacing w:after="0" w:line="240" w:lineRule="auto"/>
              <w:jc w:val="center"/>
              <w:rPr>
                <w:b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57,70</w:t>
            </w:r>
          </w:p>
        </w:tc>
        <w:tc>
          <w:tcPr>
            <w:tcW w:w="1572" w:type="dxa"/>
            <w:shd w:val="clear" w:color="auto" w:fill="auto"/>
          </w:tcPr>
          <w:p w14:paraId="6EB7B311" w14:textId="77777777" w:rsidR="00E83C3D" w:rsidRPr="001B7DA3" w:rsidRDefault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185D7B67" w14:textId="77777777" w:rsidR="00E83C3D" w:rsidRPr="001B7DA3" w:rsidRDefault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553EB5E" w14:textId="77777777" w:rsidR="00E83C3D" w:rsidRPr="001B7DA3" w:rsidRDefault="00E83C3D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4370,50</w:t>
            </w:r>
          </w:p>
        </w:tc>
        <w:tc>
          <w:tcPr>
            <w:tcW w:w="1234" w:type="dxa"/>
          </w:tcPr>
          <w:p w14:paraId="0F7963E5" w14:textId="77777777" w:rsidR="00E83C3D" w:rsidRPr="001B7DA3" w:rsidRDefault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3EFA0D80" w14:textId="77777777" w:rsidR="00E83C3D" w:rsidRPr="00E83C3D" w:rsidRDefault="00E83C3D" w:rsidP="005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C3D">
              <w:rPr>
                <w:rFonts w:ascii="Times New Roman" w:hAnsi="Times New Roman"/>
                <w:b/>
                <w:sz w:val="24"/>
                <w:szCs w:val="24"/>
              </w:rPr>
              <w:t>4428,20</w:t>
            </w:r>
          </w:p>
        </w:tc>
      </w:tr>
      <w:tr w:rsidR="00FC28A4" w14:paraId="66595E21" w14:textId="77777777">
        <w:tc>
          <w:tcPr>
            <w:tcW w:w="971" w:type="dxa"/>
            <w:shd w:val="clear" w:color="auto" w:fill="auto"/>
          </w:tcPr>
          <w:p w14:paraId="77F3D71C" w14:textId="77777777" w:rsidR="00FC28A4" w:rsidRDefault="00FC28A4">
            <w:pPr>
              <w:autoSpaceDE w:val="0"/>
              <w:autoSpaceDN w:val="0"/>
              <w:adjustRightInd w:val="0"/>
              <w:spacing w:after="0" w:line="240" w:lineRule="auto"/>
              <w:ind w:left="-142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shd w:val="clear" w:color="auto" w:fill="auto"/>
          </w:tcPr>
          <w:p w14:paraId="60904E32" w14:textId="77777777" w:rsidR="00FC28A4" w:rsidRPr="001B7DA3" w:rsidRDefault="00E83C3D" w:rsidP="00AB3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384,10</w:t>
            </w:r>
          </w:p>
        </w:tc>
        <w:tc>
          <w:tcPr>
            <w:tcW w:w="1572" w:type="dxa"/>
            <w:shd w:val="clear" w:color="auto" w:fill="auto"/>
          </w:tcPr>
          <w:p w14:paraId="1B14CC47" w14:textId="77777777" w:rsidR="00FC28A4" w:rsidRPr="001B7DA3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07ED79CB" w14:textId="77777777" w:rsidR="00FC28A4" w:rsidRPr="001B7DA3" w:rsidRDefault="00C43370" w:rsidP="0011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169,20</w:t>
            </w:r>
          </w:p>
        </w:tc>
        <w:tc>
          <w:tcPr>
            <w:tcW w:w="1601" w:type="dxa"/>
            <w:shd w:val="clear" w:color="auto" w:fill="auto"/>
          </w:tcPr>
          <w:p w14:paraId="3C66047D" w14:textId="77777777" w:rsidR="00FC28A4" w:rsidRPr="001B7DA3" w:rsidRDefault="00E83C3D" w:rsidP="00E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28046,06</w:t>
            </w:r>
          </w:p>
        </w:tc>
        <w:tc>
          <w:tcPr>
            <w:tcW w:w="1234" w:type="dxa"/>
          </w:tcPr>
          <w:p w14:paraId="30C6FB8A" w14:textId="77777777" w:rsidR="00FC28A4" w:rsidRPr="001B7DA3" w:rsidRDefault="00FC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14:paraId="5CACA596" w14:textId="77777777" w:rsidR="00FC28A4" w:rsidRPr="00E83C3D" w:rsidRDefault="00E83C3D" w:rsidP="00C4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9249802"/>
            <w:r>
              <w:rPr>
                <w:rFonts w:ascii="Times New Roman" w:hAnsi="Times New Roman"/>
                <w:b/>
                <w:sz w:val="24"/>
                <w:szCs w:val="24"/>
              </w:rPr>
              <w:t>28599,36</w:t>
            </w:r>
            <w:bookmarkEnd w:id="1"/>
          </w:p>
        </w:tc>
      </w:tr>
    </w:tbl>
    <w:p w14:paraId="0D7D14BF" w14:textId="77777777" w:rsidR="00E1332F" w:rsidRDefault="00E133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91A76D" w14:textId="77777777" w:rsidR="00E1332F" w:rsidRDefault="00D84F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D6553B">
        <w:rPr>
          <w:rFonts w:ascii="Times New Roman" w:hAnsi="Times New Roman"/>
          <w:b/>
          <w:sz w:val="24"/>
          <w:szCs w:val="24"/>
        </w:rPr>
        <w:t>Ожидаемые конечные результаты реализации муниципальной программы</w:t>
      </w:r>
    </w:p>
    <w:p w14:paraId="78D0B15F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202</w:t>
      </w:r>
      <w:r w:rsidR="00E83C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по итогам реализации муниципальной программы планируется достичь следующих результатов:</w:t>
      </w:r>
    </w:p>
    <w:p w14:paraId="7931933A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порядка предоставления государственных и муниципальных услуг, повышение качества и доступности  муниципальных услуг для физических и юридических лиц на территории Уторгошского сельского поселения;</w:t>
      </w:r>
    </w:p>
    <w:p w14:paraId="7DEA12E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организационных, временных, финансовых затрат юридических лиц на преодоление административных барьеров;</w:t>
      </w:r>
    </w:p>
    <w:p w14:paraId="17E3107E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системы контроля качества предоставления муниципальных услуг, исполнения муниципальных функций на территории Уторгошского сельского поселения;</w:t>
      </w:r>
    </w:p>
    <w:p w14:paraId="7CFC61A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самоуправления;</w:t>
      </w:r>
    </w:p>
    <w:p w14:paraId="793B202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взаимодействия между жителями и Администрацией Уторгошского сельского поселения, направленного на решение вопросов, затрагивающих интересы населения, повышение эффективности деятельности старост в населенных пунктах Уторгошского сельского поселения.</w:t>
      </w:r>
    </w:p>
    <w:p w14:paraId="6C4C7185" w14:textId="77777777" w:rsidR="00E1332F" w:rsidRDefault="00E133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ABEBEF" w14:textId="77777777" w:rsidR="00E1332F" w:rsidRDefault="00D84F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D6553B">
        <w:rPr>
          <w:rFonts w:ascii="Times New Roman" w:hAnsi="Times New Roman"/>
          <w:b/>
          <w:sz w:val="24"/>
          <w:szCs w:val="24"/>
        </w:rPr>
        <w:t>Характеристика текущего состояния органов местного самоуправления Уторгошского сельского поселения,  приоритеты и цели государственной политики в сфере совершенствования системы муниципального управления и  поддержки развития местного самоуправления в Уторгошском сельском поселении</w:t>
      </w:r>
    </w:p>
    <w:p w14:paraId="1D8709F7" w14:textId="77777777" w:rsidR="00E1332F" w:rsidRDefault="00E133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960FE9" w14:textId="77777777" w:rsidR="00E1332F" w:rsidRDefault="00D6553B">
      <w:pPr>
        <w:pStyle w:val="ConsPlusCel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Развитие информационного общества и системы управления государственными закупками в  Уторгошском сельском поселении.</w:t>
      </w:r>
    </w:p>
    <w:p w14:paraId="77ED4CE9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целях совершенствования системы муниципального управления и  поддержки развития местного самоуправления в Уторгошском сельском поселении, а также в рамках реализации указа Президента Российской Федерации от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 мая 2012 года № 601 "Об основных направлениях совершенствования системы государственного управления" в Администрации Уторгошского сельского поселения реализуется комплекс мероприятий. </w:t>
      </w:r>
    </w:p>
    <w:p w14:paraId="65AC7CBB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первую очередь в Администрации Уторгошского сельского поселения обеспечено выполнение требований Федерального закона от 27 июля 2010 года № 210-ФЗ «Об организации предоставления государственных и муниципальных услуг», в том числе:</w:t>
      </w:r>
    </w:p>
    <w:p w14:paraId="2539F5F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завершена работа по разработке и внедрению административных регламентов предоставления государственных и муниципальных услуг;</w:t>
      </w:r>
    </w:p>
    <w:p w14:paraId="3B9DCB0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приведены в соответствие с требованиями Федерального </w:t>
      </w:r>
      <w:hyperlink r:id="rId8" w:history="1">
        <w:r>
          <w:rPr>
            <w:rFonts w:ascii="Times New Roman" w:eastAsia="Calibri" w:hAnsi="Times New Roman"/>
            <w:sz w:val="24"/>
            <w:szCs w:val="24"/>
            <w:lang w:eastAsia="en-US"/>
          </w:rPr>
          <w:t>закона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27 июля 2010 года № 210-ФЗ «Об организации предоставления государственных и муниципальных услуг» административные регламенты предоставления государственных и муниципальных услуг, утвержденные до принятия названного Федерального закона;</w:t>
      </w:r>
    </w:p>
    <w:p w14:paraId="2F821A7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сформирована и поддерживается в актуальном состоянии региональная государственная информационная система «Реестр государственных услуг (функций) Новгородской области».</w:t>
      </w:r>
    </w:p>
    <w:p w14:paraId="2D3E220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качестве основной проблемы следует  определить недостаточную долю граждан, имеющих доступ к получению государственных и муниципальных услуг по принципу «одного окна» по месту пребывания, в том числе в МФЦ.</w:t>
      </w:r>
    </w:p>
    <w:p w14:paraId="43ACDF88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Серьезным препятствием на пути повышения качества предоставления государственных услуг на территории муниципального района, результативности управления в целом является отсутствие действенной системы учета мнений и интересов граждан, их объединений и представителей бизнеса, а также механизмов их непосредственного участия в выработке и контроле исполнения соответствующих решений. Участие жителей в управлении районом,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целом.</w:t>
      </w:r>
    </w:p>
    <w:p w14:paraId="5A082E9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Повышение качества регулирования,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целесообразности, эффективности, осуществимости и адекватности наилучшего варианта регулирования на основе сопоставления выгод и издержек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хозяйствующих субъектов, граждан и государства в целом является целью оценки регулирующего воздействия.</w:t>
      </w:r>
    </w:p>
    <w:p w14:paraId="06F0039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Размещение в свободном доступе информации о деятельности  Администрации Уторгошского сельского поселения,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организаций, а также уменьшить нагрузку на Уторгошское сельское поселение за счет снижения количества поступающих обращений.</w:t>
      </w:r>
    </w:p>
    <w:p w14:paraId="40C67C31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Серьезным достижением в сельском поселении обеспечения открытости и публичности стало принятие Федерального </w:t>
      </w:r>
      <w:hyperlink r:id="rId9" w:history="1">
        <w:r>
          <w:rPr>
            <w:rFonts w:ascii="Times New Roman" w:eastAsia="Calibri" w:hAnsi="Times New Roman"/>
            <w:sz w:val="24"/>
            <w:szCs w:val="24"/>
            <w:lang w:eastAsia="en-US"/>
          </w:rPr>
          <w:t>закона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ряда подзаконных актов. На практике положения актов, регламентирующих размещение информации о деятельности органов исполнительной власти в сети "Интернет", выполнены не в полной мере.</w:t>
      </w:r>
    </w:p>
    <w:p w14:paraId="1997307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указанной сфере необходимо обеспечить свободный доступ через сеть "Интернет" к содержимому основных  информационных ресурсов и систем, за исключением сведений, которые составляют охраняемую законом тайну, исключив случаи установления платы за предоставление информации.</w:t>
      </w:r>
    </w:p>
    <w:p w14:paraId="582AA503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Необходимо расширить перечень сведений, размещаемых на официальных сайтах в сети "Интернет"  Администрации Уторгошского сельского поселения, а именно:</w:t>
      </w:r>
    </w:p>
    <w:p w14:paraId="770939E1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сформировать систему раскрытия информации о разрабатываемых проектах нормативных правовых актов, результатах их общественного обсуждения;</w:t>
      </w:r>
    </w:p>
    <w:p w14:paraId="37FE6C1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создать технические условия для размещения информации о разработке Администрацией Уторгошского сельского поселения и  проектов нормативных правовых актов для представления предложений со стороны граждан с использованием единого ресурса в сети "Интернет", а также размещения информации о ходе и результатах их общественного обсуждения;</w:t>
      </w:r>
    </w:p>
    <w:p w14:paraId="36868CA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обеспечить доступ в сети "Интернет" к открытым данным.</w:t>
      </w:r>
    </w:p>
    <w:p w14:paraId="62CE764C" w14:textId="77777777" w:rsidR="00E1332F" w:rsidRDefault="00D6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Размещение заказов на поставки товаров, выполнение работ, оказание услуг для муниципальных нужд осуществляется по установленным правилам и процедурам, обеспечена публичность этого процесса.</w:t>
      </w:r>
    </w:p>
    <w:p w14:paraId="259D321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обеспечения реализации указанных задач предлагается: </w:t>
      </w:r>
    </w:p>
    <w:p w14:paraId="1A96F56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принять решения по совершенствованию инструментов управления и контроля на всех стадиях муниципальных закупок;</w:t>
      </w:r>
    </w:p>
    <w:p w14:paraId="2C50EC2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определение поставщика (подрядчика, исполнителя) при осуществлении закупок товаров, работ, услуг для муниципальных нужд;</w:t>
      </w:r>
    </w:p>
    <w:p w14:paraId="37803A1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предотвращение коррупции и злоупотреблений, обеспечение гласности и прозрачности в сфере размещения заказов;</w:t>
      </w:r>
    </w:p>
    <w:p w14:paraId="4D410E0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повышение эффективности осуществления закупок товаров, работ, услуг для муниципальных нужд Уторгошского сельского поселения.</w:t>
      </w:r>
    </w:p>
    <w:p w14:paraId="53C3C037" w14:textId="77777777" w:rsidR="00E1332F" w:rsidRDefault="00D6553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«Совершенствование и развитие местного самоуправления, управление финансами Уторгошского сельского поселения» соблюдаются такие приоритеты как:</w:t>
      </w:r>
    </w:p>
    <w:p w14:paraId="17B1D520" w14:textId="77777777" w:rsidR="00E1332F" w:rsidRDefault="00D6553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14:paraId="1C49E99E" w14:textId="77777777" w:rsidR="00E1332F" w:rsidRDefault="00D6553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14:paraId="5A9426B1" w14:textId="77777777" w:rsidR="00E1332F" w:rsidRDefault="00D6553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новой технологической основы для развития экономики и социальной сферы;</w:t>
      </w:r>
    </w:p>
    <w:p w14:paraId="009D3B68" w14:textId="77777777" w:rsidR="00E1332F" w:rsidRDefault="00D655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технологий электронного взаимодействия граждан, организаций с органами местного самоуправления.</w:t>
      </w:r>
    </w:p>
    <w:p w14:paraId="2AFCB5DC" w14:textId="77777777" w:rsidR="00E1332F" w:rsidRDefault="00D655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Комплексная реализация </w:t>
      </w:r>
      <w:r>
        <w:rPr>
          <w:rFonts w:ascii="Times New Roman" w:hAnsi="Times New Roman"/>
          <w:bCs/>
          <w:sz w:val="24"/>
          <w:szCs w:val="24"/>
        </w:rPr>
        <w:t>приоритетов по обеспечению национальных интересов при развитии информационного общества</w:t>
      </w:r>
      <w:r>
        <w:rPr>
          <w:rFonts w:ascii="Times New Roman" w:hAnsi="Times New Roman"/>
          <w:sz w:val="24"/>
          <w:szCs w:val="24"/>
        </w:rPr>
        <w:t xml:space="preserve"> требует решения следующих задач: </w:t>
      </w:r>
    </w:p>
    <w:p w14:paraId="3BD991CA" w14:textId="77777777" w:rsidR="00E1332F" w:rsidRDefault="00D655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программных продуктов, информационных систем;</w:t>
      </w:r>
    </w:p>
    <w:p w14:paraId="24BAC1B2" w14:textId="77777777" w:rsidR="00E1332F" w:rsidRDefault="00D655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ЭЦП в систему межведомственного информационного обмена;</w:t>
      </w:r>
    </w:p>
    <w:p w14:paraId="2BA59A97" w14:textId="77777777" w:rsidR="00E1332F" w:rsidRDefault="00D655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мероприятий по защите информации, в том числе по защите персональных данных;</w:t>
      </w:r>
    </w:p>
    <w:p w14:paraId="0B284CEE" w14:textId="77777777" w:rsidR="00E1332F" w:rsidRDefault="00D655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информационно-коммуникационных технологий;</w:t>
      </w:r>
    </w:p>
    <w:p w14:paraId="241BF12C" w14:textId="77777777" w:rsidR="00E1332F" w:rsidRDefault="00D655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деятельности Администрации Уторгошского сельского поселения и Совета депутатов Уторгошского сельского поселения;</w:t>
      </w:r>
    </w:p>
    <w:p w14:paraId="5EFFECFD" w14:textId="77777777" w:rsidR="00E1332F" w:rsidRDefault="00D6553B">
      <w:pPr>
        <w:pStyle w:val="14"/>
        <w:spacing w:after="0" w:line="276" w:lineRule="auto"/>
        <w:ind w:firstLine="709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публикация нормативно-правовых актов Администрации </w:t>
      </w:r>
      <w:r>
        <w:rPr>
          <w:sz w:val="24"/>
          <w:szCs w:val="24"/>
        </w:rPr>
        <w:t xml:space="preserve">Уторгошского сельского поселения и Совета депутатов Уторгошского сельского поселения; </w:t>
      </w:r>
    </w:p>
    <w:p w14:paraId="1B33951B" w14:textId="77777777" w:rsidR="00E1332F" w:rsidRDefault="00D6553B">
      <w:pPr>
        <w:pStyle w:val="14"/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повышение эффективности работы администрации за счет использования современного программного обеспечения;</w:t>
      </w:r>
    </w:p>
    <w:p w14:paraId="24EBF591" w14:textId="77777777" w:rsidR="00E1332F" w:rsidRDefault="00D655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прав граждан в сфере информации, сохранение информационного пространства, укрепление морально нравственных ценностей общества, развитие культуры и сохранение культурного наследия, конституционного права жителей муниципального образования на получение оперативной и достоверной информации о важнейших общественно-политических, социально-культурных событиях в Уторгошском сельском поселении.</w:t>
      </w:r>
    </w:p>
    <w:p w14:paraId="0B387D7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реализации задач по развитию единой системы электронного документооборота в Администрации Уторгошского поселения, муниципальной программой «Совершенствование и развитие местного самоуправления, управление финансами Уторгошского сельского поселения» предполагается предусмотреть такие мероприятия, как автоматизация рабочих мест 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виде, </w:t>
      </w:r>
      <w:r>
        <w:rPr>
          <w:rFonts w:ascii="Times New Roman" w:hAnsi="Times New Roman"/>
          <w:bCs/>
          <w:sz w:val="24"/>
          <w:szCs w:val="24"/>
        </w:rPr>
        <w:t xml:space="preserve">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Уторгошского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поселения, организация публикации нормативных правовых актов по вопросам социально-экономического развития </w:t>
      </w:r>
      <w:r>
        <w:rPr>
          <w:rFonts w:ascii="Times New Roman" w:hAnsi="Times New Roman"/>
          <w:sz w:val="24"/>
          <w:szCs w:val="24"/>
        </w:rPr>
        <w:t>Уторгошского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поселения, проведение профессиональной переподготовки выборных должностных лиц, муниципальных служащих и служащих Администрации</w:t>
      </w:r>
      <w:r>
        <w:rPr>
          <w:rFonts w:ascii="Times New Roman" w:hAnsi="Times New Roman"/>
          <w:sz w:val="24"/>
          <w:szCs w:val="24"/>
        </w:rPr>
        <w:t xml:space="preserve"> Уторгошского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</w:t>
      </w:r>
    </w:p>
    <w:p w14:paraId="1132042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Расходы на обеспечение функций муниципальных органов в Уторгошском сельском поселении.</w:t>
      </w:r>
    </w:p>
    <w:p w14:paraId="46D59E9D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Планомерное, целенаправленное обеспечение расходов и развитие местного самоуправления в Уторгошском сельском поселении позволяет реализовать мероприятия, направленные на совершенствование правовой основы деятельности органов местного самоуправления Уторгошского сельского поселения, формирование современных подходов и методов работы по решению вопросов местного значения.</w:t>
      </w:r>
    </w:p>
    <w:p w14:paraId="0C32B618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законодательства, разработки собственных нормативных правовых актов.</w:t>
      </w:r>
    </w:p>
    <w:p w14:paraId="10806E0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государственной поддержки укрепляется правовое, информационное и методическое обеспечение деятельности Администрации Уторгошского сельского поселения, проводятся семинары и другие мероприятия по актуальным вопросам деятельности Администрации Уторгошского сельского поселения, способствующие осуществлению непосредственного решения населением вопросов местного значения.</w:t>
      </w:r>
    </w:p>
    <w:p w14:paraId="2A096B3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Основополагающими целями поддержки местного самоуправления являются:</w:t>
      </w:r>
    </w:p>
    <w:p w14:paraId="4663F08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необходимых условий для эффективной реализации Администрацией Уторгошского сельского поселения  полномочий по решению вопросов местного значения;</w:t>
      </w:r>
    </w:p>
    <w:p w14:paraId="031058E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профессионализма выборных должностных лиц, служащих и муниципальных служащих Администрации Уторгошского сельского поселения;</w:t>
      </w:r>
    </w:p>
    <w:p w14:paraId="2530075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большего количества населения   к непосредственному участию в осуществлении местного самоуправления.</w:t>
      </w:r>
    </w:p>
    <w:p w14:paraId="3E965186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поселения.</w:t>
      </w:r>
    </w:p>
    <w:p w14:paraId="27C26603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результатами реализации бюджетных реформ последних лет стали:</w:t>
      </w:r>
    </w:p>
    <w:p w14:paraId="67D03CE1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исполнение бюджета поселения по предусмотренным Бюджетным кодексом Российской Федерации единым правилам;</w:t>
      </w:r>
    </w:p>
    <w:p w14:paraId="3ABC81FE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среднесрочных целевых программ, реестров расходных обязательств, докладов о результатах и основных направлениях деятельности, муниципальных заданий на оказание муниципальных услуг;</w:t>
      </w:r>
    </w:p>
    <w:p w14:paraId="6CD3C995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исполнения бюджета сельского поселения с применением электронного документооборота.</w:t>
      </w:r>
    </w:p>
    <w:p w14:paraId="13E950F1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проблем. В их числе:</w:t>
      </w:r>
    </w:p>
    <w:p w14:paraId="78D2F21B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планирования, муниципального финансового контроля, межбюджетных отношений;</w:t>
      </w:r>
    </w:p>
    <w:p w14:paraId="4F9EFDBA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среднесрочному бюджетному планированию:</w:t>
      </w:r>
    </w:p>
    <w:p w14:paraId="2178B598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услуг:</w:t>
      </w:r>
    </w:p>
    <w:p w14:paraId="2EDB46B6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единой информационной системы осуществления бюджетного процесса, интегрированной в деятельность всех участников бюджетного процесса.</w:t>
      </w:r>
    </w:p>
    <w:p w14:paraId="2D347A54" w14:textId="77777777" w:rsidR="00E1332F" w:rsidRDefault="00D6553B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в Бюджетный кодекс Российской Федерации в части регулирования муниципального финансового контроля, внесенные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Федерации», и принятие Федерального закона от 05.04.2013 № 44-ФЗ «О конкретной системе в сфере закупок товаров, работ, услуг для обеспечения государственных и муниципальных нужд» требуют дальнейшего развития системы муниципального финансового контроля Уторгошского сельского поселения.</w:t>
      </w:r>
    </w:p>
    <w:p w14:paraId="5145A38F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Общегосударственные приоритеты в сфере реализации муниципальной программы, которыми руководствуются органы местного самоуправления, в настоящее время установлены:</w:t>
      </w:r>
    </w:p>
    <w:p w14:paraId="77A083E1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14:paraId="63F05442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Налоговым кодексом Российской Федерации;</w:t>
      </w:r>
    </w:p>
    <w:p w14:paraId="15DD5C31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Трудовым кодексом Российской Федерации;</w:t>
      </w:r>
    </w:p>
    <w:p w14:paraId="68269313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Гражданским кодексом Российской Федерации;</w:t>
      </w:r>
    </w:p>
    <w:p w14:paraId="2AE5207D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посланием президента Российской Федерации Федеральному собранию «О бюджетной политике в 202</w:t>
      </w:r>
      <w:r w:rsidR="002527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E96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годах»;</w:t>
      </w:r>
    </w:p>
    <w:p w14:paraId="331C140F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бюджетной политики Российской Федерации на 202</w:t>
      </w:r>
      <w:r w:rsidR="002527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E96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годы;</w:t>
      </w:r>
    </w:p>
    <w:p w14:paraId="573A4336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налоговой политики Российской Федерации на 202</w:t>
      </w:r>
      <w:r w:rsidR="002527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E96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годы;</w:t>
      </w:r>
    </w:p>
    <w:p w14:paraId="71315E8F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Российской Федерации от 25 декабря 2008 года №273-ФЗ «О противодействии коррупции»;</w:t>
      </w:r>
    </w:p>
    <w:p w14:paraId="0E057C07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Федерации»;</w:t>
      </w:r>
    </w:p>
    <w:p w14:paraId="0373D790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08 мая 2010 года №83-ФЗ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учреждений»;</w:t>
      </w:r>
    </w:p>
    <w:p w14:paraId="0E215993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14:paraId="307620F7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мая 2010 года №365 «О координации мероприятий по использованию информационно-коммуникационных технологий в деятельности государственных органов»;</w:t>
      </w:r>
    </w:p>
    <w:p w14:paraId="3EDB5EED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02 марта 2007 года №25-ФЗ «О муниципальной службе в Российской Федерации»;</w:t>
      </w:r>
    </w:p>
    <w:p w14:paraId="00D5709C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Областным законом от 26 августа 2009 года №595-ОЗ «О реализации федеральных законов о противодействии коррупции на территории Новгородской области»;</w:t>
      </w:r>
    </w:p>
    <w:p w14:paraId="174DC13A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Областным законом от 25 декабря 2007 года №240-ОЗ «О некоторых вопросах правового рег</w:t>
      </w:r>
      <w:r w:rsidR="002825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рования муниципальной службы в Новгородской области».</w:t>
      </w:r>
    </w:p>
    <w:p w14:paraId="1CFA9C86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Администрации Уторгошского сельского поселения приоритеты в сфере реализации муниципальной программы установлены:</w:t>
      </w:r>
    </w:p>
    <w:p w14:paraId="55538679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Уторгошского сельского поселения;</w:t>
      </w:r>
    </w:p>
    <w:p w14:paraId="005AC496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прогнозом социально-экономического развития Уторгошского сельского поселения на 2020-202</w:t>
      </w:r>
      <w:r w:rsidR="00E96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годы;</w:t>
      </w:r>
    </w:p>
    <w:p w14:paraId="35346A96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бюджетной и налоговой политики на 202</w:t>
      </w:r>
      <w:r w:rsidR="00E966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966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966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годов;</w:t>
      </w:r>
    </w:p>
    <w:p w14:paraId="36E9C9E5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 Уторгошского сельского поселения от 26 декабря 2016 года № 52 «Об утверждении Положения о пенсии за выслугу лет лицам, замещавшим должности муниципальной службы в органах местного самоуправления Администрации Уторгошского сельского поселения (муниципальные должности муниципальной службы – до 1 июня 2007 года)»;</w:t>
      </w:r>
    </w:p>
    <w:p w14:paraId="41F33068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 Уторгошского сельского поселения от 24 декабря 2013 года № 155</w:t>
      </w:r>
      <w:r w:rsidR="0028259C">
        <w:rPr>
          <w:rFonts w:ascii="Times New Roman" w:hAnsi="Times New Roman"/>
          <w:sz w:val="24"/>
          <w:szCs w:val="24"/>
        </w:rPr>
        <w:t xml:space="preserve"> </w:t>
      </w:r>
      <w:r w:rsidR="0028259C" w:rsidRPr="0028259C">
        <w:rPr>
          <w:rFonts w:ascii="Times New Roman" w:hAnsi="Times New Roman"/>
          <w:sz w:val="24"/>
          <w:szCs w:val="24"/>
        </w:rPr>
        <w:t>(</w:t>
      </w:r>
      <w:r w:rsidR="0028259C">
        <w:rPr>
          <w:rFonts w:ascii="Times New Roman" w:hAnsi="Times New Roman"/>
          <w:sz w:val="24"/>
          <w:szCs w:val="24"/>
        </w:rPr>
        <w:t xml:space="preserve">в редакции </w:t>
      </w:r>
      <w:r w:rsidR="0028259C" w:rsidRPr="0028259C">
        <w:rPr>
          <w:rFonts w:ascii="Times New Roman" w:hAnsi="Times New Roman"/>
          <w:bCs/>
          <w:spacing w:val="-1"/>
          <w:sz w:val="24"/>
          <w:szCs w:val="24"/>
        </w:rPr>
        <w:t>от 14.11.2014</w:t>
      </w:r>
      <w:r w:rsidR="0028259C">
        <w:rPr>
          <w:rFonts w:ascii="Times New Roman" w:hAnsi="Times New Roman"/>
          <w:bCs/>
          <w:spacing w:val="-1"/>
          <w:sz w:val="24"/>
          <w:szCs w:val="24"/>
        </w:rPr>
        <w:t xml:space="preserve"> №181</w:t>
      </w:r>
      <w:r w:rsidR="0028259C" w:rsidRPr="0028259C">
        <w:rPr>
          <w:rFonts w:ascii="Times New Roman" w:hAnsi="Times New Roman"/>
          <w:bCs/>
          <w:spacing w:val="-1"/>
          <w:sz w:val="24"/>
          <w:szCs w:val="24"/>
        </w:rPr>
        <w:t>; от 29.10.2015</w:t>
      </w:r>
      <w:r w:rsidR="0028259C">
        <w:rPr>
          <w:rFonts w:ascii="Times New Roman" w:hAnsi="Times New Roman"/>
          <w:bCs/>
          <w:spacing w:val="-1"/>
          <w:sz w:val="24"/>
          <w:szCs w:val="24"/>
        </w:rPr>
        <w:t xml:space="preserve"> №7</w:t>
      </w:r>
      <w:r w:rsidR="0028259C" w:rsidRPr="0028259C">
        <w:rPr>
          <w:rFonts w:ascii="Times New Roman" w:hAnsi="Times New Roman"/>
          <w:bCs/>
          <w:spacing w:val="-1"/>
          <w:sz w:val="24"/>
          <w:szCs w:val="24"/>
        </w:rPr>
        <w:t>; от22.06.2020 №160</w:t>
      </w:r>
      <w:r w:rsidR="0028259C">
        <w:rPr>
          <w:rFonts w:ascii="Times New Roman" w:hAnsi="Times New Roman"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Уторгошском сельском поселении»;</w:t>
      </w:r>
    </w:p>
    <w:p w14:paraId="2994D3EF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 Уторгошского сельского поселения от 25 декабря 2015 года № 16</w:t>
      </w:r>
      <w:r w:rsidR="0028259C">
        <w:rPr>
          <w:rFonts w:ascii="Times New Roman" w:hAnsi="Times New Roman"/>
          <w:sz w:val="24"/>
          <w:szCs w:val="24"/>
        </w:rPr>
        <w:t xml:space="preserve"> (в редакции </w:t>
      </w:r>
      <w:r w:rsidR="0028259C" w:rsidRPr="0028259C">
        <w:rPr>
          <w:rFonts w:ascii="Times New Roman" w:hAnsi="Times New Roman"/>
          <w:bCs/>
          <w:spacing w:val="-1"/>
          <w:sz w:val="24"/>
          <w:szCs w:val="24"/>
        </w:rPr>
        <w:t>от 22.12.2017 № 84; от25.03.2019 №117; от 30.10.2019 № 129; от 30.10.2019 № 130)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определения денежного содержания и материального стимулирования Главы поселения, муниципальных служащих и служащих Администрации Уторгошского сельского поселения»;</w:t>
      </w:r>
    </w:p>
    <w:p w14:paraId="4D933C9C" w14:textId="77777777" w:rsidR="00E1332F" w:rsidRDefault="002825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Постановлением от 01 февраля</w:t>
      </w:r>
      <w:r w:rsidR="00D6553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="00D6553B">
        <w:rPr>
          <w:rFonts w:ascii="Times New Roman" w:hAnsi="Times New Roman"/>
          <w:sz w:val="24"/>
          <w:szCs w:val="24"/>
        </w:rPr>
        <w:t xml:space="preserve"> года № 4 «Об оплате труда работников, занимающих должности рабочих профессий»;</w:t>
      </w:r>
    </w:p>
    <w:p w14:paraId="2488FCC6" w14:textId="77777777" w:rsidR="00E1332F" w:rsidRDefault="00C420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206E">
        <w:rPr>
          <w:rFonts w:ascii="Times New Roman" w:hAnsi="Times New Roman"/>
          <w:sz w:val="24"/>
          <w:szCs w:val="24"/>
        </w:rPr>
        <w:t>Постановлением от 02</w:t>
      </w:r>
      <w:r w:rsidR="00D6553B" w:rsidRPr="00C4206E">
        <w:rPr>
          <w:rFonts w:ascii="Times New Roman" w:hAnsi="Times New Roman"/>
          <w:sz w:val="24"/>
          <w:szCs w:val="24"/>
        </w:rPr>
        <w:t xml:space="preserve"> </w:t>
      </w:r>
      <w:r w:rsidRPr="00C4206E">
        <w:rPr>
          <w:rFonts w:ascii="Times New Roman" w:hAnsi="Times New Roman"/>
          <w:sz w:val="24"/>
          <w:szCs w:val="24"/>
        </w:rPr>
        <w:t>сентяб</w:t>
      </w:r>
      <w:r w:rsidR="00D6553B" w:rsidRPr="00C4206E">
        <w:rPr>
          <w:rFonts w:ascii="Times New Roman" w:hAnsi="Times New Roman"/>
          <w:sz w:val="24"/>
          <w:szCs w:val="24"/>
        </w:rPr>
        <w:t>ря 201</w:t>
      </w:r>
      <w:r w:rsidRPr="00C4206E">
        <w:rPr>
          <w:rFonts w:ascii="Times New Roman" w:hAnsi="Times New Roman"/>
          <w:sz w:val="24"/>
          <w:szCs w:val="24"/>
        </w:rPr>
        <w:t>3</w:t>
      </w:r>
      <w:r w:rsidR="00D6553B" w:rsidRPr="00C4206E">
        <w:rPr>
          <w:rFonts w:ascii="Times New Roman" w:hAnsi="Times New Roman"/>
          <w:sz w:val="24"/>
          <w:szCs w:val="24"/>
        </w:rPr>
        <w:t xml:space="preserve"> года № 70 «Об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период»;</w:t>
      </w:r>
    </w:p>
    <w:p w14:paraId="3655F213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 Уторгошского сельского поселения от 25 марта 2019 года № 116</w:t>
      </w:r>
      <w:r w:rsidR="0077744E">
        <w:rPr>
          <w:rFonts w:ascii="Times New Roman" w:hAnsi="Times New Roman"/>
          <w:sz w:val="24"/>
          <w:szCs w:val="24"/>
        </w:rPr>
        <w:t xml:space="preserve"> (в редакции </w:t>
      </w:r>
      <w:r w:rsidR="0077744E" w:rsidRPr="0077744E">
        <w:rPr>
          <w:rFonts w:ascii="Times New Roman" w:hAnsi="Times New Roman"/>
          <w:bCs/>
          <w:color w:val="000000"/>
          <w:sz w:val="24"/>
          <w:szCs w:val="24"/>
        </w:rPr>
        <w:t>от 31.07.2020 № 162</w:t>
      </w:r>
      <w:r w:rsidR="007774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«Об утверждении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поселения»;</w:t>
      </w:r>
    </w:p>
    <w:p w14:paraId="1A349AF2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 Уторгошского сельского поселен</w:t>
      </w:r>
      <w:r w:rsidR="0077744E">
        <w:rPr>
          <w:rFonts w:ascii="Times New Roman" w:hAnsi="Times New Roman"/>
          <w:sz w:val="24"/>
          <w:szCs w:val="24"/>
        </w:rPr>
        <w:t>ия от 03 июля 2019 года № 125 «</w:t>
      </w:r>
      <w:r>
        <w:rPr>
          <w:rFonts w:ascii="Times New Roman" w:hAnsi="Times New Roman"/>
          <w:sz w:val="24"/>
          <w:szCs w:val="24"/>
        </w:rPr>
        <w:t>О назначении старост сельских населённых пунктов Уторгошского сельского поселения».</w:t>
      </w:r>
    </w:p>
    <w:p w14:paraId="6F28F9CC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вышеперечисленными документами муниципальная программа Администрации Уторгошского сельского поселения «Совершенствование и развитие местного самоуправления, управление муниципальными финансами Уторгошского сельского поселения» должна обеспечить проведение сбалансированной и рациональной финансовой политики Уторгошского сельского поселения, отвечающей современным требованиям и тенденциям развития бюджетной системы Российской Федерации</w:t>
      </w:r>
    </w:p>
    <w:p w14:paraId="1203F6AE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настоящей муниципальной программы является обеспечение сбалансированности и устойчивости бюджета сельского поселения, создание условий для эффективного управления муниципальными финансами сельского поселения, выполнение муниципальных функций и обеспечение потребностей граждан и общества в муниципальных услугах, увеличение их доступности и качества, внедрение и использование современных информационных технологий.</w:t>
      </w:r>
    </w:p>
    <w:p w14:paraId="3D1B3685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цели муниципальной программы предусмотрено решение следующих задач:</w:t>
      </w:r>
    </w:p>
    <w:p w14:paraId="580766D4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обеспечение функций муниципальных органов в Уторгошском сельском поселении;</w:t>
      </w:r>
    </w:p>
    <w:p w14:paraId="2F00BD0A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расходы на обеспечение функций муниципальных органов в Уторгошском сельском поселении;</w:t>
      </w:r>
    </w:p>
    <w:p w14:paraId="4A61034C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информационного общества и формирование электронного правительства в Уторгошском сельском поселении;</w:t>
      </w:r>
    </w:p>
    <w:p w14:paraId="06C84C36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системы управления государственными закупками в Уторгошском сельском поселении;</w:t>
      </w:r>
    </w:p>
    <w:p w14:paraId="4D205FAD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муниципальной службы в Уторгошском сельском поселении;</w:t>
      </w:r>
    </w:p>
    <w:p w14:paraId="6E034231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взаимодействия между жителями и Администрацией Уторгошского сельского поселения, направленного на решение вопросов, затрагивающих интересы населения, повышение эффективности деятельности старост в населенных пунктах Уторгошского сельского поселения;</w:t>
      </w:r>
    </w:p>
    <w:p w14:paraId="0E0F438C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 в Уторгошском сельском поселении.</w:t>
      </w:r>
    </w:p>
    <w:p w14:paraId="7A9EFB24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вышеперечисленных задач осуществляется посредством двух подпрограмм муниципальной программы.</w:t>
      </w:r>
    </w:p>
    <w:p w14:paraId="40159781" w14:textId="77777777" w:rsidR="00E1332F" w:rsidRDefault="00E13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1FA6B" w14:textId="77777777" w:rsidR="00E1332F" w:rsidRDefault="00D84F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6553B">
        <w:rPr>
          <w:rFonts w:ascii="Times New Roman" w:hAnsi="Times New Roman"/>
          <w:b/>
          <w:sz w:val="24"/>
          <w:szCs w:val="24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24D0AA72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</w:t>
      </w:r>
    </w:p>
    <w:p w14:paraId="7427AD81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риском реализации программы является возможное снижение темпов экономического роста, что может повлечь увеличение дефицита бюджета муниципального образования. Кроме того, существуют риски использования при формировании </w:t>
      </w:r>
      <w:r>
        <w:rPr>
          <w:rFonts w:ascii="Times New Roman" w:hAnsi="Times New Roman"/>
          <w:sz w:val="24"/>
          <w:szCs w:val="24"/>
        </w:rPr>
        <w:lastRenderedPageBreak/>
        <w:t>документов стратегического планирования (бюджетной стратегии, муниципальных программ) прогноза расходов, не соответствующего прогнозу доходов.</w:t>
      </w:r>
    </w:p>
    <w:p w14:paraId="313822C1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настоящей муниципальной программы осуществляется на основе регулярного мониторинга реализации муниципальной программы, оценки её результативности и эффективности и включает в себя:</w:t>
      </w:r>
    </w:p>
    <w:p w14:paraId="519A076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1D19CFB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мониторинг повышения (снижения) вероятности наступления рисков;</w:t>
      </w:r>
    </w:p>
    <w:p w14:paraId="02431B52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осуществление мер по снижению вероятности наступления рисков;</w:t>
      </w:r>
    </w:p>
    <w:p w14:paraId="637BB8DB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1C6F9FE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Применительно к настоящей муниципальной программе вся совокупность рисков разделена на внешние риски и внутренние риски.</w:t>
      </w:r>
    </w:p>
    <w:p w14:paraId="0155179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p w14:paraId="3876ACB6" w14:textId="77777777" w:rsidR="00E1332F" w:rsidRDefault="00E13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20"/>
        <w:gridCol w:w="3913"/>
        <w:gridCol w:w="2126"/>
      </w:tblGrid>
      <w:tr w:rsidR="00E1332F" w14:paraId="1F657BFF" w14:textId="77777777">
        <w:tc>
          <w:tcPr>
            <w:tcW w:w="1188" w:type="dxa"/>
          </w:tcPr>
          <w:p w14:paraId="3BCC861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Внешние риски </w:t>
            </w:r>
          </w:p>
        </w:tc>
        <w:tc>
          <w:tcPr>
            <w:tcW w:w="2520" w:type="dxa"/>
          </w:tcPr>
          <w:p w14:paraId="304088E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36D0E56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06FC7D7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Компенсирующие мероприятия</w:t>
            </w:r>
          </w:p>
        </w:tc>
      </w:tr>
      <w:tr w:rsidR="00E1332F" w14:paraId="1931AE10" w14:textId="77777777">
        <w:tc>
          <w:tcPr>
            <w:tcW w:w="1188" w:type="dxa"/>
          </w:tcPr>
          <w:p w14:paraId="1352A99A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Правовые </w:t>
            </w:r>
          </w:p>
        </w:tc>
        <w:tc>
          <w:tcPr>
            <w:tcW w:w="2520" w:type="dxa"/>
          </w:tcPr>
          <w:p w14:paraId="654122C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действующих нормативных правовых актов, принятых на федеральном, областном уровнях, влияющих на условия реализации муниципальной программы</w:t>
            </w:r>
          </w:p>
        </w:tc>
        <w:tc>
          <w:tcPr>
            <w:tcW w:w="3913" w:type="dxa"/>
          </w:tcPr>
          <w:p w14:paraId="0EDF2D9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14:paraId="22E4CDC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муниципальной программы</w:t>
            </w:r>
          </w:p>
          <w:p w14:paraId="3EB70F8E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DC804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муниципального законодательства</w:t>
            </w:r>
          </w:p>
        </w:tc>
      </w:tr>
      <w:tr w:rsidR="00E1332F" w14:paraId="2A8FA1B5" w14:textId="77777777">
        <w:tc>
          <w:tcPr>
            <w:tcW w:w="1188" w:type="dxa"/>
          </w:tcPr>
          <w:p w14:paraId="21EF4ADF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Макроэкономические (финансовые)</w:t>
            </w:r>
          </w:p>
        </w:tc>
        <w:tc>
          <w:tcPr>
            <w:tcW w:w="2520" w:type="dxa"/>
          </w:tcPr>
          <w:p w14:paraId="7418032F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Неблагоприятное развитие экономических процессов в стране и в мире в целом, приводящее к выпадению доходов бюджета сельского поселения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14:paraId="583F086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средств на реализацию мероприятий муниципальной программы из областного бюджета</w:t>
            </w:r>
          </w:p>
          <w:p w14:paraId="05331C3C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CEED1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616A1CD0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03DC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14:paraId="3BAE58C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E1332F" w14:paraId="4530580A" w14:textId="77777777">
        <w:tc>
          <w:tcPr>
            <w:tcW w:w="1188" w:type="dxa"/>
          </w:tcPr>
          <w:p w14:paraId="633B5C1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Внутренние риски </w:t>
            </w:r>
          </w:p>
        </w:tc>
        <w:tc>
          <w:tcPr>
            <w:tcW w:w="2520" w:type="dxa"/>
          </w:tcPr>
          <w:p w14:paraId="7747E4A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1C1C74E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0ABE64D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Компенсирующие мероприятия</w:t>
            </w:r>
          </w:p>
        </w:tc>
      </w:tr>
      <w:tr w:rsidR="00E1332F" w14:paraId="26A084E8" w14:textId="77777777">
        <w:tc>
          <w:tcPr>
            <w:tcW w:w="1188" w:type="dxa"/>
          </w:tcPr>
          <w:p w14:paraId="6AAE44B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</w:t>
            </w:r>
          </w:p>
        </w:tc>
        <w:tc>
          <w:tcPr>
            <w:tcW w:w="2520" w:type="dxa"/>
          </w:tcPr>
          <w:p w14:paraId="3A8FB69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14:paraId="365D887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14:paraId="3D49187E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3D7CC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29E7CFEE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20B2C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результатах реализации мероприятий муниципальной программы на сайте департамента в информационно- коммуникационной сети «Интернет»</w:t>
            </w:r>
          </w:p>
          <w:p w14:paraId="2A785E6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14:paraId="66CA7FE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01992BF1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37756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штрафных санкций к внешним исполнителям мероприятий муниципальной программы, при необходимости- замена исполнителей мероприятий </w:t>
            </w:r>
          </w:p>
        </w:tc>
      </w:tr>
      <w:tr w:rsidR="00E1332F" w14:paraId="085BA854" w14:textId="77777777">
        <w:tc>
          <w:tcPr>
            <w:tcW w:w="1188" w:type="dxa"/>
          </w:tcPr>
          <w:p w14:paraId="7717810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Ресурсные (кадровые)</w:t>
            </w:r>
          </w:p>
        </w:tc>
        <w:tc>
          <w:tcPr>
            <w:tcW w:w="2520" w:type="dxa"/>
          </w:tcPr>
          <w:p w14:paraId="5BBE1E6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14:paraId="27A1DB4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14:paraId="07669FB8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A16A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14:paraId="29140971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BB08C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14:paraId="224D3E4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Ротация или замена исполнителей мероприятий муниципальной программы</w:t>
            </w:r>
          </w:p>
        </w:tc>
      </w:tr>
    </w:tbl>
    <w:p w14:paraId="3F555EC4" w14:textId="77777777" w:rsidR="00E1332F" w:rsidRDefault="00E13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2168E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</w:t>
      </w:r>
      <w:r>
        <w:rPr>
          <w:rFonts w:ascii="Times New Roman" w:hAnsi="Times New Roman"/>
          <w:sz w:val="24"/>
          <w:szCs w:val="24"/>
        </w:rPr>
        <w:lastRenderedPageBreak/>
        <w:t>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21C1F9B4" w14:textId="77777777" w:rsidR="00E1332F" w:rsidRDefault="00E13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952012" w14:textId="77777777" w:rsidR="00E1332F" w:rsidRDefault="00D84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  <w:lang w:bidi="sa-IN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</w:t>
      </w:r>
      <w:r w:rsidR="00D6553B">
        <w:rPr>
          <w:rFonts w:ascii="Times New Roman" w:hAnsi="Times New Roman"/>
          <w:b/>
          <w:spacing w:val="-6"/>
          <w:sz w:val="24"/>
          <w:szCs w:val="24"/>
        </w:rPr>
        <w:t>М</w:t>
      </w:r>
      <w:r w:rsidR="00D6553B">
        <w:rPr>
          <w:rFonts w:ascii="Times New Roman" w:hAnsi="Times New Roman"/>
          <w:b/>
          <w:spacing w:val="-6"/>
          <w:sz w:val="24"/>
          <w:szCs w:val="24"/>
          <w:lang w:bidi="sa-IN"/>
        </w:rPr>
        <w:t>еханизм управления реализацией муниципальной программы</w:t>
      </w:r>
    </w:p>
    <w:p w14:paraId="58FC166C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10" w:history="1">
        <w:r>
          <w:rPr>
            <w:rFonts w:ascii="Times New Roman" w:hAnsi="Times New Roman"/>
            <w:sz w:val="24"/>
            <w:szCs w:val="24"/>
          </w:rPr>
          <w:t>мероприятий</w:t>
        </w:r>
      </w:hyperlink>
      <w:r>
        <w:rPr>
          <w:rFonts w:ascii="Times New Roman" w:hAnsi="Times New Roman"/>
          <w:sz w:val="24"/>
          <w:szCs w:val="24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14:paraId="59F51CCD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сельского поселения, Главным бухгалтером Администрации Уторгошского сельского поселения.</w:t>
      </w:r>
    </w:p>
    <w:p w14:paraId="2B5ED012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6F611615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14:paraId="7A9911C5" w14:textId="77777777" w:rsidR="00E1332F" w:rsidRDefault="00D655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отчетным. Результаты мониторинга и оценки выполнения целевых показателей ежегодно до 15 марта года, следующего за отчетным, докладываются Главе Администрации Уторгошского сельского поселения.</w:t>
      </w:r>
    </w:p>
    <w:p w14:paraId="5D4BB35E" w14:textId="77777777" w:rsidR="00E1332F" w:rsidRDefault="00E13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C2D004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14:paraId="2570898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14:paraId="69598CF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14:paraId="2B818FB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числа выполненных и планируемых мероприятий плана реализации муниципальной программы. </w:t>
      </w:r>
    </w:p>
    <w:p w14:paraId="24721002" w14:textId="77777777" w:rsidR="00E1332F" w:rsidRDefault="00E13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DCD1A0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оценки эффективности реализации муниципальной программы </w:t>
      </w:r>
    </w:p>
    <w:p w14:paraId="2062CA1C" w14:textId="77777777" w:rsidR="00E1332F" w:rsidRDefault="00E13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F045A1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Оценка эффективности реализации Программы будет осуществляться по двум направлениям:</w:t>
      </w:r>
    </w:p>
    <w:p w14:paraId="04ABE079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Оценка эффективности реализации Программы по степени достижения целевых показателей (далее – оценка).</w:t>
      </w:r>
    </w:p>
    <w:p w14:paraId="50CF3129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Оценка бюджетной эффективности Программы. </w:t>
      </w:r>
    </w:p>
    <w:p w14:paraId="379DDC5E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14:paraId="3E1BE042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оценки используются целевые показатели и индикаторы, которые отражают выполнение мероприятий Программы.</w:t>
      </w:r>
    </w:p>
    <w:p w14:paraId="4E772336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Оценка осуществляется по годам в течение всего срока действия Программы.</w:t>
      </w:r>
    </w:p>
    <w:p w14:paraId="4B8EA349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Оценка осуществляется по целевым показателям и индикаторам, характеризующим развитие муниципальной службы. </w:t>
      </w:r>
    </w:p>
    <w:p w14:paraId="3A1B0B1A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3A85A748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Оценка эффективности хода реализации целевых показателей Программы осуществляется по следующим формулам:</w:t>
      </w:r>
    </w:p>
    <w:p w14:paraId="346F4FE5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В отношении показателя, большее значение которого отражает большую эффективность, - по формуле где</w:t>
      </w:r>
    </w:p>
    <w:p w14:paraId="2D58DCC2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эффективность хода реализации целевого показателя Программы (процентов);</w:t>
      </w:r>
    </w:p>
    <w:p w14:paraId="4519CCC7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14:paraId="09D1C104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целевое значение индикатора, утвержденного Программой.</w:t>
      </w:r>
    </w:p>
    <w:p w14:paraId="4EE67E4F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отношении показателя, меньшее значение которого отражает большую эффективность – по формуле, где:</w:t>
      </w:r>
    </w:p>
    <w:p w14:paraId="7B887DF4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эффективность хода реализации целевого показателя Программы (процентов);</w:t>
      </w:r>
    </w:p>
    <w:p w14:paraId="3E54F10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14:paraId="5BAE7479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целевое значение индикатора, утвержденного Программой.</w:t>
      </w:r>
    </w:p>
    <w:p w14:paraId="4EB7403D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Бюджетная эффективность Программы будет определяться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 и рассчитывается по формуле:</w:t>
      </w:r>
    </w:p>
    <w:p w14:paraId="67284EC8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14:paraId="10633AB5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 </w:t>
      </w:r>
      <w:r>
        <w:rPr>
          <w:rFonts w:ascii="Times New Roman" w:hAnsi="Times New Roman"/>
          <w:sz w:val="24"/>
          <w:szCs w:val="24"/>
          <w:vertAlign w:val="subscript"/>
        </w:rPr>
        <w:t>бюд</w:t>
      </w:r>
      <w:r>
        <w:rPr>
          <w:rFonts w:ascii="Times New Roman" w:hAnsi="Times New Roman"/>
          <w:sz w:val="24"/>
          <w:szCs w:val="24"/>
        </w:rPr>
        <w:t xml:space="preserve"> – бюджетная эффективность Программы;</w:t>
      </w:r>
    </w:p>
    <w:p w14:paraId="49CFE262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  <w:vertAlign w:val="subscript"/>
        </w:rPr>
        <w:t>и</w:t>
      </w:r>
      <w:r>
        <w:rPr>
          <w:rFonts w:ascii="Times New Roman" w:hAnsi="Times New Roman"/>
          <w:sz w:val="24"/>
          <w:szCs w:val="24"/>
        </w:rPr>
        <w:t xml:space="preserve"> – фактическое использование средств;</w:t>
      </w:r>
    </w:p>
    <w:p w14:paraId="472C9F05" w14:textId="77777777" w:rsidR="00E1332F" w:rsidRDefault="00D655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r>
        <w:rPr>
          <w:rFonts w:ascii="Times New Roman" w:hAnsi="Times New Roman"/>
          <w:sz w:val="24"/>
          <w:szCs w:val="24"/>
        </w:rPr>
        <w:t xml:space="preserve"> – планируемое использование средств.</w:t>
      </w:r>
    </w:p>
    <w:p w14:paraId="15DD5F5B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Оценка эффективности реализации Программы осуществляется Администрацией Уторгошского сельского поселения.</w:t>
      </w:r>
    </w:p>
    <w:p w14:paraId="689FE60C" w14:textId="77777777" w:rsidR="00E1332F" w:rsidRDefault="00E1332F">
      <w:pPr>
        <w:rPr>
          <w:rFonts w:ascii="Times New Roman" w:hAnsi="Times New Roman"/>
          <w:sz w:val="24"/>
          <w:szCs w:val="24"/>
        </w:rPr>
        <w:sectPr w:rsidR="00E1332F">
          <w:head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594938D8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Мероприятия муниципальной программы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992"/>
        <w:gridCol w:w="850"/>
        <w:gridCol w:w="1276"/>
        <w:gridCol w:w="992"/>
        <w:gridCol w:w="993"/>
        <w:gridCol w:w="992"/>
        <w:gridCol w:w="992"/>
        <w:gridCol w:w="992"/>
        <w:gridCol w:w="993"/>
        <w:gridCol w:w="992"/>
      </w:tblGrid>
      <w:tr w:rsidR="00EC6CBD" w14:paraId="03ED0210" w14:textId="77777777" w:rsidTr="00EC6CBD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6916922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21F2D52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BE7852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BEC9A3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EE4F07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FEAFAB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5D96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EC6CBD" w14:paraId="1F79D9EF" w14:textId="77777777" w:rsidTr="00EC6CBD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14:paraId="3674C6A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14:paraId="38F4C56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21462C7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1C2439C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34C966C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2D77BD5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5A6F05E" w14:textId="77777777" w:rsidR="00EC6CBD" w:rsidRDefault="00EC6CBD" w:rsidP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50603079" w14:textId="77777777" w:rsidR="00EC6CBD" w:rsidRDefault="00EC6CBD" w:rsidP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5306222" w14:textId="77777777" w:rsidR="00EC6CBD" w:rsidRDefault="00EC6CBD" w:rsidP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C317376" w14:textId="77777777" w:rsidR="00EC6CBD" w:rsidRDefault="00EC6CBD" w:rsidP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0277027" w14:textId="77777777" w:rsidR="00EC6CBD" w:rsidRDefault="00EC6CBD" w:rsidP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A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4064C6D" w14:textId="77777777" w:rsidR="00EC6CBD" w:rsidRDefault="00EC6CBD" w:rsidP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0AEDDA6" w14:textId="77777777" w:rsidR="00EC6CBD" w:rsidRDefault="00EC6CBD" w:rsidP="00EC6CBD">
            <w:pPr>
              <w:spacing w:after="0" w:line="240" w:lineRule="auto"/>
              <w:ind w:left="-184" w:firstLine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C6CBD" w14:paraId="71A39B07" w14:textId="77777777" w:rsidTr="00EC6CBD">
        <w:trPr>
          <w:trHeight w:val="304"/>
          <w:tblHeader/>
        </w:trPr>
        <w:tc>
          <w:tcPr>
            <w:tcW w:w="959" w:type="dxa"/>
            <w:shd w:val="clear" w:color="auto" w:fill="auto"/>
            <w:vAlign w:val="center"/>
          </w:tcPr>
          <w:p w14:paraId="20AA7B3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46D60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8EE3C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60DF6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24BB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F91E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BD56B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541E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AD884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517AA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3DA823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0C1C73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503E63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C6CBD" w14:paraId="735CCF3E" w14:textId="77777777" w:rsidTr="001B7DA3">
        <w:trPr>
          <w:trHeight w:val="1239"/>
        </w:trPr>
        <w:tc>
          <w:tcPr>
            <w:tcW w:w="959" w:type="dxa"/>
            <w:shd w:val="clear" w:color="auto" w:fill="auto"/>
          </w:tcPr>
          <w:p w14:paraId="2C7F4D96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2AD038A7" w14:textId="77777777" w:rsidR="00EC6CBD" w:rsidRDefault="00EC6CBD" w:rsidP="001B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«Развитие информационного общества и системы управления государственными закупками в Уторгошском сельском поселении»</w:t>
            </w:r>
          </w:p>
        </w:tc>
        <w:tc>
          <w:tcPr>
            <w:tcW w:w="1560" w:type="dxa"/>
            <w:shd w:val="clear" w:color="auto" w:fill="auto"/>
          </w:tcPr>
          <w:p w14:paraId="111A2B3F" w14:textId="77777777" w:rsidR="00EC6CBD" w:rsidRDefault="00EC6CBD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33F9DBCA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850" w:type="dxa"/>
            <w:shd w:val="clear" w:color="auto" w:fill="auto"/>
          </w:tcPr>
          <w:p w14:paraId="1371AE4D" w14:textId="77777777" w:rsidR="00EC6CBD" w:rsidRDefault="00EC6CBD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1.1.1-1.2.1</w:t>
            </w:r>
          </w:p>
        </w:tc>
        <w:tc>
          <w:tcPr>
            <w:tcW w:w="1276" w:type="dxa"/>
            <w:shd w:val="clear" w:color="auto" w:fill="auto"/>
          </w:tcPr>
          <w:p w14:paraId="0B387241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</w:t>
            </w:r>
          </w:p>
          <w:p w14:paraId="0F83D686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поселе</w:t>
            </w:r>
          </w:p>
          <w:p w14:paraId="4FC97AEA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7D5199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05EAF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D1C0A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999BE1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2FDBDF7" w14:textId="77777777" w:rsidR="00EC6CBD" w:rsidRDefault="00EC6CBD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D5B30" w14:textId="77777777" w:rsidR="00EC6CBD" w:rsidRDefault="001B7DA3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D500B98" w14:textId="77777777" w:rsidR="00EC6CBD" w:rsidRDefault="00EC6CBD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980D1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D2F870E" w14:textId="77777777" w:rsidR="00EC6CBD" w:rsidRDefault="001B7DA3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BD" w14:paraId="5FAF0B33" w14:textId="77777777" w:rsidTr="001B7DA3">
        <w:trPr>
          <w:trHeight w:val="924"/>
        </w:trPr>
        <w:tc>
          <w:tcPr>
            <w:tcW w:w="959" w:type="dxa"/>
            <w:vMerge w:val="restart"/>
            <w:shd w:val="clear" w:color="auto" w:fill="auto"/>
          </w:tcPr>
          <w:p w14:paraId="4A876F57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8C73326" w14:textId="77777777" w:rsidR="00EC6CBD" w:rsidRDefault="00EC6CBD" w:rsidP="001B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«Расходы на обеспечение функций муниципальных органов в Уторгошском сельском поселении»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D020AC7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Уторгошского сельского поселения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644331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7292E9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1.3.1-1.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14:paraId="457A9B88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сельско</w:t>
            </w:r>
          </w:p>
          <w:p w14:paraId="0BAD94AA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поселе</w:t>
            </w:r>
          </w:p>
          <w:p w14:paraId="1D2CF296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31A24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3569,31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EB304" w14:textId="77777777" w:rsidR="00EC6CBD" w:rsidRPr="00471C94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94">
              <w:rPr>
                <w:rFonts w:ascii="Times New Roman" w:hAnsi="Times New Roman"/>
                <w:sz w:val="20"/>
                <w:szCs w:val="20"/>
              </w:rPr>
              <w:t>3516,68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56756B" w14:textId="77777777" w:rsidR="00EC6CBD" w:rsidRPr="00471C94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3805,27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E38952" w14:textId="77777777" w:rsidR="00EC6CBD" w:rsidRPr="001B7DA3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3">
              <w:rPr>
                <w:rFonts w:ascii="Times New Roman" w:hAnsi="Times New Roman"/>
                <w:sz w:val="20"/>
                <w:szCs w:val="20"/>
              </w:rPr>
              <w:t>3943,00</w:t>
            </w:r>
          </w:p>
        </w:tc>
        <w:tc>
          <w:tcPr>
            <w:tcW w:w="992" w:type="dxa"/>
            <w:vAlign w:val="center"/>
          </w:tcPr>
          <w:p w14:paraId="2B180DDE" w14:textId="77777777" w:rsidR="00EC6CBD" w:rsidRPr="001B7DA3" w:rsidRDefault="00EC6CBD" w:rsidP="001B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D8D9E2" w14:textId="599B613C" w:rsidR="00EC6CBD" w:rsidRPr="001B7DA3" w:rsidRDefault="009A390C" w:rsidP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4470,5</w:t>
            </w:r>
          </w:p>
        </w:tc>
        <w:tc>
          <w:tcPr>
            <w:tcW w:w="993" w:type="dxa"/>
            <w:vAlign w:val="center"/>
          </w:tcPr>
          <w:p w14:paraId="1E2BA3F2" w14:textId="267BE406" w:rsidR="00EC6CBD" w:rsidRPr="001B7DA3" w:rsidRDefault="001B7DA3" w:rsidP="001B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A390C">
              <w:rPr>
                <w:rFonts w:ascii="Times New Roman" w:hAnsi="Times New Roman"/>
                <w:b/>
                <w:sz w:val="20"/>
                <w:szCs w:val="20"/>
              </w:rPr>
              <w:t>4370,5</w:t>
            </w:r>
          </w:p>
          <w:p w14:paraId="0B3D4386" w14:textId="77777777" w:rsidR="00EC6CBD" w:rsidRPr="001B7DA3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541F88" w14:textId="77777777" w:rsidR="00EC6CBD" w:rsidRPr="001B7DA3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4A728E" w14:textId="77777777" w:rsidR="00EC6CBD" w:rsidRPr="001B7DA3" w:rsidRDefault="00EC6CBD" w:rsidP="001B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199CBB" w14:textId="0DC9A3BC" w:rsidR="001B7DA3" w:rsidRPr="001B7DA3" w:rsidRDefault="001B7DA3" w:rsidP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A390C">
              <w:rPr>
                <w:rFonts w:ascii="Times New Roman" w:hAnsi="Times New Roman"/>
                <w:b/>
                <w:sz w:val="20"/>
                <w:szCs w:val="20"/>
              </w:rPr>
              <w:t>4370,5</w:t>
            </w:r>
          </w:p>
          <w:p w14:paraId="169EA866" w14:textId="77777777" w:rsidR="00EC6CBD" w:rsidRPr="001B7DA3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6CBD" w14:paraId="7EE2E111" w14:textId="77777777" w:rsidTr="001B7DA3">
        <w:trPr>
          <w:trHeight w:val="924"/>
        </w:trPr>
        <w:tc>
          <w:tcPr>
            <w:tcW w:w="959" w:type="dxa"/>
            <w:vMerge/>
            <w:shd w:val="clear" w:color="auto" w:fill="auto"/>
          </w:tcPr>
          <w:p w14:paraId="594D7B91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C8A53ED" w14:textId="77777777" w:rsidR="00EC6CBD" w:rsidRDefault="00EC6CBD" w:rsidP="001B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C2744E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F49993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B44996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7C746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A2B8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341F6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866165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53302A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992" w:type="dxa"/>
            <w:vAlign w:val="center"/>
          </w:tcPr>
          <w:p w14:paraId="006B983F" w14:textId="77777777" w:rsidR="00EC6CBD" w:rsidRPr="001B7DA3" w:rsidRDefault="001B7DA3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57,70</w:t>
            </w:r>
          </w:p>
        </w:tc>
        <w:tc>
          <w:tcPr>
            <w:tcW w:w="993" w:type="dxa"/>
            <w:vAlign w:val="center"/>
          </w:tcPr>
          <w:p w14:paraId="3ABC6C53" w14:textId="77777777" w:rsidR="00EC6CBD" w:rsidRPr="001B7DA3" w:rsidRDefault="001B7DA3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57,70</w:t>
            </w:r>
          </w:p>
        </w:tc>
        <w:tc>
          <w:tcPr>
            <w:tcW w:w="992" w:type="dxa"/>
            <w:vAlign w:val="center"/>
          </w:tcPr>
          <w:p w14:paraId="699471E9" w14:textId="77777777" w:rsidR="00EC6CBD" w:rsidRPr="001B7DA3" w:rsidRDefault="001B7DA3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57,70</w:t>
            </w:r>
          </w:p>
        </w:tc>
      </w:tr>
      <w:tr w:rsidR="00EC6CBD" w14:paraId="0CDEDB19" w14:textId="77777777" w:rsidTr="001B7DA3">
        <w:trPr>
          <w:trHeight w:val="1143"/>
        </w:trPr>
        <w:tc>
          <w:tcPr>
            <w:tcW w:w="959" w:type="dxa"/>
            <w:vMerge/>
            <w:shd w:val="clear" w:color="auto" w:fill="auto"/>
          </w:tcPr>
          <w:p w14:paraId="60E138D1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B4D9CA4" w14:textId="77777777" w:rsidR="00EC6CBD" w:rsidRDefault="00EC6CBD" w:rsidP="001B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B7F1CF1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860977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25F1C0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B80C39" w14:textId="77777777" w:rsidR="00EC6CBD" w:rsidRDefault="00EC6CBD" w:rsidP="001B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8B9A665" w14:textId="77777777" w:rsidR="00EC6CBD" w:rsidRDefault="00EC6CBD" w:rsidP="001B7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3159AB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9BAF4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960792" w14:textId="77777777" w:rsidR="00EC6CBD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AD3937" w14:textId="77777777" w:rsidR="00EC6CBD" w:rsidRPr="003E1302" w:rsidRDefault="00EC6CBD" w:rsidP="001B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169,20</w:t>
            </w:r>
          </w:p>
        </w:tc>
        <w:tc>
          <w:tcPr>
            <w:tcW w:w="992" w:type="dxa"/>
            <w:vAlign w:val="center"/>
          </w:tcPr>
          <w:p w14:paraId="7278D043" w14:textId="77777777" w:rsidR="00EC6CBD" w:rsidRPr="001B7DA3" w:rsidRDefault="00EC6CBD" w:rsidP="001B7DA3">
            <w:pPr>
              <w:tabs>
                <w:tab w:val="center" w:pos="3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DAA004" w14:textId="77777777" w:rsidR="00EC6CBD" w:rsidRPr="001B7DA3" w:rsidRDefault="00EC6CBD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14:paraId="21396EBB" w14:textId="77777777" w:rsidR="00EC6CBD" w:rsidRPr="001B7DA3" w:rsidRDefault="00EC6CBD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59B508" w14:textId="77777777" w:rsidR="00EC6CBD" w:rsidRPr="001B7DA3" w:rsidRDefault="00EC6CBD" w:rsidP="001B7DA3">
            <w:pPr>
              <w:tabs>
                <w:tab w:val="center" w:pos="3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82B71F" w14:textId="77777777" w:rsidR="00EC6CBD" w:rsidRPr="001B7DA3" w:rsidRDefault="00EC6CBD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8B7D11E" w14:textId="77777777" w:rsidR="001B7DA3" w:rsidRPr="001B7DA3" w:rsidRDefault="001B7DA3" w:rsidP="001B7DA3">
            <w:pPr>
              <w:tabs>
                <w:tab w:val="center" w:pos="3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DE2FDB" w14:textId="77777777" w:rsidR="00EC6CBD" w:rsidRPr="001B7DA3" w:rsidRDefault="001B7DA3" w:rsidP="001B7DA3">
            <w:pPr>
              <w:tabs>
                <w:tab w:val="center" w:pos="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14:paraId="756C3D55" w14:textId="77777777" w:rsidR="00E1332F" w:rsidRDefault="00E1332F">
      <w:pPr>
        <w:rPr>
          <w:rFonts w:ascii="Times New Roman" w:hAnsi="Times New Roman"/>
          <w:sz w:val="24"/>
          <w:szCs w:val="24"/>
        </w:rPr>
        <w:sectPr w:rsidR="00E1332F">
          <w:pgSz w:w="16838" w:h="11906" w:orient="landscape"/>
          <w:pgMar w:top="567" w:right="1134" w:bottom="851" w:left="1134" w:header="709" w:footer="709" w:gutter="0"/>
          <w:cols w:space="720"/>
        </w:sectPr>
      </w:pPr>
    </w:p>
    <w:p w14:paraId="5479D299" w14:textId="77777777" w:rsidR="00E1332F" w:rsidRDefault="00D6553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 к</w:t>
      </w:r>
    </w:p>
    <w:p w14:paraId="60912700" w14:textId="77777777" w:rsidR="00E1332F" w:rsidRDefault="00D6553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14:paraId="3B9208A9" w14:textId="77777777" w:rsidR="00E1332F" w:rsidRDefault="00D6553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«Совершенствование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развитие</w:t>
      </w:r>
    </w:p>
    <w:p w14:paraId="6C63172E" w14:textId="77777777" w:rsidR="00E1332F" w:rsidRDefault="00D6553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местного самоуправления, управ</w:t>
      </w:r>
      <w:r>
        <w:rPr>
          <w:rFonts w:ascii="Times New Roman" w:hAnsi="Times New Roman"/>
          <w:b/>
          <w:bCs/>
          <w:sz w:val="24"/>
          <w:szCs w:val="24"/>
        </w:rPr>
        <w:t>-</w:t>
      </w:r>
    </w:p>
    <w:p w14:paraId="307D2D1C" w14:textId="77777777" w:rsidR="00E1332F" w:rsidRDefault="00D6553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ление финансами Уторгошского</w:t>
      </w:r>
    </w:p>
    <w:p w14:paraId="4D384624" w14:textId="77777777" w:rsidR="00E1332F" w:rsidRDefault="00D6553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поселения»</w:t>
      </w:r>
    </w:p>
    <w:p w14:paraId="02E7AB0C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</w:t>
      </w:r>
    </w:p>
    <w:p w14:paraId="0C99A848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«Развитие информационного общества и системы управления государственными закупками в Уторгошском сельском поселении»</w:t>
      </w:r>
    </w:p>
    <w:p w14:paraId="7DD9791E" w14:textId="77777777" w:rsidR="00E1332F" w:rsidRDefault="00D655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Администрации </w:t>
      </w:r>
    </w:p>
    <w:p w14:paraId="1B08761E" w14:textId="77777777" w:rsidR="00E1332F" w:rsidRDefault="00D655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Уторгошского сельского поселения</w:t>
      </w:r>
    </w:p>
    <w:p w14:paraId="2EA81BC4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«Совершенствование и развитие местного самоуправления, управление финансами Уторгошского сельского поселения»</w:t>
      </w:r>
    </w:p>
    <w:p w14:paraId="023DF0E5" w14:textId="77777777" w:rsidR="00E1332F" w:rsidRDefault="00E13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4F27A2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Исполнители подпрограммы: Администрация Уторгошского сельского поселения.</w:t>
      </w:r>
    </w:p>
    <w:p w14:paraId="00B02C4D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Задачи и целевые показатели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61"/>
        <w:gridCol w:w="822"/>
        <w:gridCol w:w="835"/>
        <w:gridCol w:w="883"/>
        <w:gridCol w:w="870"/>
        <w:gridCol w:w="811"/>
        <w:gridCol w:w="756"/>
        <w:gridCol w:w="756"/>
      </w:tblGrid>
      <w:tr w:rsidR="00EC6CBD" w14:paraId="2253251A" w14:textId="77777777" w:rsidTr="00EC6CBD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442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CFF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C10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C6CBD" w14:paraId="6F9A3FF5" w14:textId="77777777" w:rsidTr="00EC6CBD">
        <w:trPr>
          <w:trHeight w:val="720"/>
        </w:trPr>
        <w:tc>
          <w:tcPr>
            <w:tcW w:w="666" w:type="dxa"/>
            <w:shd w:val="clear" w:color="auto" w:fill="auto"/>
          </w:tcPr>
          <w:p w14:paraId="6AC31E1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A65B19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0A5BD7C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36" w:type="dxa"/>
            <w:shd w:val="clear" w:color="auto" w:fill="auto"/>
          </w:tcPr>
          <w:p w14:paraId="007113C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84" w:type="dxa"/>
            <w:shd w:val="clear" w:color="auto" w:fill="auto"/>
          </w:tcPr>
          <w:p w14:paraId="0D0FAAA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71" w:type="dxa"/>
            <w:shd w:val="clear" w:color="auto" w:fill="auto"/>
          </w:tcPr>
          <w:p w14:paraId="2D11C25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11" w:type="dxa"/>
          </w:tcPr>
          <w:p w14:paraId="1D58B55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56" w:type="dxa"/>
          </w:tcPr>
          <w:p w14:paraId="6F31C23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56" w:type="dxa"/>
          </w:tcPr>
          <w:p w14:paraId="62F517A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EC6CBD" w14:paraId="4F176E1A" w14:textId="77777777" w:rsidTr="00EC6CBD">
        <w:tc>
          <w:tcPr>
            <w:tcW w:w="666" w:type="dxa"/>
            <w:shd w:val="clear" w:color="auto" w:fill="auto"/>
          </w:tcPr>
          <w:p w14:paraId="0B947A5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shd w:val="clear" w:color="auto" w:fill="auto"/>
          </w:tcPr>
          <w:p w14:paraId="5A270C0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14:paraId="2705B5B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2118543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14:paraId="3D649B8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14:paraId="57B03F9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1F83AB9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14:paraId="195A9AB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14:paraId="43EF518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C6CBD" w14:paraId="7DAE9F7B" w14:textId="77777777" w:rsidTr="00EC6CBD">
        <w:tc>
          <w:tcPr>
            <w:tcW w:w="677" w:type="dxa"/>
            <w:shd w:val="clear" w:color="auto" w:fill="auto"/>
          </w:tcPr>
          <w:p w14:paraId="50E7AEE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1" w:type="dxa"/>
            <w:gridSpan w:val="8"/>
            <w:shd w:val="clear" w:color="auto" w:fill="auto"/>
          </w:tcPr>
          <w:p w14:paraId="632E2E2F" w14:textId="77777777" w:rsidR="00EC6CBD" w:rsidRDefault="00EC6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Повышение качества предоставления государственных и муниципальных услуг, обеспечение их предоставления в электронном виде и в режиме электронного и межведомственного взаимодействия </w:t>
            </w:r>
          </w:p>
        </w:tc>
      </w:tr>
      <w:tr w:rsidR="00EC6CBD" w14:paraId="23AD0E69" w14:textId="77777777" w:rsidTr="00EC6CBD">
        <w:tc>
          <w:tcPr>
            <w:tcW w:w="669" w:type="dxa"/>
            <w:shd w:val="clear" w:color="auto" w:fill="auto"/>
          </w:tcPr>
          <w:p w14:paraId="2F292CC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8"/>
            <w:shd w:val="clear" w:color="auto" w:fill="auto"/>
          </w:tcPr>
          <w:p w14:paraId="59A82C01" w14:textId="77777777" w:rsidR="00EC6CBD" w:rsidRDefault="00EC6CBD" w:rsidP="00EC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54C17BE7" w14:textId="77777777" w:rsidTr="00EC6CBD">
        <w:tc>
          <w:tcPr>
            <w:tcW w:w="666" w:type="dxa"/>
            <w:shd w:val="clear" w:color="auto" w:fill="auto"/>
          </w:tcPr>
          <w:p w14:paraId="410EA92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67" w:type="dxa"/>
            <w:shd w:val="clear" w:color="auto" w:fill="auto"/>
          </w:tcPr>
          <w:p w14:paraId="6A7B7921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проектов нормативных правовых актов органов местного самоуправления, размещенных на официальном  сайте Администрации Уторгошского сельского поселения в сети Интернет для проведения публичных обсуждений (%)</w:t>
            </w:r>
          </w:p>
        </w:tc>
        <w:tc>
          <w:tcPr>
            <w:tcW w:w="823" w:type="dxa"/>
            <w:shd w:val="clear" w:color="auto" w:fill="auto"/>
          </w:tcPr>
          <w:p w14:paraId="1DE2E9E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14:paraId="25338FD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4" w:type="dxa"/>
            <w:shd w:val="clear" w:color="auto" w:fill="auto"/>
          </w:tcPr>
          <w:p w14:paraId="4621236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shd w:val="clear" w:color="auto" w:fill="auto"/>
          </w:tcPr>
          <w:p w14:paraId="00584ED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</w:tcPr>
          <w:p w14:paraId="56D60DF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6CE3620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6A337FF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142D64D5" w14:textId="77777777" w:rsidTr="00EC6CBD">
        <w:tc>
          <w:tcPr>
            <w:tcW w:w="666" w:type="dxa"/>
            <w:shd w:val="clear" w:color="auto" w:fill="auto"/>
          </w:tcPr>
          <w:p w14:paraId="1DBB1DD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67" w:type="dxa"/>
            <w:shd w:val="clear" w:color="auto" w:fill="auto"/>
          </w:tcPr>
          <w:p w14:paraId="2E74A18A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компьютерного оборудования на рабочих местах специалистов Администрации Уторгошского сельского поселения, участвующих в предоставлении муниципальных услуг, отвечающих современным требованиям, (%)</w:t>
            </w:r>
          </w:p>
        </w:tc>
        <w:tc>
          <w:tcPr>
            <w:tcW w:w="823" w:type="dxa"/>
            <w:shd w:val="clear" w:color="auto" w:fill="auto"/>
          </w:tcPr>
          <w:p w14:paraId="4B65FC3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14:paraId="2289454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4" w:type="dxa"/>
            <w:shd w:val="clear" w:color="auto" w:fill="auto"/>
          </w:tcPr>
          <w:p w14:paraId="0732E42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shd w:val="clear" w:color="auto" w:fill="auto"/>
          </w:tcPr>
          <w:p w14:paraId="466834B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</w:tcPr>
          <w:p w14:paraId="26BC1ED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19F6D77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2DB5027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0D36ADDC" w14:textId="77777777" w:rsidTr="00EC6CBD">
        <w:tc>
          <w:tcPr>
            <w:tcW w:w="666" w:type="dxa"/>
            <w:shd w:val="clear" w:color="auto" w:fill="auto"/>
          </w:tcPr>
          <w:p w14:paraId="2C81F6A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3167" w:type="dxa"/>
            <w:shd w:val="clear" w:color="auto" w:fill="auto"/>
          </w:tcPr>
          <w:p w14:paraId="10E126A3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Уторгошского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поселения,  использующих механизм получения государственных и муниципальных услуг в электронной форме, (%) </w:t>
            </w:r>
          </w:p>
        </w:tc>
        <w:tc>
          <w:tcPr>
            <w:tcW w:w="823" w:type="dxa"/>
            <w:shd w:val="clear" w:color="auto" w:fill="auto"/>
          </w:tcPr>
          <w:p w14:paraId="28940240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36" w:type="dxa"/>
            <w:shd w:val="clear" w:color="auto" w:fill="auto"/>
          </w:tcPr>
          <w:p w14:paraId="51270C38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4" w:type="dxa"/>
            <w:shd w:val="clear" w:color="auto" w:fill="auto"/>
          </w:tcPr>
          <w:p w14:paraId="620C984F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shd w:val="clear" w:color="auto" w:fill="auto"/>
          </w:tcPr>
          <w:p w14:paraId="183BF1F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</w:tcPr>
          <w:p w14:paraId="4EBEF78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0F2A217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5E520FD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11655D73" w14:textId="77777777" w:rsidTr="00EC6CBD">
        <w:tc>
          <w:tcPr>
            <w:tcW w:w="666" w:type="dxa"/>
            <w:shd w:val="clear" w:color="auto" w:fill="auto"/>
          </w:tcPr>
          <w:p w14:paraId="05B882F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3167" w:type="dxa"/>
            <w:shd w:val="clear" w:color="auto" w:fill="auto"/>
          </w:tcPr>
          <w:p w14:paraId="12857130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Уторгошского сельского поселения качеством предоставления муниципальных услуг, (%)</w:t>
            </w:r>
          </w:p>
        </w:tc>
        <w:tc>
          <w:tcPr>
            <w:tcW w:w="823" w:type="dxa"/>
            <w:shd w:val="clear" w:color="auto" w:fill="auto"/>
          </w:tcPr>
          <w:p w14:paraId="2453F30A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14:paraId="439F8DBD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4" w:type="dxa"/>
            <w:shd w:val="clear" w:color="auto" w:fill="auto"/>
          </w:tcPr>
          <w:p w14:paraId="5B0D73F6" w14:textId="77777777" w:rsidR="00EC6CBD" w:rsidRDefault="00EC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shd w:val="clear" w:color="auto" w:fill="auto"/>
          </w:tcPr>
          <w:p w14:paraId="2E26783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</w:tcPr>
          <w:p w14:paraId="14DE9346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39C4AE3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495D0A6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C6CBD" w14:paraId="26A4D8FB" w14:textId="77777777" w:rsidTr="00EC6CBD">
        <w:tc>
          <w:tcPr>
            <w:tcW w:w="666" w:type="dxa"/>
            <w:shd w:val="clear" w:color="auto" w:fill="auto"/>
          </w:tcPr>
          <w:p w14:paraId="78BECF8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04" w:type="dxa"/>
            <w:gridSpan w:val="8"/>
            <w:shd w:val="clear" w:color="auto" w:fill="auto"/>
          </w:tcPr>
          <w:p w14:paraId="4B2D5F10" w14:textId="77777777" w:rsidR="00EC6CBD" w:rsidRDefault="00EC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2: Совершенствование деятельности в сфере осуществления закупок товаров, работ, услуг для нужд Уторгошского сельского поселения</w:t>
            </w:r>
          </w:p>
        </w:tc>
      </w:tr>
      <w:tr w:rsidR="00EC6CBD" w14:paraId="2C76F06A" w14:textId="77777777" w:rsidTr="00EC6CBD">
        <w:tc>
          <w:tcPr>
            <w:tcW w:w="9570" w:type="dxa"/>
            <w:gridSpan w:val="9"/>
            <w:shd w:val="clear" w:color="auto" w:fill="auto"/>
          </w:tcPr>
          <w:p w14:paraId="1D24EBCE" w14:textId="77777777" w:rsidR="00EC6CBD" w:rsidRDefault="00EC6CBD" w:rsidP="00EC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EC6CBD" w14:paraId="234C44BA" w14:textId="77777777" w:rsidTr="00EC6CBD">
        <w:tc>
          <w:tcPr>
            <w:tcW w:w="666" w:type="dxa"/>
            <w:shd w:val="clear" w:color="auto" w:fill="auto"/>
          </w:tcPr>
          <w:p w14:paraId="69F1DD4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67" w:type="dxa"/>
            <w:shd w:val="clear" w:color="auto" w:fill="auto"/>
          </w:tcPr>
          <w:p w14:paraId="7EC31DFF" w14:textId="77777777" w:rsidR="00EC6CBD" w:rsidRDefault="00EC6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контрактов, заключенных с представителями субъектов малого предпринимательства в общем объеме заключенных договоров (%)</w:t>
            </w:r>
          </w:p>
        </w:tc>
        <w:tc>
          <w:tcPr>
            <w:tcW w:w="823" w:type="dxa"/>
            <w:shd w:val="clear" w:color="auto" w:fill="auto"/>
          </w:tcPr>
          <w:p w14:paraId="1E62AFB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14:paraId="4AFC689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auto"/>
          </w:tcPr>
          <w:p w14:paraId="5044F93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  <w:shd w:val="clear" w:color="auto" w:fill="auto"/>
          </w:tcPr>
          <w:p w14:paraId="0118973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14:paraId="276D8DE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14:paraId="30E9422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14:paraId="7F9C1E8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3FF5526F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Сроки реализации подпрограммы: 2019-202</w:t>
      </w:r>
      <w:r w:rsidR="00EC6C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14:paraId="4168556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Объемы и источники финансирования подпрограммы в целом и по годам реализации (тыс.рублей):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92"/>
        <w:gridCol w:w="1572"/>
        <w:gridCol w:w="1518"/>
        <w:gridCol w:w="1601"/>
        <w:gridCol w:w="1376"/>
        <w:gridCol w:w="1240"/>
      </w:tblGrid>
      <w:tr w:rsidR="00E1332F" w14:paraId="067B44E6" w14:textId="77777777">
        <w:tc>
          <w:tcPr>
            <w:tcW w:w="971" w:type="dxa"/>
            <w:shd w:val="clear" w:color="auto" w:fill="auto"/>
          </w:tcPr>
          <w:p w14:paraId="5AA010A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99" w:type="dxa"/>
            <w:gridSpan w:val="6"/>
          </w:tcPr>
          <w:p w14:paraId="49AC9DA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14:paraId="7E290394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32F" w14:paraId="03BCE3F2" w14:textId="77777777">
        <w:tc>
          <w:tcPr>
            <w:tcW w:w="971" w:type="dxa"/>
            <w:shd w:val="clear" w:color="auto" w:fill="auto"/>
          </w:tcPr>
          <w:p w14:paraId="420ED00C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4D50217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14:paraId="161FD80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8" w:type="dxa"/>
          </w:tcPr>
          <w:p w14:paraId="5EAF2E3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</w:t>
            </w:r>
          </w:p>
        </w:tc>
        <w:tc>
          <w:tcPr>
            <w:tcW w:w="1601" w:type="dxa"/>
            <w:shd w:val="clear" w:color="auto" w:fill="auto"/>
          </w:tcPr>
          <w:p w14:paraId="018C5A6F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76" w:type="dxa"/>
          </w:tcPr>
          <w:p w14:paraId="00760A2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14:paraId="4B6F3123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1332F" w14:paraId="7C94ABF7" w14:textId="77777777">
        <w:tc>
          <w:tcPr>
            <w:tcW w:w="971" w:type="dxa"/>
            <w:shd w:val="clear" w:color="auto" w:fill="auto"/>
          </w:tcPr>
          <w:p w14:paraId="0081661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7F35B25A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4A08238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3547C89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14:paraId="1DE6F47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14:paraId="403D482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14:paraId="0A04FE1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332F" w14:paraId="6DE1DD6D" w14:textId="77777777">
        <w:tc>
          <w:tcPr>
            <w:tcW w:w="971" w:type="dxa"/>
            <w:shd w:val="clear" w:color="auto" w:fill="auto"/>
          </w:tcPr>
          <w:p w14:paraId="6E962D5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2" w:type="dxa"/>
            <w:shd w:val="clear" w:color="auto" w:fill="auto"/>
          </w:tcPr>
          <w:p w14:paraId="12568AA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1D12AC2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7062E21A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C88F76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4D88234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7ABE341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32F" w14:paraId="25D60D87" w14:textId="77777777">
        <w:tc>
          <w:tcPr>
            <w:tcW w:w="971" w:type="dxa"/>
            <w:shd w:val="clear" w:color="auto" w:fill="auto"/>
          </w:tcPr>
          <w:p w14:paraId="0CF894EA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92" w:type="dxa"/>
            <w:shd w:val="clear" w:color="auto" w:fill="auto"/>
          </w:tcPr>
          <w:p w14:paraId="3775814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31EDDB23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0CFC8CB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4FAFB28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2261DC83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F5548C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32F" w14:paraId="6B97C725" w14:textId="77777777">
        <w:tc>
          <w:tcPr>
            <w:tcW w:w="971" w:type="dxa"/>
            <w:shd w:val="clear" w:color="auto" w:fill="auto"/>
          </w:tcPr>
          <w:p w14:paraId="1FD1CAF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92" w:type="dxa"/>
            <w:shd w:val="clear" w:color="auto" w:fill="auto"/>
          </w:tcPr>
          <w:p w14:paraId="4E640DD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6F72EB95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26C4991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F3282E3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2FD435C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7B1EE72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32F" w14:paraId="3D0B0A3E" w14:textId="77777777">
        <w:tc>
          <w:tcPr>
            <w:tcW w:w="971" w:type="dxa"/>
            <w:shd w:val="clear" w:color="auto" w:fill="auto"/>
          </w:tcPr>
          <w:p w14:paraId="38BFC4F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2" w:type="dxa"/>
            <w:shd w:val="clear" w:color="auto" w:fill="auto"/>
          </w:tcPr>
          <w:p w14:paraId="2FF3E83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3B20271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5B88CED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2A74B38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5A180135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65F32CD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32F" w14:paraId="02732726" w14:textId="77777777">
        <w:tc>
          <w:tcPr>
            <w:tcW w:w="971" w:type="dxa"/>
            <w:shd w:val="clear" w:color="auto" w:fill="auto"/>
          </w:tcPr>
          <w:p w14:paraId="6B94CED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92" w:type="dxa"/>
            <w:shd w:val="clear" w:color="auto" w:fill="auto"/>
          </w:tcPr>
          <w:p w14:paraId="46CF80D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218EB29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7A670A32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DFF263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2069BDCF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3A3800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744E" w14:paraId="4D6F76F7" w14:textId="77777777">
        <w:tc>
          <w:tcPr>
            <w:tcW w:w="971" w:type="dxa"/>
            <w:shd w:val="clear" w:color="auto" w:fill="auto"/>
          </w:tcPr>
          <w:p w14:paraId="16B17C6D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92" w:type="dxa"/>
            <w:shd w:val="clear" w:color="auto" w:fill="auto"/>
          </w:tcPr>
          <w:p w14:paraId="31FF2E1A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25987762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6528BF91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674A1D20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214C53B5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0833FCA2" w14:textId="77777777" w:rsidR="0077744E" w:rsidRDefault="0077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BD" w14:paraId="1DEDBB1C" w14:textId="77777777">
        <w:tc>
          <w:tcPr>
            <w:tcW w:w="971" w:type="dxa"/>
            <w:shd w:val="clear" w:color="auto" w:fill="auto"/>
          </w:tcPr>
          <w:p w14:paraId="4833D0B3" w14:textId="77777777" w:rsidR="00EC6CBD" w:rsidRDefault="00EC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92" w:type="dxa"/>
            <w:shd w:val="clear" w:color="auto" w:fill="auto"/>
          </w:tcPr>
          <w:p w14:paraId="06DA3D3F" w14:textId="77777777" w:rsidR="00EC6CBD" w:rsidRDefault="00EC6CBD" w:rsidP="00EC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7D6C41AC" w14:textId="77777777" w:rsidR="00EC6CBD" w:rsidRDefault="00EC6CBD" w:rsidP="00EC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3D204EA2" w14:textId="77777777" w:rsidR="00EC6CBD" w:rsidRDefault="00EC6CBD" w:rsidP="00EC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B756D1A" w14:textId="77777777" w:rsidR="00EC6CBD" w:rsidRDefault="00EC6CBD" w:rsidP="00EC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02E74688" w14:textId="77777777" w:rsidR="00EC6CBD" w:rsidRDefault="00EC6CBD" w:rsidP="00EC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7D8978D7" w14:textId="77777777" w:rsidR="00EC6CBD" w:rsidRDefault="00EC6CBD" w:rsidP="00EC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32F" w14:paraId="4B9F4928" w14:textId="77777777">
        <w:tc>
          <w:tcPr>
            <w:tcW w:w="971" w:type="dxa"/>
            <w:shd w:val="clear" w:color="auto" w:fill="auto"/>
          </w:tcPr>
          <w:p w14:paraId="442FD40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ind w:left="-142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shd w:val="clear" w:color="auto" w:fill="auto"/>
          </w:tcPr>
          <w:p w14:paraId="79E6B702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2307C21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7BAD914B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4CABD92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77B60D52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E29FB6D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8C66517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Ожидаемые конечные результаты реализации подпрограммы:</w:t>
      </w:r>
    </w:p>
    <w:p w14:paraId="2E20E9DD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порядка предоставления государственных и муниципальных услуг, повышение качества и доступности  государственных и муниципальных услуг для физических и юридических лиц на территории Уторгошского сельского поселения;</w:t>
      </w:r>
    </w:p>
    <w:p w14:paraId="3FB89A34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организационных, временных, финансовых затрат юридических лиц на преодоление административных барьеров;</w:t>
      </w:r>
    </w:p>
    <w:p w14:paraId="28008B58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получения государственных и муниципальных услуг по принципу «одного окна» в населенных пунктах  </w:t>
      </w:r>
    </w:p>
    <w:p w14:paraId="37EE6944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системы контроля качества предоставления государственных и муниципальных услуг, исполнения государственных и муниципальных функций на территории Уторгошского сельского поселения.</w:t>
      </w:r>
    </w:p>
    <w:p w14:paraId="50491551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реализации данной подпрограммы не предусматривается.</w:t>
      </w:r>
    </w:p>
    <w:p w14:paraId="1EC3A66F" w14:textId="77777777" w:rsidR="00E1332F" w:rsidRDefault="00E13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D4BA47" w14:textId="77777777" w:rsidR="00E1332F" w:rsidRDefault="00D655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показатели по итогам реализации подпрограммы.</w:t>
      </w:r>
    </w:p>
    <w:p w14:paraId="45FB1A59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1.Доля проектов нормативных правовых актов Администрации Уторгошского сельского поселения, размещенных на официальном  сайте Администрации Уторгошского сельского поселения в сети Интернет для проведения публичных обсуждений, процентов.</w:t>
      </w:r>
    </w:p>
    <w:p w14:paraId="4D2E9908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поселения, размещенных на официальном 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поселения.</w:t>
      </w:r>
    </w:p>
    <w:p w14:paraId="0FB1937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сайт Администрации Уторгошского сельского поселения в сети Интернет, раздел «Документы», «Проекты административных регламентов».</w:t>
      </w:r>
    </w:p>
    <w:p w14:paraId="2A71E6C3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Доля контрактов, заключенных с представителями субъектов малого предпринимательства в общем объеме заключенных договоров, процентов.</w:t>
      </w:r>
    </w:p>
    <w:p w14:paraId="6EAE8DB8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количество контрактов, заключенных с субъектами малого предпринимательства по отношению к количеству заключенных контрактов.</w:t>
      </w:r>
    </w:p>
    <w:p w14:paraId="397FC59A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реестр заключенных контрактов.</w:t>
      </w:r>
    </w:p>
    <w:p w14:paraId="75CC853A" w14:textId="77777777" w:rsidR="00E1332F" w:rsidRDefault="00E13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1FEB92" w14:textId="77777777" w:rsidR="00E1332F" w:rsidRDefault="00D6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и методика расчета показателей подпрограммы 1. «Развитие информационного общества и системы управления государственными закупками в Уторгошском сельском поселении».</w:t>
      </w:r>
    </w:p>
    <w:p w14:paraId="5D9D1049" w14:textId="77777777" w:rsidR="00E1332F" w:rsidRDefault="00E1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86AEF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Доля проектов нормативных правовых актов Администрации Уторгошского сельского поселения, размещенных на официальном сайте Администрации Уторгошского сельского поселения в сети Интернет для проведения публичных обсуждений, процентов.</w:t>
      </w:r>
    </w:p>
    <w:p w14:paraId="62F3098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поселения,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поселения.</w:t>
      </w:r>
    </w:p>
    <w:p w14:paraId="20C16B1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сайт Администрации Уторгошского сельского поселения в сети Интернет, раздел «Документы», «Проекты административных регламентов».</w:t>
      </w:r>
    </w:p>
    <w:p w14:paraId="37372708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59E11C2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результат: приемлемо – не менее 100%,</w:t>
      </w:r>
    </w:p>
    <w:p w14:paraId="2C029BA7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не приемлемо –  менее 100%.</w:t>
      </w:r>
    </w:p>
    <w:p w14:paraId="7B1A1D12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Доля контрактов, заключенных с субъектами малого предпринимательства, в общем объеме заключенных контрактов:</w:t>
      </w:r>
    </w:p>
    <w:p w14:paraId="33DA3FB7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Dmsb</w:t>
      </w:r>
      <w:r>
        <w:rPr>
          <w:rFonts w:ascii="Times New Roman" w:hAnsi="Times New Roman"/>
          <w:i/>
          <w:sz w:val="24"/>
          <w:szCs w:val="24"/>
        </w:rPr>
        <w:t>2=  ГК</w:t>
      </w:r>
      <w:r>
        <w:rPr>
          <w:rFonts w:ascii="Times New Roman" w:hAnsi="Times New Roman"/>
          <w:i/>
          <w:sz w:val="24"/>
          <w:szCs w:val="24"/>
          <w:lang w:val="en-US"/>
        </w:rPr>
        <w:t>msb</w:t>
      </w:r>
      <w:r>
        <w:rPr>
          <w:rFonts w:ascii="Times New Roman" w:hAnsi="Times New Roman"/>
          <w:i/>
          <w:sz w:val="24"/>
          <w:szCs w:val="24"/>
        </w:rPr>
        <w:t>/ Кзк х100%</w:t>
      </w:r>
    </w:p>
    <w:p w14:paraId="56CB12D7" w14:textId="77777777" w:rsidR="00E1332F" w:rsidRDefault="00D65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Dmsb</w:t>
      </w:r>
      <w:r>
        <w:rPr>
          <w:rFonts w:ascii="Times New Roman" w:hAnsi="Times New Roman"/>
          <w:i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- доля контрактов, заключенных с субъектами малого предпринимательства, в общем объеме заключенных контрактов,</w:t>
      </w:r>
    </w:p>
    <w:p w14:paraId="479EA742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ГК</w:t>
      </w:r>
      <w:r>
        <w:rPr>
          <w:rFonts w:ascii="Times New Roman" w:hAnsi="Times New Roman"/>
          <w:i/>
          <w:sz w:val="24"/>
          <w:szCs w:val="24"/>
          <w:lang w:val="en-US"/>
        </w:rPr>
        <w:t>msb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количество контрактов, заключенных с субъектами малого предпринимательства,</w:t>
      </w:r>
    </w:p>
    <w:p w14:paraId="2C83710F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Кзк – </w:t>
      </w:r>
      <w:r>
        <w:rPr>
          <w:rFonts w:ascii="Times New Roman" w:hAnsi="Times New Roman"/>
          <w:sz w:val="24"/>
          <w:szCs w:val="24"/>
        </w:rPr>
        <w:t>количество заключенных контрактов (общее).</w:t>
      </w:r>
    </w:p>
    <w:p w14:paraId="49951D5F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количество контрактов, заключенных с субъектами малого предпринимательства по отношению к количеству заключенных контрактов.</w:t>
      </w:r>
    </w:p>
    <w:p w14:paraId="7894A5F1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реестр заключенных контрактов.</w:t>
      </w:r>
    </w:p>
    <w:p w14:paraId="79AF05FC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результат: приемлемо – не менее 15%,</w:t>
      </w:r>
    </w:p>
    <w:p w14:paraId="4A858311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не приемлемо –  менее 15%.</w:t>
      </w:r>
    </w:p>
    <w:p w14:paraId="7F01FA04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09E1594D" w14:textId="77777777" w:rsidR="00E1332F" w:rsidRDefault="00E1332F">
      <w:pPr>
        <w:jc w:val="both"/>
        <w:rPr>
          <w:rFonts w:ascii="Times New Roman" w:hAnsi="Times New Roman"/>
          <w:sz w:val="24"/>
          <w:szCs w:val="24"/>
        </w:rPr>
        <w:sectPr w:rsidR="00E1332F">
          <w:pgSz w:w="11906" w:h="16838"/>
          <w:pgMar w:top="1134" w:right="851" w:bottom="1134" w:left="1701" w:header="709" w:footer="709" w:gutter="0"/>
          <w:cols w:space="720"/>
        </w:sectPr>
      </w:pPr>
    </w:p>
    <w:p w14:paraId="252B9D8A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14:paraId="15478450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информационного общества и системы управления государственными закупками </w:t>
      </w:r>
    </w:p>
    <w:p w14:paraId="73ABA7FB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Уторгошском сельском поселении»</w:t>
      </w:r>
    </w:p>
    <w:tbl>
      <w:tblPr>
        <w:tblW w:w="16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63"/>
        <w:gridCol w:w="1843"/>
        <w:gridCol w:w="992"/>
        <w:gridCol w:w="1134"/>
        <w:gridCol w:w="1276"/>
        <w:gridCol w:w="992"/>
        <w:gridCol w:w="992"/>
        <w:gridCol w:w="851"/>
        <w:gridCol w:w="992"/>
        <w:gridCol w:w="992"/>
        <w:gridCol w:w="851"/>
        <w:gridCol w:w="992"/>
      </w:tblGrid>
      <w:tr w:rsidR="00EC6CBD" w14:paraId="379219AB" w14:textId="77777777" w:rsidTr="00AC3883">
        <w:trPr>
          <w:trHeight w:val="1448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1B584DD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63" w:type="dxa"/>
            <w:vMerge w:val="restart"/>
            <w:shd w:val="clear" w:color="auto" w:fill="auto"/>
            <w:noWrap/>
            <w:vAlign w:val="center"/>
          </w:tcPr>
          <w:p w14:paraId="25AFA63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E87AB9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CFDC5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4A675" w14:textId="77777777" w:rsidR="00EC6CBD" w:rsidRDefault="00EC6CB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показа</w:t>
            </w:r>
          </w:p>
          <w:p w14:paraId="7EB2C0D3" w14:textId="77777777" w:rsidR="00EC6CBD" w:rsidRDefault="00EC6CB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9C553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4A7CFA1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EC6CBD" w14:paraId="1C30A095" w14:textId="77777777" w:rsidTr="00AC3883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14:paraId="7AEF978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vAlign w:val="center"/>
          </w:tcPr>
          <w:p w14:paraId="5493F64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5C918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48ED8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CCE79A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DDC21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6B6FE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FD2E5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3A7209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58AB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5018CC8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B3CB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54B5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3128230C" w14:textId="77777777" w:rsidR="00EC6CBD" w:rsidRDefault="00EC6CBD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5400D" w14:textId="77777777" w:rsidR="00EC6CBD" w:rsidRDefault="00EC6CBD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71181" w14:textId="77777777" w:rsidR="00EC6CBD" w:rsidRDefault="00EC6CBD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D377985" w14:textId="77777777" w:rsidR="00AC3883" w:rsidRDefault="00AC3883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DE6AA" w14:textId="77777777" w:rsidR="00AC3883" w:rsidRDefault="00AC3883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6F1A1" w14:textId="77777777" w:rsidR="00EC6CBD" w:rsidRDefault="00AC3883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C6CBD" w14:paraId="54B0717B" w14:textId="77777777" w:rsidTr="00AC3883">
        <w:trPr>
          <w:trHeight w:val="20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8D279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shd w:val="clear" w:color="auto" w:fill="auto"/>
            <w:vAlign w:val="center"/>
          </w:tcPr>
          <w:p w14:paraId="123536F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B149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119A0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1013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9738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50D66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D421E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1E74E7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77B35B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428AA8F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7241D9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F8F39FD" w14:textId="77777777" w:rsidR="00EC6CBD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C3883" w14:paraId="224B33AF" w14:textId="77777777" w:rsidTr="00AC3883">
        <w:trPr>
          <w:trHeight w:val="229"/>
          <w:jc w:val="center"/>
        </w:trPr>
        <w:tc>
          <w:tcPr>
            <w:tcW w:w="851" w:type="dxa"/>
            <w:shd w:val="clear" w:color="auto" w:fill="auto"/>
          </w:tcPr>
          <w:p w14:paraId="0FFE5BF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0" w:type="dxa"/>
            <w:gridSpan w:val="12"/>
            <w:shd w:val="clear" w:color="auto" w:fill="auto"/>
          </w:tcPr>
          <w:p w14:paraId="2C1AFC3B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Повышение качества предоставления государственных и муниципальных услуг, обеспечение их предоставления в электронном виде и в режиме электронного и межведомственного взаимодействия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C6CBD" w14:paraId="109601B7" w14:textId="77777777" w:rsidTr="00AC3883">
        <w:trPr>
          <w:trHeight w:val="56"/>
          <w:jc w:val="center"/>
        </w:trPr>
        <w:tc>
          <w:tcPr>
            <w:tcW w:w="851" w:type="dxa"/>
            <w:shd w:val="clear" w:color="auto" w:fill="auto"/>
          </w:tcPr>
          <w:p w14:paraId="3A0A88A8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63" w:type="dxa"/>
            <w:shd w:val="clear" w:color="auto" w:fill="auto"/>
          </w:tcPr>
          <w:p w14:paraId="412964D5" w14:textId="77777777" w:rsidR="00EC6CBD" w:rsidRDefault="00EC6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Расширение функциональных возможностей официального сайта Администрации Уторгошского сельского поселения в информационно-телекоммуникационной сети «Интернет», организация взаимодействия органов местного самоуправления с населением с использованием интернет - технологий </w:t>
            </w:r>
          </w:p>
        </w:tc>
        <w:tc>
          <w:tcPr>
            <w:tcW w:w="1843" w:type="dxa"/>
            <w:shd w:val="clear" w:color="auto" w:fill="auto"/>
          </w:tcPr>
          <w:p w14:paraId="6C0E0403" w14:textId="77777777" w:rsidR="00EC6CBD" w:rsidRDefault="00EC6CBD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70BCCF9D" w14:textId="77777777" w:rsidR="00EC6CBD" w:rsidRDefault="00EC6CBD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1B7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14:paraId="1675A2DD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39F5B042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2177A1C1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85316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14:paraId="61C5BA93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9937809" w14:textId="77777777" w:rsidR="00EC6CBD" w:rsidRDefault="00EC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92" w:type="dxa"/>
          </w:tcPr>
          <w:p w14:paraId="2970DAEC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98B47B4" w14:textId="77777777" w:rsidR="00EC6CBD" w:rsidRDefault="00EC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4AB888" w14:textId="77777777" w:rsidR="00EC6CBD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DA3" w14:paraId="52BAF95A" w14:textId="77777777" w:rsidTr="00AC3883">
        <w:trPr>
          <w:trHeight w:val="56"/>
          <w:jc w:val="center"/>
        </w:trPr>
        <w:tc>
          <w:tcPr>
            <w:tcW w:w="851" w:type="dxa"/>
            <w:shd w:val="clear" w:color="auto" w:fill="auto"/>
          </w:tcPr>
          <w:p w14:paraId="65CC87D2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63" w:type="dxa"/>
            <w:shd w:val="clear" w:color="auto" w:fill="auto"/>
          </w:tcPr>
          <w:p w14:paraId="728361EC" w14:textId="77777777" w:rsidR="001B7DA3" w:rsidRDefault="001B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компьютерным оборудованием на рабочих местах специалистов Администрации Уторгошского сельского поселения, участвующих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услуг, отвечающих современным требованиям, (%)</w:t>
            </w:r>
          </w:p>
        </w:tc>
        <w:tc>
          <w:tcPr>
            <w:tcW w:w="1843" w:type="dxa"/>
            <w:shd w:val="clear" w:color="auto" w:fill="auto"/>
          </w:tcPr>
          <w:p w14:paraId="35508462" w14:textId="77777777" w:rsidR="001B7DA3" w:rsidRDefault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6CF381EF" w14:textId="77777777" w:rsidR="001B7DA3" w:rsidRDefault="001B7DA3" w:rsidP="0062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1134" w:type="dxa"/>
            <w:shd w:val="clear" w:color="auto" w:fill="auto"/>
          </w:tcPr>
          <w:p w14:paraId="54CCA1F6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76" w:type="dxa"/>
            <w:shd w:val="clear" w:color="auto" w:fill="auto"/>
          </w:tcPr>
          <w:p w14:paraId="496E4930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992" w:type="dxa"/>
            <w:shd w:val="clear" w:color="auto" w:fill="auto"/>
            <w:noWrap/>
          </w:tcPr>
          <w:p w14:paraId="26FA82B7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3757CDF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14:paraId="7D446168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359D049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9863F3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3F3C8A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025D1E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DA3" w14:paraId="681775F3" w14:textId="77777777" w:rsidTr="00AC3883">
        <w:trPr>
          <w:trHeight w:val="56"/>
          <w:jc w:val="center"/>
        </w:trPr>
        <w:tc>
          <w:tcPr>
            <w:tcW w:w="851" w:type="dxa"/>
            <w:shd w:val="clear" w:color="auto" w:fill="auto"/>
          </w:tcPr>
          <w:p w14:paraId="69FCC70A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63" w:type="dxa"/>
            <w:shd w:val="clear" w:color="auto" w:fill="auto"/>
          </w:tcPr>
          <w:p w14:paraId="216CABAB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Удовлетворение жителей Уторгошского сельского поселения государственных и муниципальных услуг, использующих механизм в электронной форме, (%) </w:t>
            </w:r>
          </w:p>
        </w:tc>
        <w:tc>
          <w:tcPr>
            <w:tcW w:w="1843" w:type="dxa"/>
            <w:shd w:val="clear" w:color="auto" w:fill="auto"/>
          </w:tcPr>
          <w:p w14:paraId="61027B36" w14:textId="77777777" w:rsidR="001B7DA3" w:rsidRDefault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373DBA62" w14:textId="77777777" w:rsidR="001B7DA3" w:rsidRDefault="001B7DA3" w:rsidP="0062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1134" w:type="dxa"/>
            <w:shd w:val="clear" w:color="auto" w:fill="auto"/>
          </w:tcPr>
          <w:p w14:paraId="56240D6E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276" w:type="dxa"/>
            <w:shd w:val="clear" w:color="auto" w:fill="auto"/>
          </w:tcPr>
          <w:p w14:paraId="402407E8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41502C0B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B676E4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14:paraId="61FBDAF3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60B791E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322966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6AFC0F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54824B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DA3" w14:paraId="18767679" w14:textId="77777777" w:rsidTr="00AC3883">
        <w:trPr>
          <w:trHeight w:val="56"/>
          <w:jc w:val="center"/>
        </w:trPr>
        <w:tc>
          <w:tcPr>
            <w:tcW w:w="851" w:type="dxa"/>
            <w:shd w:val="clear" w:color="auto" w:fill="auto"/>
          </w:tcPr>
          <w:p w14:paraId="6714CB1C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63" w:type="dxa"/>
            <w:shd w:val="clear" w:color="auto" w:fill="auto"/>
          </w:tcPr>
          <w:p w14:paraId="23C0D73A" w14:textId="77777777" w:rsidR="001B7DA3" w:rsidRDefault="001B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Удовлетворение населения Уторгошского сельского поселения качеством предоставления муниципальных услуг, (%)</w:t>
            </w:r>
          </w:p>
        </w:tc>
        <w:tc>
          <w:tcPr>
            <w:tcW w:w="1843" w:type="dxa"/>
            <w:shd w:val="clear" w:color="auto" w:fill="auto"/>
          </w:tcPr>
          <w:p w14:paraId="380D8EAF" w14:textId="77777777" w:rsidR="001B7DA3" w:rsidRDefault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7B279567" w14:textId="77777777" w:rsidR="001B7DA3" w:rsidRDefault="001B7DA3" w:rsidP="0062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1134" w:type="dxa"/>
            <w:shd w:val="clear" w:color="auto" w:fill="auto"/>
          </w:tcPr>
          <w:p w14:paraId="389B9BB6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76" w:type="dxa"/>
            <w:shd w:val="clear" w:color="auto" w:fill="auto"/>
          </w:tcPr>
          <w:p w14:paraId="44B1625E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64179467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A50E9A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14:paraId="122E2C53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06721BB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85B18A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F8D439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F2676C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DA3" w14:paraId="545F5E75" w14:textId="77777777" w:rsidTr="0067166F">
        <w:trPr>
          <w:trHeight w:val="291"/>
          <w:jc w:val="center"/>
        </w:trPr>
        <w:tc>
          <w:tcPr>
            <w:tcW w:w="851" w:type="dxa"/>
            <w:shd w:val="clear" w:color="auto" w:fill="auto"/>
          </w:tcPr>
          <w:p w14:paraId="13ABCA70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70" w:type="dxa"/>
            <w:gridSpan w:val="12"/>
            <w:shd w:val="clear" w:color="auto" w:fill="auto"/>
          </w:tcPr>
          <w:p w14:paraId="4081F34B" w14:textId="77777777" w:rsidR="001B7DA3" w:rsidRDefault="001B7DA3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2: Совершенствование деятельности в сфере осуществления закупок товаров, работ, услуг для нужд Уторгошского сельского поселения</w:t>
            </w:r>
          </w:p>
        </w:tc>
      </w:tr>
      <w:tr w:rsidR="001B7DA3" w14:paraId="77A0A613" w14:textId="77777777" w:rsidTr="00AC3883">
        <w:trPr>
          <w:trHeight w:val="291"/>
          <w:jc w:val="center"/>
        </w:trPr>
        <w:tc>
          <w:tcPr>
            <w:tcW w:w="851" w:type="dxa"/>
            <w:shd w:val="clear" w:color="auto" w:fill="auto"/>
          </w:tcPr>
          <w:p w14:paraId="69B7A304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63" w:type="dxa"/>
            <w:shd w:val="clear" w:color="auto" w:fill="auto"/>
          </w:tcPr>
          <w:p w14:paraId="44F5BB9A" w14:textId="77777777" w:rsidR="001B7DA3" w:rsidRDefault="001B7DA3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Обоснованное бюджетирование и максимально открытое размещение муниципального заказа на поставки товаров, работ, услуг</w:t>
            </w:r>
          </w:p>
        </w:tc>
        <w:tc>
          <w:tcPr>
            <w:tcW w:w="1843" w:type="dxa"/>
            <w:shd w:val="clear" w:color="auto" w:fill="auto"/>
          </w:tcPr>
          <w:p w14:paraId="222AD30C" w14:textId="77777777" w:rsidR="001B7DA3" w:rsidRDefault="001B7DA3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5FEF2D81" w14:textId="77777777" w:rsidR="001B7DA3" w:rsidRDefault="001B7DA3" w:rsidP="0062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1134" w:type="dxa"/>
            <w:shd w:val="clear" w:color="auto" w:fill="auto"/>
          </w:tcPr>
          <w:p w14:paraId="75B185E7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shd w:val="clear" w:color="auto" w:fill="auto"/>
          </w:tcPr>
          <w:p w14:paraId="366AD92B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3C1A0FFA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E3BCFD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14:paraId="11D62794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FB9214B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3F33DA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FB52AD4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38F1C9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DA3" w14:paraId="3F10E371" w14:textId="77777777" w:rsidTr="00AC3883">
        <w:trPr>
          <w:trHeight w:val="291"/>
          <w:jc w:val="center"/>
        </w:trPr>
        <w:tc>
          <w:tcPr>
            <w:tcW w:w="851" w:type="dxa"/>
            <w:shd w:val="clear" w:color="auto" w:fill="auto"/>
          </w:tcPr>
          <w:p w14:paraId="691022FB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63" w:type="dxa"/>
            <w:shd w:val="clear" w:color="auto" w:fill="auto"/>
          </w:tcPr>
          <w:p w14:paraId="2B1AEF98" w14:textId="77777777" w:rsidR="001B7DA3" w:rsidRDefault="001B7DA3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учета, ведения и исполнения муниципальных контрактов</w:t>
            </w:r>
          </w:p>
        </w:tc>
        <w:tc>
          <w:tcPr>
            <w:tcW w:w="1843" w:type="dxa"/>
            <w:shd w:val="clear" w:color="auto" w:fill="auto"/>
          </w:tcPr>
          <w:p w14:paraId="43667016" w14:textId="77777777" w:rsidR="001B7DA3" w:rsidRDefault="001B7DA3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4BE6DBFA" w14:textId="77777777" w:rsidR="001B7DA3" w:rsidRDefault="001B7DA3" w:rsidP="0062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1134" w:type="dxa"/>
            <w:shd w:val="clear" w:color="auto" w:fill="auto"/>
          </w:tcPr>
          <w:p w14:paraId="7291D371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shd w:val="clear" w:color="auto" w:fill="auto"/>
          </w:tcPr>
          <w:p w14:paraId="5F699D25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71BE8176" w14:textId="77777777" w:rsidR="001B7DA3" w:rsidRDefault="001B7DA3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7970B9" w14:textId="77777777" w:rsidR="001B7DA3" w:rsidRDefault="001B7DA3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14:paraId="31E62F91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6BB96A7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8F81B9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D70761E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70238E" w14:textId="77777777" w:rsidR="001B7DA3" w:rsidRDefault="001B7DA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F22C43" w14:textId="77777777" w:rsidR="00E1332F" w:rsidRDefault="00E1332F">
      <w:pPr>
        <w:rPr>
          <w:rFonts w:ascii="Times New Roman" w:hAnsi="Times New Roman"/>
          <w:sz w:val="24"/>
          <w:szCs w:val="24"/>
        </w:rPr>
        <w:sectPr w:rsidR="00E1332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698C162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 к</w:t>
      </w:r>
    </w:p>
    <w:p w14:paraId="1D3FAB8A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14:paraId="2EA485EE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«Совершенствование и развитие  </w:t>
      </w:r>
    </w:p>
    <w:p w14:paraId="78B2C929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местного самоуправления, </w:t>
      </w:r>
    </w:p>
    <w:p w14:paraId="7DDC1198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финансами Уторгошского</w:t>
      </w:r>
    </w:p>
    <w:p w14:paraId="7E9BDD0A" w14:textId="77777777" w:rsidR="00E1332F" w:rsidRDefault="00D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сельского поселения»</w:t>
      </w:r>
    </w:p>
    <w:p w14:paraId="3C7BCD55" w14:textId="77777777" w:rsidR="00E1332F" w:rsidRDefault="00E13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103BA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</w:t>
      </w:r>
    </w:p>
    <w:p w14:paraId="1478EC36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«Расходы на обеспечение функций муниципальных органов в Уторгошском сельском поселении»</w:t>
      </w:r>
    </w:p>
    <w:p w14:paraId="7E0A8DFC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Администрации</w:t>
      </w:r>
    </w:p>
    <w:p w14:paraId="75F5E97D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Уторгошского сельского поселения </w:t>
      </w:r>
    </w:p>
    <w:p w14:paraId="760B64CE" w14:textId="77777777" w:rsidR="00E1332F" w:rsidRDefault="00E13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2E27318B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«Совершенствование и развитие местного самоуправления, управление финансами Уторгошского сельского поселения»</w:t>
      </w:r>
    </w:p>
    <w:p w14:paraId="30A45AF8" w14:textId="77777777" w:rsidR="00E1332F" w:rsidRDefault="00E13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29BC9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Исполнители подпрограммы: Администрация Уторгошского сельского поселения. </w:t>
      </w:r>
    </w:p>
    <w:p w14:paraId="125F30A2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Задачи и целевые показатели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"/>
        <w:gridCol w:w="3063"/>
        <w:gridCol w:w="867"/>
        <w:gridCol w:w="812"/>
        <w:gridCol w:w="25"/>
        <w:gridCol w:w="870"/>
        <w:gridCol w:w="829"/>
        <w:gridCol w:w="770"/>
        <w:gridCol w:w="756"/>
        <w:gridCol w:w="756"/>
      </w:tblGrid>
      <w:tr w:rsidR="00AC3883" w14:paraId="78C2B111" w14:textId="77777777" w:rsidTr="00AC3883">
        <w:trPr>
          <w:trHeight w:val="72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7CA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2A8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640A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C3883" w14:paraId="3858C85B" w14:textId="77777777" w:rsidTr="00AC3883">
        <w:trPr>
          <w:trHeight w:val="720"/>
        </w:trPr>
        <w:tc>
          <w:tcPr>
            <w:tcW w:w="822" w:type="dxa"/>
            <w:gridSpan w:val="2"/>
            <w:shd w:val="clear" w:color="auto" w:fill="auto"/>
          </w:tcPr>
          <w:p w14:paraId="600FC66B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14:paraId="583BF0C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14:paraId="0E90F07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6964D2F9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70" w:type="dxa"/>
            <w:shd w:val="clear" w:color="auto" w:fill="auto"/>
          </w:tcPr>
          <w:p w14:paraId="5BFE95F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29" w:type="dxa"/>
            <w:shd w:val="clear" w:color="auto" w:fill="auto"/>
          </w:tcPr>
          <w:p w14:paraId="50CAFF3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70" w:type="dxa"/>
          </w:tcPr>
          <w:p w14:paraId="16ADB17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56" w:type="dxa"/>
          </w:tcPr>
          <w:p w14:paraId="207D8C2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56" w:type="dxa"/>
          </w:tcPr>
          <w:p w14:paraId="0B75916D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C3883" w14:paraId="3B15B700" w14:textId="77777777" w:rsidTr="00AC3883">
        <w:tc>
          <w:tcPr>
            <w:tcW w:w="822" w:type="dxa"/>
            <w:gridSpan w:val="2"/>
            <w:shd w:val="clear" w:color="auto" w:fill="auto"/>
          </w:tcPr>
          <w:p w14:paraId="410B290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14:paraId="6431761D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588D137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372FDF3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42943DC4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14:paraId="4C1265CA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14:paraId="78D7CB33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14:paraId="099B550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14:paraId="271A6808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3883" w14:paraId="3BE43AD5" w14:textId="77777777" w:rsidTr="00746F31">
        <w:tc>
          <w:tcPr>
            <w:tcW w:w="833" w:type="dxa"/>
            <w:gridSpan w:val="2"/>
            <w:shd w:val="clear" w:color="auto" w:fill="auto"/>
          </w:tcPr>
          <w:p w14:paraId="4B1A486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8" w:type="dxa"/>
            <w:gridSpan w:val="9"/>
            <w:shd w:val="clear" w:color="auto" w:fill="auto"/>
          </w:tcPr>
          <w:p w14:paraId="4A58633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Кадровое, материально-техническое и хозяйственное обеспечение Уторгошского сельского поселения</w:t>
            </w:r>
          </w:p>
        </w:tc>
      </w:tr>
      <w:tr w:rsidR="00AC3883" w14:paraId="6B0A6BF8" w14:textId="77777777" w:rsidTr="002033C9">
        <w:tc>
          <w:tcPr>
            <w:tcW w:w="9570" w:type="dxa"/>
            <w:gridSpan w:val="11"/>
            <w:shd w:val="clear" w:color="auto" w:fill="auto"/>
          </w:tcPr>
          <w:p w14:paraId="3DB1DA24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AC3883" w14:paraId="108F3A21" w14:textId="77777777" w:rsidTr="00AC3883">
        <w:tc>
          <w:tcPr>
            <w:tcW w:w="822" w:type="dxa"/>
            <w:gridSpan w:val="2"/>
            <w:shd w:val="clear" w:color="auto" w:fill="auto"/>
          </w:tcPr>
          <w:p w14:paraId="09DD019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3106" w:type="dxa"/>
            <w:shd w:val="clear" w:color="auto" w:fill="auto"/>
          </w:tcPr>
          <w:p w14:paraId="7E926799" w14:textId="77777777" w:rsidR="00AC3883" w:rsidRDefault="00AC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бюджета поселения, направленных на расходование средств фонда оплаты труда и страховых взносов, иных выплат, закупки товаров, работ, услуг для муниципальных нужд (%) </w:t>
            </w:r>
          </w:p>
        </w:tc>
        <w:tc>
          <w:tcPr>
            <w:tcW w:w="872" w:type="dxa"/>
            <w:shd w:val="clear" w:color="auto" w:fill="auto"/>
          </w:tcPr>
          <w:p w14:paraId="519D5AC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4" w:type="dxa"/>
            <w:shd w:val="clear" w:color="auto" w:fill="auto"/>
          </w:tcPr>
          <w:p w14:paraId="1CB1855A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155927A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shd w:val="clear" w:color="auto" w:fill="auto"/>
          </w:tcPr>
          <w:p w14:paraId="2AE148C9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</w:tcPr>
          <w:p w14:paraId="1FB2012B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0AE3804D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96" w:type="dxa"/>
          </w:tcPr>
          <w:p w14:paraId="54BDCDDB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C3883" w14:paraId="01ED7C66" w14:textId="77777777" w:rsidTr="00D12DC8">
        <w:tc>
          <w:tcPr>
            <w:tcW w:w="806" w:type="dxa"/>
            <w:shd w:val="clear" w:color="auto" w:fill="auto"/>
          </w:tcPr>
          <w:p w14:paraId="61B5C938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  <w:gridSpan w:val="10"/>
            <w:shd w:val="clear" w:color="auto" w:fill="auto"/>
          </w:tcPr>
          <w:p w14:paraId="15F5634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уплаты налогов, сборов и иных платежей</w:t>
            </w:r>
          </w:p>
        </w:tc>
      </w:tr>
      <w:tr w:rsidR="00AC3883" w14:paraId="77C75A4D" w14:textId="77777777" w:rsidTr="00725418">
        <w:tc>
          <w:tcPr>
            <w:tcW w:w="9570" w:type="dxa"/>
            <w:gridSpan w:val="11"/>
            <w:shd w:val="clear" w:color="auto" w:fill="auto"/>
          </w:tcPr>
          <w:p w14:paraId="0ECA08F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AC3883" w14:paraId="3147DDF8" w14:textId="77777777" w:rsidTr="00AC3883">
        <w:tc>
          <w:tcPr>
            <w:tcW w:w="812" w:type="dxa"/>
            <w:gridSpan w:val="2"/>
            <w:shd w:val="clear" w:color="auto" w:fill="auto"/>
          </w:tcPr>
          <w:p w14:paraId="35E03A0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3070" w:type="dxa"/>
            <w:shd w:val="clear" w:color="auto" w:fill="auto"/>
          </w:tcPr>
          <w:p w14:paraId="761DFFEB" w14:textId="77777777" w:rsidR="00AC3883" w:rsidRDefault="00AC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уплату имущественного и транспортного налогов, членских взносов (%)</w:t>
            </w:r>
          </w:p>
        </w:tc>
        <w:tc>
          <w:tcPr>
            <w:tcW w:w="868" w:type="dxa"/>
            <w:shd w:val="clear" w:color="auto" w:fill="auto"/>
          </w:tcPr>
          <w:p w14:paraId="77EFC61D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09" w:type="dxa"/>
            <w:shd w:val="clear" w:color="auto" w:fill="auto"/>
          </w:tcPr>
          <w:p w14:paraId="44904E88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8" w:type="dxa"/>
            <w:gridSpan w:val="2"/>
            <w:shd w:val="clear" w:color="auto" w:fill="auto"/>
          </w:tcPr>
          <w:p w14:paraId="6F2184F4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0" w:type="dxa"/>
            <w:shd w:val="clear" w:color="auto" w:fill="auto"/>
          </w:tcPr>
          <w:p w14:paraId="73F684C4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</w:tcPr>
          <w:p w14:paraId="5350446B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495DA86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2911F74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C3883" w14:paraId="67A7D16A" w14:textId="77777777" w:rsidTr="004132A8">
        <w:tc>
          <w:tcPr>
            <w:tcW w:w="787" w:type="dxa"/>
            <w:shd w:val="clear" w:color="auto" w:fill="auto"/>
          </w:tcPr>
          <w:p w14:paraId="2D1B4D0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  <w:gridSpan w:val="10"/>
            <w:shd w:val="clear" w:color="auto" w:fill="auto"/>
          </w:tcPr>
          <w:p w14:paraId="0B661E5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доплаты к пенсиям муниципальных служащих</w:t>
            </w:r>
          </w:p>
        </w:tc>
      </w:tr>
      <w:tr w:rsidR="00AC3883" w14:paraId="73931E2F" w14:textId="77777777" w:rsidTr="0083651D">
        <w:tc>
          <w:tcPr>
            <w:tcW w:w="9570" w:type="dxa"/>
            <w:gridSpan w:val="11"/>
            <w:shd w:val="clear" w:color="auto" w:fill="auto"/>
          </w:tcPr>
          <w:p w14:paraId="2C19C479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AC3883" w14:paraId="0510D1AE" w14:textId="77777777" w:rsidTr="00AC3883">
        <w:tc>
          <w:tcPr>
            <w:tcW w:w="822" w:type="dxa"/>
            <w:gridSpan w:val="2"/>
            <w:shd w:val="clear" w:color="auto" w:fill="auto"/>
          </w:tcPr>
          <w:p w14:paraId="6DF9F52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3063" w:type="dxa"/>
            <w:shd w:val="clear" w:color="auto" w:fill="auto"/>
          </w:tcPr>
          <w:p w14:paraId="293F7BD1" w14:textId="77777777" w:rsidR="00AC3883" w:rsidRDefault="00AC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бюджета поселения, направленных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выплату пенсии за выслугу лет на муниципальной службе (%)</w:t>
            </w:r>
          </w:p>
        </w:tc>
        <w:tc>
          <w:tcPr>
            <w:tcW w:w="867" w:type="dxa"/>
            <w:shd w:val="clear" w:color="auto" w:fill="auto"/>
          </w:tcPr>
          <w:p w14:paraId="037DCAE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12" w:type="dxa"/>
            <w:shd w:val="clear" w:color="auto" w:fill="auto"/>
          </w:tcPr>
          <w:p w14:paraId="0BDCFE4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381453F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9" w:type="dxa"/>
            <w:shd w:val="clear" w:color="auto" w:fill="auto"/>
          </w:tcPr>
          <w:p w14:paraId="7EE5367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</w:tcPr>
          <w:p w14:paraId="3A666A7D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0610045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2F846483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C3883" w14:paraId="142A9EE9" w14:textId="77777777" w:rsidTr="000A3314">
        <w:tc>
          <w:tcPr>
            <w:tcW w:w="796" w:type="dxa"/>
            <w:shd w:val="clear" w:color="auto" w:fill="auto"/>
          </w:tcPr>
          <w:p w14:paraId="7148BCC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74" w:type="dxa"/>
            <w:gridSpan w:val="10"/>
            <w:shd w:val="clear" w:color="auto" w:fill="auto"/>
          </w:tcPr>
          <w:p w14:paraId="0E7E08F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</w:t>
            </w:r>
            <w:r>
              <w:rPr>
                <w:rFonts w:ascii="Times New Roman" w:hAnsi="Times New Roman"/>
                <w:sz w:val="24"/>
                <w:szCs w:val="24"/>
              </w:rPr>
              <w:t>: Обеспечение информационного сопровождения деятельности Уторгошского сельского поселения</w:t>
            </w:r>
          </w:p>
        </w:tc>
      </w:tr>
      <w:tr w:rsidR="00AC3883" w14:paraId="3B4706ED" w14:textId="77777777" w:rsidTr="00463A6B">
        <w:tc>
          <w:tcPr>
            <w:tcW w:w="9570" w:type="dxa"/>
            <w:gridSpan w:val="11"/>
            <w:shd w:val="clear" w:color="auto" w:fill="auto"/>
          </w:tcPr>
          <w:p w14:paraId="421F067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AC3883" w14:paraId="3DF23573" w14:textId="77777777" w:rsidTr="00AC3883">
        <w:tc>
          <w:tcPr>
            <w:tcW w:w="822" w:type="dxa"/>
            <w:gridSpan w:val="2"/>
            <w:shd w:val="clear" w:color="auto" w:fill="auto"/>
          </w:tcPr>
          <w:p w14:paraId="2EE17ED3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3063" w:type="dxa"/>
            <w:shd w:val="clear" w:color="auto" w:fill="auto"/>
          </w:tcPr>
          <w:p w14:paraId="1BCB3E7E" w14:textId="77777777" w:rsidR="00AC3883" w:rsidRDefault="00AC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расходование средств по опубликованию в печати официальных документов и информационного материала (%)</w:t>
            </w:r>
          </w:p>
        </w:tc>
        <w:tc>
          <w:tcPr>
            <w:tcW w:w="867" w:type="dxa"/>
            <w:shd w:val="clear" w:color="auto" w:fill="auto"/>
          </w:tcPr>
          <w:p w14:paraId="5F29397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2" w:type="dxa"/>
            <w:shd w:val="clear" w:color="auto" w:fill="auto"/>
          </w:tcPr>
          <w:p w14:paraId="4B8DA3CE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13D1E41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9" w:type="dxa"/>
            <w:shd w:val="clear" w:color="auto" w:fill="auto"/>
          </w:tcPr>
          <w:p w14:paraId="7627059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</w:tcPr>
          <w:p w14:paraId="520D57A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64E882B3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46EAEF7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C3883" w14:paraId="1DFEDB60" w14:textId="77777777" w:rsidTr="00DC1DEF">
        <w:tc>
          <w:tcPr>
            <w:tcW w:w="796" w:type="dxa"/>
            <w:shd w:val="clear" w:color="auto" w:fill="auto"/>
          </w:tcPr>
          <w:p w14:paraId="0FF9489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74" w:type="dxa"/>
            <w:gridSpan w:val="10"/>
            <w:shd w:val="clear" w:color="auto" w:fill="auto"/>
          </w:tcPr>
          <w:p w14:paraId="6963354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5</w:t>
            </w:r>
            <w:r>
              <w:rPr>
                <w:rFonts w:ascii="Times New Roman" w:hAnsi="Times New Roman"/>
                <w:sz w:val="24"/>
                <w:szCs w:val="24"/>
              </w:rPr>
              <w:t>: Частичная компенсация дополнительных расходов на повышение оплаты труда работников бюджетной сферы</w:t>
            </w:r>
          </w:p>
        </w:tc>
      </w:tr>
      <w:tr w:rsidR="00AC3883" w14:paraId="180045B1" w14:textId="77777777" w:rsidTr="004B2C4E">
        <w:tc>
          <w:tcPr>
            <w:tcW w:w="9570" w:type="dxa"/>
            <w:gridSpan w:val="11"/>
            <w:shd w:val="clear" w:color="auto" w:fill="auto"/>
          </w:tcPr>
          <w:p w14:paraId="5532C6C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AC3883" w14:paraId="0653F2F0" w14:textId="77777777" w:rsidTr="00AC3883">
        <w:tc>
          <w:tcPr>
            <w:tcW w:w="822" w:type="dxa"/>
            <w:gridSpan w:val="2"/>
            <w:shd w:val="clear" w:color="auto" w:fill="auto"/>
          </w:tcPr>
          <w:p w14:paraId="5D7E4DC6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</w:p>
        </w:tc>
        <w:tc>
          <w:tcPr>
            <w:tcW w:w="3063" w:type="dxa"/>
            <w:shd w:val="clear" w:color="auto" w:fill="auto"/>
          </w:tcPr>
          <w:p w14:paraId="517A80CB" w14:textId="77777777" w:rsidR="00AC3883" w:rsidRDefault="00AC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расходование средств по частичной компенсации дополнительных расходов на повышение оплаты труда работников бюджетной сферы (%)</w:t>
            </w:r>
          </w:p>
        </w:tc>
        <w:tc>
          <w:tcPr>
            <w:tcW w:w="867" w:type="dxa"/>
            <w:shd w:val="clear" w:color="auto" w:fill="auto"/>
          </w:tcPr>
          <w:p w14:paraId="63ABB9BF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E01B199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67" w:type="dxa"/>
            <w:shd w:val="clear" w:color="auto" w:fill="auto"/>
          </w:tcPr>
          <w:p w14:paraId="320712E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9" w:type="dxa"/>
            <w:shd w:val="clear" w:color="auto" w:fill="auto"/>
          </w:tcPr>
          <w:p w14:paraId="546DC77E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</w:tcPr>
          <w:p w14:paraId="128B0BD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7B52BDA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30429B7E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C3883" w14:paraId="27501898" w14:textId="77777777" w:rsidTr="00E23458">
        <w:tc>
          <w:tcPr>
            <w:tcW w:w="796" w:type="dxa"/>
            <w:shd w:val="clear" w:color="auto" w:fill="auto"/>
          </w:tcPr>
          <w:p w14:paraId="5D9BA393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74" w:type="dxa"/>
            <w:gridSpan w:val="10"/>
            <w:shd w:val="clear" w:color="auto" w:fill="auto"/>
          </w:tcPr>
          <w:p w14:paraId="36DF15B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6</w:t>
            </w:r>
            <w:r>
              <w:rPr>
                <w:rFonts w:ascii="Times New Roman" w:hAnsi="Times New Roman"/>
                <w:sz w:val="24"/>
                <w:szCs w:val="24"/>
              </w:rPr>
              <w:t>: Выплаты старостам</w:t>
            </w:r>
          </w:p>
        </w:tc>
      </w:tr>
      <w:tr w:rsidR="00AC3883" w14:paraId="26707DEB" w14:textId="77777777" w:rsidTr="00BB2CC0">
        <w:tc>
          <w:tcPr>
            <w:tcW w:w="9570" w:type="dxa"/>
            <w:gridSpan w:val="11"/>
            <w:shd w:val="clear" w:color="auto" w:fill="auto"/>
          </w:tcPr>
          <w:p w14:paraId="46CC4B4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AC3883" w14:paraId="5808FE6B" w14:textId="77777777" w:rsidTr="00AC3883">
        <w:tc>
          <w:tcPr>
            <w:tcW w:w="822" w:type="dxa"/>
            <w:gridSpan w:val="2"/>
            <w:shd w:val="clear" w:color="auto" w:fill="auto"/>
          </w:tcPr>
          <w:p w14:paraId="449B70C5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</w:p>
        </w:tc>
        <w:tc>
          <w:tcPr>
            <w:tcW w:w="3063" w:type="dxa"/>
            <w:shd w:val="clear" w:color="auto" w:fill="auto"/>
          </w:tcPr>
          <w:p w14:paraId="1A420B96" w14:textId="77777777" w:rsidR="00AC3883" w:rsidRDefault="00AC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бюджета поселения, направленных на расходование средств по выплатам старостам (%)</w:t>
            </w:r>
          </w:p>
        </w:tc>
        <w:tc>
          <w:tcPr>
            <w:tcW w:w="867" w:type="dxa"/>
            <w:shd w:val="clear" w:color="auto" w:fill="auto"/>
          </w:tcPr>
          <w:p w14:paraId="72C3410C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47A3551B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shd w:val="clear" w:color="auto" w:fill="auto"/>
          </w:tcPr>
          <w:p w14:paraId="6004CE70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9" w:type="dxa"/>
            <w:shd w:val="clear" w:color="auto" w:fill="auto"/>
          </w:tcPr>
          <w:p w14:paraId="33709287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</w:tcPr>
          <w:p w14:paraId="00B217D8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4B4961EE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593EC499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6C152ABB" w14:textId="77777777" w:rsidR="00E1332F" w:rsidRDefault="00E13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53C4D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Сроки реализации подпрограммы: 2019-202</w:t>
      </w:r>
      <w:r w:rsidR="00AC38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годы.</w:t>
      </w:r>
    </w:p>
    <w:p w14:paraId="60B70CE5" w14:textId="77777777" w:rsidR="00E1332F" w:rsidRDefault="00E13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768C8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Объемы и источники финансирования подпрограммы в целом и по годам реализации (тыс.рублей):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92"/>
        <w:gridCol w:w="1572"/>
        <w:gridCol w:w="1518"/>
        <w:gridCol w:w="1601"/>
        <w:gridCol w:w="1376"/>
        <w:gridCol w:w="1240"/>
      </w:tblGrid>
      <w:tr w:rsidR="00E1332F" w14:paraId="67CE5C6A" w14:textId="77777777">
        <w:tc>
          <w:tcPr>
            <w:tcW w:w="971" w:type="dxa"/>
            <w:shd w:val="clear" w:color="auto" w:fill="auto"/>
          </w:tcPr>
          <w:p w14:paraId="03F8FD25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99" w:type="dxa"/>
            <w:gridSpan w:val="6"/>
          </w:tcPr>
          <w:p w14:paraId="0214247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14:paraId="59C7F9FE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32F" w14:paraId="01E61C56" w14:textId="77777777">
        <w:tc>
          <w:tcPr>
            <w:tcW w:w="971" w:type="dxa"/>
            <w:shd w:val="clear" w:color="auto" w:fill="auto"/>
          </w:tcPr>
          <w:p w14:paraId="72BC48DD" w14:textId="77777777" w:rsidR="00E1332F" w:rsidRDefault="00E13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14:paraId="3C4437E1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14:paraId="2020744E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8" w:type="dxa"/>
          </w:tcPr>
          <w:p w14:paraId="181A855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</w:t>
            </w:r>
          </w:p>
        </w:tc>
        <w:tc>
          <w:tcPr>
            <w:tcW w:w="1601" w:type="dxa"/>
            <w:shd w:val="clear" w:color="auto" w:fill="auto"/>
          </w:tcPr>
          <w:p w14:paraId="4C7A2C8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76" w:type="dxa"/>
          </w:tcPr>
          <w:p w14:paraId="060A18CC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14:paraId="4C660BF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1332F" w14:paraId="06501162" w14:textId="77777777">
        <w:tc>
          <w:tcPr>
            <w:tcW w:w="971" w:type="dxa"/>
            <w:shd w:val="clear" w:color="auto" w:fill="auto"/>
          </w:tcPr>
          <w:p w14:paraId="73D9D0A7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06268678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0F014E1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401D6714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14:paraId="43082FE0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14:paraId="2C217466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14:paraId="1A7B4699" w14:textId="77777777" w:rsidR="00E1332F" w:rsidRDefault="00D6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DA3" w14:paraId="738FB896" w14:textId="77777777">
        <w:tc>
          <w:tcPr>
            <w:tcW w:w="971" w:type="dxa"/>
            <w:shd w:val="clear" w:color="auto" w:fill="auto"/>
          </w:tcPr>
          <w:p w14:paraId="48B7A01D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2" w:type="dxa"/>
            <w:shd w:val="clear" w:color="auto" w:fill="auto"/>
          </w:tcPr>
          <w:p w14:paraId="47864543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49,40</w:t>
            </w:r>
          </w:p>
        </w:tc>
        <w:tc>
          <w:tcPr>
            <w:tcW w:w="1572" w:type="dxa"/>
            <w:shd w:val="clear" w:color="auto" w:fill="auto"/>
          </w:tcPr>
          <w:p w14:paraId="051BF52F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1C99B763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01D03FE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3569,31</w:t>
            </w:r>
          </w:p>
        </w:tc>
        <w:tc>
          <w:tcPr>
            <w:tcW w:w="1376" w:type="dxa"/>
          </w:tcPr>
          <w:p w14:paraId="042EF581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88CFB41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3618,71</w:t>
            </w:r>
          </w:p>
        </w:tc>
      </w:tr>
      <w:tr w:rsidR="001B7DA3" w14:paraId="1D9565D8" w14:textId="77777777">
        <w:tc>
          <w:tcPr>
            <w:tcW w:w="971" w:type="dxa"/>
            <w:shd w:val="clear" w:color="auto" w:fill="auto"/>
          </w:tcPr>
          <w:p w14:paraId="6BA959BC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92" w:type="dxa"/>
            <w:shd w:val="clear" w:color="auto" w:fill="auto"/>
          </w:tcPr>
          <w:p w14:paraId="5AE47C41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1572" w:type="dxa"/>
            <w:shd w:val="clear" w:color="auto" w:fill="auto"/>
          </w:tcPr>
          <w:p w14:paraId="0A7FA64E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5E1BA5E6" w14:textId="77777777" w:rsidR="001B7DA3" w:rsidRPr="00FC28A4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65B83ECC" w14:textId="77777777" w:rsidR="001B7DA3" w:rsidRPr="005F59E1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3516,68</w:t>
            </w:r>
          </w:p>
        </w:tc>
        <w:tc>
          <w:tcPr>
            <w:tcW w:w="1376" w:type="dxa"/>
          </w:tcPr>
          <w:p w14:paraId="684DF492" w14:textId="77777777" w:rsidR="001B7DA3" w:rsidRPr="00FC28A4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1AC646D" w14:textId="77777777" w:rsidR="001B7DA3" w:rsidRPr="005F59E1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9E1">
              <w:rPr>
                <w:rFonts w:ascii="Times New Roman" w:hAnsi="Times New Roman"/>
                <w:sz w:val="24"/>
                <w:szCs w:val="24"/>
              </w:rPr>
              <w:t>3567,68</w:t>
            </w:r>
          </w:p>
        </w:tc>
      </w:tr>
      <w:tr w:rsidR="001B7DA3" w14:paraId="5A925BB8" w14:textId="77777777">
        <w:tc>
          <w:tcPr>
            <w:tcW w:w="971" w:type="dxa"/>
            <w:shd w:val="clear" w:color="auto" w:fill="auto"/>
          </w:tcPr>
          <w:p w14:paraId="0770C472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92" w:type="dxa"/>
            <w:shd w:val="clear" w:color="auto" w:fill="auto"/>
          </w:tcPr>
          <w:p w14:paraId="0C2D0D01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54,50</w:t>
            </w:r>
          </w:p>
        </w:tc>
        <w:tc>
          <w:tcPr>
            <w:tcW w:w="1572" w:type="dxa"/>
            <w:shd w:val="clear" w:color="auto" w:fill="auto"/>
          </w:tcPr>
          <w:p w14:paraId="37588CB2" w14:textId="77777777" w:rsid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5B1A5E61" w14:textId="77777777" w:rsidR="001B7DA3" w:rsidRPr="00FC28A4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DA3A7A7" w14:textId="77777777" w:rsidR="001B7DA3" w:rsidRPr="005F59E1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3805,27</w:t>
            </w:r>
          </w:p>
        </w:tc>
        <w:tc>
          <w:tcPr>
            <w:tcW w:w="1376" w:type="dxa"/>
          </w:tcPr>
          <w:p w14:paraId="2A63612D" w14:textId="77777777" w:rsidR="001B7DA3" w:rsidRPr="00FC28A4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4193B4F8" w14:textId="77777777" w:rsidR="001B7DA3" w:rsidRPr="005F59E1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3859,77</w:t>
            </w:r>
          </w:p>
        </w:tc>
      </w:tr>
      <w:tr w:rsidR="001B7DA3" w14:paraId="7BC6386D" w14:textId="77777777">
        <w:tc>
          <w:tcPr>
            <w:tcW w:w="971" w:type="dxa"/>
            <w:shd w:val="clear" w:color="auto" w:fill="auto"/>
          </w:tcPr>
          <w:p w14:paraId="3BD58294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2" w:type="dxa"/>
            <w:shd w:val="clear" w:color="auto" w:fill="auto"/>
          </w:tcPr>
          <w:p w14:paraId="08FF2E5A" w14:textId="77777777" w:rsidR="001B7DA3" w:rsidRPr="00EC6CB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56,10</w:t>
            </w:r>
          </w:p>
        </w:tc>
        <w:tc>
          <w:tcPr>
            <w:tcW w:w="1572" w:type="dxa"/>
            <w:shd w:val="clear" w:color="auto" w:fill="auto"/>
          </w:tcPr>
          <w:p w14:paraId="40A1EA38" w14:textId="77777777" w:rsidR="001B7DA3" w:rsidRPr="00EC6CB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1EA330AD" w14:textId="77777777" w:rsidR="001B7DA3" w:rsidRPr="00EC6CB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169,20</w:t>
            </w:r>
          </w:p>
        </w:tc>
        <w:tc>
          <w:tcPr>
            <w:tcW w:w="1601" w:type="dxa"/>
            <w:shd w:val="clear" w:color="auto" w:fill="auto"/>
          </w:tcPr>
          <w:p w14:paraId="758F1783" w14:textId="77777777" w:rsidR="001B7DA3" w:rsidRPr="00EC6CB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3943,30</w:t>
            </w:r>
          </w:p>
        </w:tc>
        <w:tc>
          <w:tcPr>
            <w:tcW w:w="1376" w:type="dxa"/>
          </w:tcPr>
          <w:p w14:paraId="0D86056A" w14:textId="77777777" w:rsidR="001B7DA3" w:rsidRPr="00EC6CB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698A5AB1" w14:textId="77777777" w:rsidR="001B7DA3" w:rsidRPr="00EC6CB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BD">
              <w:rPr>
                <w:rFonts w:ascii="Times New Roman" w:hAnsi="Times New Roman"/>
                <w:sz w:val="24"/>
                <w:szCs w:val="24"/>
              </w:rPr>
              <w:t>4168,60</w:t>
            </w:r>
          </w:p>
        </w:tc>
      </w:tr>
      <w:tr w:rsidR="001B7DA3" w14:paraId="745842D0" w14:textId="77777777">
        <w:tc>
          <w:tcPr>
            <w:tcW w:w="971" w:type="dxa"/>
            <w:shd w:val="clear" w:color="auto" w:fill="auto"/>
          </w:tcPr>
          <w:p w14:paraId="7E6F9EA9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92" w:type="dxa"/>
            <w:shd w:val="clear" w:color="auto" w:fill="auto"/>
          </w:tcPr>
          <w:p w14:paraId="1B26BD59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57,70</w:t>
            </w:r>
          </w:p>
        </w:tc>
        <w:tc>
          <w:tcPr>
            <w:tcW w:w="1572" w:type="dxa"/>
            <w:shd w:val="clear" w:color="auto" w:fill="auto"/>
          </w:tcPr>
          <w:p w14:paraId="383AADDD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3E2CC968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5737779E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4470,50</w:t>
            </w:r>
          </w:p>
        </w:tc>
        <w:tc>
          <w:tcPr>
            <w:tcW w:w="1376" w:type="dxa"/>
          </w:tcPr>
          <w:p w14:paraId="05F4C444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A1A0C58" w14:textId="77777777" w:rsidR="001B7DA3" w:rsidRPr="00E83C3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C3D">
              <w:rPr>
                <w:rFonts w:ascii="Times New Roman" w:hAnsi="Times New Roman"/>
                <w:b/>
                <w:sz w:val="24"/>
                <w:szCs w:val="24"/>
              </w:rPr>
              <w:t>4528,20</w:t>
            </w:r>
          </w:p>
        </w:tc>
      </w:tr>
      <w:tr w:rsidR="001B7DA3" w14:paraId="77844314" w14:textId="77777777">
        <w:tc>
          <w:tcPr>
            <w:tcW w:w="971" w:type="dxa"/>
            <w:shd w:val="clear" w:color="auto" w:fill="auto"/>
          </w:tcPr>
          <w:p w14:paraId="79082443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92" w:type="dxa"/>
            <w:shd w:val="clear" w:color="auto" w:fill="auto"/>
          </w:tcPr>
          <w:p w14:paraId="48642489" w14:textId="77777777" w:rsidR="001B7DA3" w:rsidRPr="001B7DA3" w:rsidRDefault="001B7DA3" w:rsidP="00624104">
            <w:pPr>
              <w:spacing w:after="0" w:line="240" w:lineRule="auto"/>
              <w:jc w:val="center"/>
              <w:rPr>
                <w:b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57,70</w:t>
            </w:r>
          </w:p>
        </w:tc>
        <w:tc>
          <w:tcPr>
            <w:tcW w:w="1572" w:type="dxa"/>
            <w:shd w:val="clear" w:color="auto" w:fill="auto"/>
          </w:tcPr>
          <w:p w14:paraId="44DA81E6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0DB61E23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EAEE66E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4370,50</w:t>
            </w:r>
          </w:p>
        </w:tc>
        <w:tc>
          <w:tcPr>
            <w:tcW w:w="1376" w:type="dxa"/>
          </w:tcPr>
          <w:p w14:paraId="36CAC8E7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1C8A0F93" w14:textId="77777777" w:rsidR="001B7DA3" w:rsidRPr="00E83C3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C3D">
              <w:rPr>
                <w:rFonts w:ascii="Times New Roman" w:hAnsi="Times New Roman"/>
                <w:b/>
                <w:sz w:val="24"/>
                <w:szCs w:val="24"/>
              </w:rPr>
              <w:t>4428,20</w:t>
            </w:r>
          </w:p>
        </w:tc>
      </w:tr>
      <w:tr w:rsidR="001B7DA3" w14:paraId="3E334FE3" w14:textId="77777777">
        <w:tc>
          <w:tcPr>
            <w:tcW w:w="971" w:type="dxa"/>
            <w:shd w:val="clear" w:color="auto" w:fill="auto"/>
          </w:tcPr>
          <w:p w14:paraId="280E5DD0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292" w:type="dxa"/>
            <w:shd w:val="clear" w:color="auto" w:fill="auto"/>
          </w:tcPr>
          <w:p w14:paraId="4A31BEAB" w14:textId="77777777" w:rsidR="001B7DA3" w:rsidRPr="001B7DA3" w:rsidRDefault="001B7DA3" w:rsidP="00624104">
            <w:pPr>
              <w:spacing w:after="0" w:line="240" w:lineRule="auto"/>
              <w:jc w:val="center"/>
              <w:rPr>
                <w:b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57,70</w:t>
            </w:r>
          </w:p>
        </w:tc>
        <w:tc>
          <w:tcPr>
            <w:tcW w:w="1572" w:type="dxa"/>
            <w:shd w:val="clear" w:color="auto" w:fill="auto"/>
          </w:tcPr>
          <w:p w14:paraId="716C723F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6867C9B4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70B1F11A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4370,50</w:t>
            </w:r>
          </w:p>
        </w:tc>
        <w:tc>
          <w:tcPr>
            <w:tcW w:w="1376" w:type="dxa"/>
          </w:tcPr>
          <w:p w14:paraId="757B762B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1C71360D" w14:textId="77777777" w:rsidR="001B7DA3" w:rsidRPr="00E83C3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C3D">
              <w:rPr>
                <w:rFonts w:ascii="Times New Roman" w:hAnsi="Times New Roman"/>
                <w:b/>
                <w:sz w:val="24"/>
                <w:szCs w:val="24"/>
              </w:rPr>
              <w:t>4428,20</w:t>
            </w:r>
          </w:p>
        </w:tc>
      </w:tr>
      <w:tr w:rsidR="001B7DA3" w14:paraId="65B78CE4" w14:textId="77777777">
        <w:tc>
          <w:tcPr>
            <w:tcW w:w="971" w:type="dxa"/>
            <w:shd w:val="clear" w:color="auto" w:fill="auto"/>
          </w:tcPr>
          <w:p w14:paraId="518C9606" w14:textId="77777777" w:rsidR="001B7DA3" w:rsidRDefault="001B7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shd w:val="clear" w:color="auto" w:fill="auto"/>
          </w:tcPr>
          <w:p w14:paraId="196446DD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384,10</w:t>
            </w:r>
          </w:p>
        </w:tc>
        <w:tc>
          <w:tcPr>
            <w:tcW w:w="1572" w:type="dxa"/>
            <w:shd w:val="clear" w:color="auto" w:fill="auto"/>
          </w:tcPr>
          <w:p w14:paraId="36FF483B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14:paraId="7A82BEE5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169,20</w:t>
            </w:r>
          </w:p>
        </w:tc>
        <w:tc>
          <w:tcPr>
            <w:tcW w:w="1601" w:type="dxa"/>
            <w:shd w:val="clear" w:color="auto" w:fill="auto"/>
          </w:tcPr>
          <w:p w14:paraId="04E251A1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28046,06</w:t>
            </w:r>
          </w:p>
        </w:tc>
        <w:tc>
          <w:tcPr>
            <w:tcW w:w="1376" w:type="dxa"/>
          </w:tcPr>
          <w:p w14:paraId="79623978" w14:textId="77777777" w:rsidR="001B7DA3" w:rsidRPr="001B7DA3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14:paraId="4843A256" w14:textId="77777777" w:rsidR="001B7DA3" w:rsidRPr="00E83C3D" w:rsidRDefault="001B7DA3" w:rsidP="0062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28599,36</w:t>
            </w:r>
          </w:p>
        </w:tc>
      </w:tr>
    </w:tbl>
    <w:p w14:paraId="4DA4E3E3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Ожидаемые конечные результаты реализации подпрограммы:</w:t>
      </w:r>
    </w:p>
    <w:p w14:paraId="49C76C3B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расходов бюджета сельского поселения;</w:t>
      </w:r>
    </w:p>
    <w:p w14:paraId="028FFB7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бюджета сельского поселения в рамках и с учетом среднесрочного прогноза параметров бюджетной системы, что обеспечит стабильность, предсказуемость бюджетной политики, исполнение бюджетных расходов;</w:t>
      </w:r>
    </w:p>
    <w:p w14:paraId="68ADAFA8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своевременная уплата налогов, сборов и иных платежей;</w:t>
      </w:r>
    </w:p>
    <w:p w14:paraId="6A38B42C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обоснованности, эффективности и прозрачности бюджетных расходов;</w:t>
      </w:r>
    </w:p>
    <w:p w14:paraId="1C64DB4C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расходов бюджета сельского поселения на очередной финансовый год и плановый период исключительно на основе бюджетных правил;</w:t>
      </w:r>
    </w:p>
    <w:p w14:paraId="643DA7E2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самоуправления;</w:t>
      </w:r>
    </w:p>
    <w:p w14:paraId="2C5E689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подготовки нормативных правовых актов органов местного самоуправления Уторгошского сельского поселения;</w:t>
      </w:r>
    </w:p>
    <w:p w14:paraId="3CDE1F8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конституционного права граждан на информацию, освещение всех сфер жизни Уторгошского сельского поселения, привлечения и обсуждение насущных проблем широкий круг жителей Уторгошского сельского поселения;</w:t>
      </w:r>
    </w:p>
    <w:p w14:paraId="306C2EE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информации;</w:t>
      </w:r>
    </w:p>
    <w:p w14:paraId="414FF18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своевременная уплата членских взносов;</w:t>
      </w:r>
    </w:p>
    <w:p w14:paraId="32F12521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управления объектами недвижимости, проведение работы по сплошному обследованию (инвентаризации) земельных участков, муниципальному земельному контролю, оформлению земельных участков, передаче их;</w:t>
      </w:r>
    </w:p>
    <w:p w14:paraId="682A2419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учета муниципального имущества и формирование муниципальной собственности на объекты капитального строительства, управление муниципальным имуществом;</w:t>
      </w:r>
    </w:p>
    <w:p w14:paraId="33B7CD5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взаимодействия между жителями и Администрацией Уторгошского сельского поселения, направленного на решение вопросов, затрагивающих интересы населения, повышение эффективности деятельности старост в населенных пунктах Уторгошского сельского поселения.</w:t>
      </w:r>
    </w:p>
    <w:p w14:paraId="2D4E5369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показатели по итогам реализации подпрограммы.</w:t>
      </w:r>
    </w:p>
    <w:p w14:paraId="30E2A8D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Исполнение расходных обязательств бюджета поселения, направленных на расходование средств фонда оплаты труда и страховых взносов, иных выплат, закупки товаров, работ, услуг для муниципальных нужд, процентов.</w:t>
      </w:r>
    </w:p>
    <w:p w14:paraId="0273A403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фонда оплаты труда и страховых взносов, иных выплат, закупки товаров, работ, услуг для муниципальных нужд по отношению к бюджетным ассигнованиям в соответствии со сводной бюджетной росписью.</w:t>
      </w:r>
    </w:p>
    <w:p w14:paraId="2967B626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0AC385F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Исполнение расходных обязательств бюджета поселения, направленных на уплату имущественного и транспортного налогов, членских взносов, процентов.</w:t>
      </w:r>
    </w:p>
    <w:p w14:paraId="09F7C52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уплату имущественного и транспортного налогов, членских взносов по отношению к бюджетным ассигнованиям в соответствии со сводной бюджетной росписью.</w:t>
      </w:r>
    </w:p>
    <w:p w14:paraId="015424C5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Базой для расчета является отчет об исполнении консолидированного бюджета Уторгошского сельского поселения.</w:t>
      </w:r>
    </w:p>
    <w:p w14:paraId="14134FB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Исполнение расходных обязательств бюджета поселения, направленных на выплату пенсии за выслугу лет на муниципальной службе, процентов.</w:t>
      </w:r>
    </w:p>
    <w:p w14:paraId="43E6EC03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росписью.</w:t>
      </w:r>
    </w:p>
    <w:p w14:paraId="0CF9191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4B43D84D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Исполнение расходных обязательств бюджета поселения, направленных на расходование средств по опубликованию в печати официальных документов и информационного материала, процентов.</w:t>
      </w:r>
    </w:p>
    <w:p w14:paraId="04CDD91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росписью.</w:t>
      </w:r>
    </w:p>
    <w:p w14:paraId="680F10E3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2507CF2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Исполнение расходных обязательств бюджета поселения,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собственностью, оценка недвижимости, признание прав и регулирование отношений по муниципальной собственности, процентов.</w:t>
      </w:r>
    </w:p>
    <w:p w14:paraId="37A1BF5D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собственностью, оценка недвижимости,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росписью.</w:t>
      </w:r>
    </w:p>
    <w:p w14:paraId="53372A3A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065BCBF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Исполнение расходных обязательств бюджета поселения, направленных на выплату компенсационных расходов, связанных с осуществлением полномочий старост, процентов.</w:t>
      </w:r>
    </w:p>
    <w:p w14:paraId="0AAB7A00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на выплату компенсационных расходов, связанных с осуществлением полномочий старост по отношению к бюджетным ассигнованиям в соответствии со сводной бюджетной росписью.</w:t>
      </w:r>
    </w:p>
    <w:p w14:paraId="6F74143C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53393184" w14:textId="77777777" w:rsidR="00E1332F" w:rsidRDefault="00E1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D6833" w14:textId="77777777" w:rsidR="00E1332F" w:rsidRDefault="00D6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и методика расчета показателей подпрограммы 2. «Расходы на обеспечение функций муниципальных органов в Уторгошском сельском поселении».</w:t>
      </w:r>
    </w:p>
    <w:p w14:paraId="6D033ECC" w14:textId="77777777" w:rsidR="00E1332F" w:rsidRDefault="00D6553B">
      <w:pPr>
        <w:pStyle w:val="af2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 Исполнение расходных обязательств бюджета поселения, направленных на расходование средств фонда оплаты труда и страховых взносов, иных выплат, закупки товаров, работ, услуг для муниципальных нужд:</w:t>
      </w:r>
    </w:p>
    <w:p w14:paraId="308D02E2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И=Ф/П*100%</w:t>
      </w:r>
    </w:p>
    <w:p w14:paraId="2CB46BCC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- исполнение расходных обязательств по расходу средств, направленных на расходование средств фонда оплаты труда и страховых взносов, иных выплат, закупки товаров, работ, услуг для муниципальных нужд бюджета поселения за отчетный год,</w:t>
      </w:r>
    </w:p>
    <w:p w14:paraId="209846D4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– кассовое исполнение по налоговым и неналоговым доходам бюджета поселения, тыс.рублей</w:t>
      </w:r>
    </w:p>
    <w:p w14:paraId="0CE20511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– объем бюджетных ассигнований на отчетный год в соответствии со сводной бюджетной росписью, тыс.рублей</w:t>
      </w:r>
    </w:p>
    <w:p w14:paraId="55E90CAE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фонда оплаты труда и страховых взносов, иных выплат, закупки товаров, работ, услуг для муниципальных нужд по отношению к бюджетным ассигнованиям в соответствии со сводной бюджетной росписью.</w:t>
      </w:r>
    </w:p>
    <w:p w14:paraId="68984F31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3622FECA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77956C1D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результат: приемлемо – не менее 100%,</w:t>
      </w:r>
    </w:p>
    <w:p w14:paraId="3A61817B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не приемлемо –  менее 100%.</w:t>
      </w:r>
    </w:p>
    <w:p w14:paraId="49B129B8" w14:textId="77777777" w:rsidR="00E1332F" w:rsidRDefault="00E1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A501C" w14:textId="77777777" w:rsidR="00E1332F" w:rsidRDefault="00D6553B">
      <w:pPr>
        <w:pStyle w:val="af2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Исполнение расходных обязательств бюджета поселения, направленных на уплату имущественного и транспортного налогов, членских взносов:</w:t>
      </w:r>
    </w:p>
    <w:p w14:paraId="37001AF6" w14:textId="77777777" w:rsidR="00E1332F" w:rsidRDefault="00D65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И=Ф/П*100%</w:t>
      </w:r>
    </w:p>
    <w:p w14:paraId="1A173293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- исполнение расходных обязательств по расходу средств, направленных на уплату имущественного и транспортного налогов, членских взносов бюджета поселения за отчетный год по налоговым и неналоговым доходам бюджета поселения,</w:t>
      </w:r>
    </w:p>
    <w:p w14:paraId="06FBF7C4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 – кассовое исполнение по налоговым и неналоговым доходам бюджета поселения тыс.рублей</w:t>
      </w:r>
    </w:p>
    <w:p w14:paraId="0B5CBCD3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 – объем бюджетных ассигнований на отчетный год в соответствии со сводной бюджетной росписью, тыс.рублей</w:t>
      </w:r>
    </w:p>
    <w:p w14:paraId="7FC49AFA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уплату имущественного и транспортного налогов, членских взносов по отношению к бюджетным ассигнованиям в соответствии со сводной бюджетной росписью.</w:t>
      </w:r>
    </w:p>
    <w:p w14:paraId="347A6F18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5804B260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473BF1BA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результат: приемлемо – не менее 100%,</w:t>
      </w:r>
    </w:p>
    <w:p w14:paraId="61B55924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не приемлемо –  менее 100%.</w:t>
      </w:r>
    </w:p>
    <w:p w14:paraId="05299B7D" w14:textId="77777777" w:rsidR="00E1332F" w:rsidRDefault="00E1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EC2FC" w14:textId="77777777" w:rsidR="00E1332F" w:rsidRDefault="00D6553B">
      <w:pPr>
        <w:pStyle w:val="af2"/>
        <w:widowControl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Исполнение расходных обязательств бюджета поселения, направленных на выплату пенсии за выслугу лет на муниципальной службе:</w:t>
      </w:r>
    </w:p>
    <w:p w14:paraId="0ACAF659" w14:textId="77777777" w:rsidR="00E1332F" w:rsidRDefault="00D6553B">
      <w:pPr>
        <w:pStyle w:val="af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И=Ф/П*100%</w:t>
      </w:r>
    </w:p>
    <w:p w14:paraId="27595BAC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- исполнение расходных обязательств по расходу средств, направленных на выплату пенсии за выслугу лет на муниципальной службе бюджета поселения,</w:t>
      </w:r>
    </w:p>
    <w:p w14:paraId="2A1E96D3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 – кассовое исполнение по налоговым и неналоговым доходам бюджета поселения за отчетный год, тыс.рублей</w:t>
      </w:r>
    </w:p>
    <w:p w14:paraId="728CDF1C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 – объем бюджетных ассигнований на отчетный год в соответствии со сводной бюджетной росписью, тыс.рублей</w:t>
      </w:r>
    </w:p>
    <w:p w14:paraId="215839CC" w14:textId="77777777" w:rsidR="00E1332F" w:rsidRDefault="00D6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Указанный показатель измеряется в процентах и определяет кассовое исполнение расходных обязательств бюджета поселения,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росписью.</w:t>
      </w:r>
    </w:p>
    <w:p w14:paraId="50AE0E11" w14:textId="77777777" w:rsidR="00E1332F" w:rsidRDefault="00D6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Базой для расчета является отчет об исполнении консолидированного бюджета Уторгошского сельского поселения.  </w:t>
      </w:r>
    </w:p>
    <w:p w14:paraId="405E7C8A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Периодичность показателя – полугодовая и годовая.</w:t>
      </w:r>
    </w:p>
    <w:p w14:paraId="03DC9639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Непосредственный результат: приемлемо – не менее 100%,</w:t>
      </w:r>
    </w:p>
    <w:p w14:paraId="407BC540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не приемлемо –  менее 100%.</w:t>
      </w:r>
    </w:p>
    <w:p w14:paraId="674AF918" w14:textId="77777777" w:rsidR="00E1332F" w:rsidRDefault="00E1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30D8C" w14:textId="77777777" w:rsidR="00E1332F" w:rsidRDefault="00D6553B">
      <w:pPr>
        <w:pStyle w:val="af2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Исполнение расходных обязательств бюджета поселения, направленных на расходование средств по опубликованию в печати официальных документов и информационного материала:</w:t>
      </w:r>
    </w:p>
    <w:p w14:paraId="216B890E" w14:textId="77777777" w:rsidR="00E1332F" w:rsidRDefault="00D6553B">
      <w:pPr>
        <w:pStyle w:val="af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И=Ф/П*100%</w:t>
      </w:r>
    </w:p>
    <w:p w14:paraId="3575A5B8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- исполнение расходных обязательств по расходу средств, направленных на расходование средств по опубликованию в печати официальных документов и информационного материала бюджета поселения,</w:t>
      </w:r>
    </w:p>
    <w:p w14:paraId="7D635031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 – кассовое исполнение по налоговым и неналоговым доходам бюджета поселения за отчетный год, тыс.рублей</w:t>
      </w:r>
    </w:p>
    <w:p w14:paraId="66086B86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 – объем бюджетных ассигнований на отчетный год в соответствии со сводной бюджетной росписью, тыс.рублей</w:t>
      </w:r>
    </w:p>
    <w:p w14:paraId="6C11DA1B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росписью.</w:t>
      </w:r>
    </w:p>
    <w:p w14:paraId="03E92344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21FA9915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25CF8901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результат: приемлемо – не менее 100%,</w:t>
      </w:r>
    </w:p>
    <w:p w14:paraId="25C7C50E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не приемлемо –  менее 100%.</w:t>
      </w:r>
    </w:p>
    <w:p w14:paraId="7BDF6DD1" w14:textId="77777777" w:rsidR="00E1332F" w:rsidRDefault="00E1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4F2EC" w14:textId="77777777" w:rsidR="00E1332F" w:rsidRDefault="00D6553B">
      <w:pPr>
        <w:pStyle w:val="af2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 Исполнение расходных обязательств бюджета поселения,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собственностью, оценка недвижимости, признание прав и регулирование отношений по муниципальной собственности:</w:t>
      </w:r>
    </w:p>
    <w:p w14:paraId="1868154A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И=Ф/П*100%</w:t>
      </w:r>
    </w:p>
    <w:p w14:paraId="6C056B48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- исполнение расходных обязательств по расходу средств, направленных на обеспечение реализации государственной политики в области приватизации и управления муниципальной собственностью, оценка недвижимости, признание прав и регулирование отношений по муниципальной собственности бюджета поселения за отчетный год,</w:t>
      </w:r>
    </w:p>
    <w:p w14:paraId="26F19A3A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 – кассовое исполнение по налоговым и неналоговым доходам бюджета поселения, тыс.рублей</w:t>
      </w:r>
    </w:p>
    <w:p w14:paraId="1DB65A4B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 – объем бюджетных ассигнований на отчетный год в соответствии со сводной бюджетной росписью, тыс.рублей</w:t>
      </w:r>
    </w:p>
    <w:p w14:paraId="77B2C410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собственностью, оценка недвижимости,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росписью.</w:t>
      </w:r>
    </w:p>
    <w:p w14:paraId="20188B55" w14:textId="77777777" w:rsidR="00E1332F" w:rsidRDefault="00D6553B">
      <w:pPr>
        <w:pStyle w:val="af2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68A5F68C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41F03B51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Непосредственный результат: приемлемо – не менее 100%,</w:t>
      </w:r>
    </w:p>
    <w:p w14:paraId="38205FD4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не приемлемо –  менее 100%.</w:t>
      </w:r>
    </w:p>
    <w:p w14:paraId="4D0913D8" w14:textId="77777777" w:rsidR="00E1332F" w:rsidRDefault="00E1332F">
      <w:pPr>
        <w:rPr>
          <w:rFonts w:ascii="Times New Roman" w:hAnsi="Times New Roman"/>
          <w:sz w:val="24"/>
          <w:szCs w:val="24"/>
        </w:rPr>
      </w:pPr>
    </w:p>
    <w:p w14:paraId="704B1869" w14:textId="77777777" w:rsidR="00E1332F" w:rsidRDefault="00D6553B">
      <w:pPr>
        <w:pStyle w:val="af2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Исполнение расходных обязательств бюджета поселения, направленных на расходование средств по выплате компенсационных расходов, связанных с осуществлением полномочий старост:</w:t>
      </w:r>
    </w:p>
    <w:p w14:paraId="0BF47746" w14:textId="77777777" w:rsidR="00E1332F" w:rsidRDefault="00D6553B">
      <w:pPr>
        <w:pStyle w:val="af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И=Ф/П*100%</w:t>
      </w:r>
    </w:p>
    <w:p w14:paraId="3C90671C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- исполнение расходных обязательств по расходу средств, направленных на   расходование средств по выплате компенсационных расходов, связанных с осуществлением полномочий старост,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D07D3C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 – кассовое исполнение по налоговым и неналоговым доходам бюджета поселения за отчетный год, тыс.рублей</w:t>
      </w:r>
    </w:p>
    <w:p w14:paraId="7B611506" w14:textId="77777777" w:rsidR="00E1332F" w:rsidRDefault="00D6553B">
      <w:pPr>
        <w:pStyle w:val="af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 – объем бюджетных ассигнований на отчетный год в соответствии со сводной бюджетной росписью, тыс.рублей</w:t>
      </w:r>
    </w:p>
    <w:p w14:paraId="56708A27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показатель измеряется в процентах и определяет кассовое исполнение расходных обязательств бюджета поселения, направленных на расходование средств по выплате компенсационных расходов, связанных с осуществлением полномочий старост по отношению к бюджетным ассигнованиям в соответствии со сводной бюджетной росписью.</w:t>
      </w:r>
    </w:p>
    <w:p w14:paraId="3670E77D" w14:textId="77777777" w:rsidR="00E1332F" w:rsidRDefault="00D6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для расчета является отчет об исполнении консолидированного бюджета Уторгошского сельского поселения.</w:t>
      </w:r>
    </w:p>
    <w:p w14:paraId="246D80C7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показателя – полугодовая и годовая.</w:t>
      </w:r>
    </w:p>
    <w:p w14:paraId="17F20805" w14:textId="77777777" w:rsidR="00E1332F" w:rsidRDefault="00D65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результат: приемлемо – не менее 100%,</w:t>
      </w:r>
    </w:p>
    <w:p w14:paraId="3B2A645C" w14:textId="77777777" w:rsidR="00E1332F" w:rsidRDefault="00D6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не приемлемо –  менее 100%.</w:t>
      </w:r>
    </w:p>
    <w:p w14:paraId="6458EE45" w14:textId="77777777" w:rsidR="00E1332F" w:rsidRDefault="00E1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9A688" w14:textId="77777777" w:rsidR="00E1332F" w:rsidRDefault="00E1332F">
      <w:pPr>
        <w:rPr>
          <w:rFonts w:ascii="Times New Roman" w:hAnsi="Times New Roman"/>
          <w:sz w:val="24"/>
          <w:szCs w:val="24"/>
        </w:rPr>
        <w:sectPr w:rsidR="00E1332F">
          <w:pgSz w:w="11906" w:h="16838"/>
          <w:pgMar w:top="1134" w:right="851" w:bottom="1134" w:left="1701" w:header="709" w:footer="709" w:gutter="0"/>
          <w:cols w:space="720"/>
        </w:sectPr>
      </w:pPr>
    </w:p>
    <w:p w14:paraId="67368499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«Мероприятия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89CF94" w14:textId="77777777" w:rsidR="00E1332F" w:rsidRDefault="00D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«Расходы на обеспечение функций муниципальных органов в Уторгошском сельском поселении»</w:t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1879"/>
        <w:gridCol w:w="850"/>
        <w:gridCol w:w="709"/>
        <w:gridCol w:w="1276"/>
        <w:gridCol w:w="992"/>
        <w:gridCol w:w="992"/>
        <w:gridCol w:w="993"/>
        <w:gridCol w:w="992"/>
        <w:gridCol w:w="992"/>
        <w:gridCol w:w="883"/>
        <w:gridCol w:w="883"/>
      </w:tblGrid>
      <w:tr w:rsidR="00AC3883" w14:paraId="21F63AF7" w14:textId="77777777" w:rsidTr="00C948A2">
        <w:trPr>
          <w:trHeight w:val="1448"/>
          <w:jc w:val="center"/>
        </w:trPr>
        <w:tc>
          <w:tcPr>
            <w:tcW w:w="736" w:type="dxa"/>
            <w:vMerge w:val="restart"/>
            <w:shd w:val="clear" w:color="auto" w:fill="auto"/>
            <w:noWrap/>
            <w:vAlign w:val="center"/>
          </w:tcPr>
          <w:p w14:paraId="0EED2D1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3BE8B54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97E8B4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B1142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5E15D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77FF5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27" w:type="dxa"/>
            <w:gridSpan w:val="7"/>
            <w:shd w:val="clear" w:color="auto" w:fill="auto"/>
            <w:vAlign w:val="center"/>
          </w:tcPr>
          <w:p w14:paraId="4C8B9594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AC3883" w14:paraId="0AFF5289" w14:textId="77777777" w:rsidTr="00AC3883">
        <w:trPr>
          <w:trHeight w:val="329"/>
          <w:jc w:val="center"/>
        </w:trPr>
        <w:tc>
          <w:tcPr>
            <w:tcW w:w="736" w:type="dxa"/>
            <w:vMerge/>
            <w:vAlign w:val="center"/>
          </w:tcPr>
          <w:p w14:paraId="7E40D44B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81D34C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337EE07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575AF6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ED63C5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D675A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6B8405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48843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DC4103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B705A7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14:paraId="5C60B148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3" w:type="dxa"/>
            <w:vAlign w:val="center"/>
          </w:tcPr>
          <w:p w14:paraId="047DFA4A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83" w:type="dxa"/>
            <w:vAlign w:val="center"/>
          </w:tcPr>
          <w:p w14:paraId="6FF7A845" w14:textId="77777777" w:rsidR="00AC3883" w:rsidRDefault="00AC3883" w:rsidP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C3883" w14:paraId="4AD9B82C" w14:textId="77777777" w:rsidTr="00AC3883">
        <w:trPr>
          <w:trHeight w:val="203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00E01C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67D98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10275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3322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7659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256C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B9191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3812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7ECF8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C020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217734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14:paraId="08AF553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</w:tcPr>
          <w:p w14:paraId="4965361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C3883" w14:paraId="0D101BFC" w14:textId="77777777" w:rsidTr="005E40A1">
        <w:trPr>
          <w:trHeight w:val="229"/>
          <w:jc w:val="center"/>
        </w:trPr>
        <w:tc>
          <w:tcPr>
            <w:tcW w:w="736" w:type="dxa"/>
            <w:shd w:val="clear" w:color="auto" w:fill="auto"/>
          </w:tcPr>
          <w:p w14:paraId="1D7B4E52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410" w:type="dxa"/>
            <w:gridSpan w:val="12"/>
            <w:shd w:val="clear" w:color="auto" w:fill="auto"/>
          </w:tcPr>
          <w:p w14:paraId="1E786D91" w14:textId="77777777" w:rsidR="00AC3883" w:rsidRDefault="00AC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Задача1: Кадровое, материально-техническое и хозяйственное обеспечение Уторгошского сельского поселения</w:t>
            </w:r>
          </w:p>
        </w:tc>
      </w:tr>
      <w:tr w:rsidR="00AC3883" w14:paraId="253826E8" w14:textId="77777777" w:rsidTr="00AC3883">
        <w:trPr>
          <w:trHeight w:val="744"/>
          <w:jc w:val="center"/>
        </w:trPr>
        <w:tc>
          <w:tcPr>
            <w:tcW w:w="736" w:type="dxa"/>
            <w:vMerge w:val="restart"/>
            <w:shd w:val="clear" w:color="auto" w:fill="auto"/>
          </w:tcPr>
          <w:p w14:paraId="3E0E50E3" w14:textId="77777777" w:rsidR="00AC3883" w:rsidRPr="00544C4B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641F319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эффективного расходования фонда оплаты труда и страховых взносов, иных выплат, закупок  товаров, работ, услуг для муниципальных нужд 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6B17EFBB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54B71F" w14:textId="77777777" w:rsidR="00AC3883" w:rsidRDefault="00AC3883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D01E02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6C01F5D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2241FF1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3379,00</w:t>
            </w:r>
          </w:p>
        </w:tc>
        <w:tc>
          <w:tcPr>
            <w:tcW w:w="992" w:type="dxa"/>
            <w:shd w:val="clear" w:color="auto" w:fill="auto"/>
          </w:tcPr>
          <w:p w14:paraId="58E50806" w14:textId="77777777" w:rsidR="00AC3883" w:rsidRPr="00471C94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C94">
              <w:rPr>
                <w:rFonts w:ascii="Times New Roman" w:hAnsi="Times New Roman"/>
                <w:sz w:val="20"/>
                <w:szCs w:val="20"/>
              </w:rPr>
              <w:t>3306,12</w:t>
            </w:r>
          </w:p>
        </w:tc>
        <w:tc>
          <w:tcPr>
            <w:tcW w:w="993" w:type="dxa"/>
            <w:shd w:val="clear" w:color="auto" w:fill="auto"/>
            <w:noWrap/>
          </w:tcPr>
          <w:p w14:paraId="6571BE1F" w14:textId="77777777" w:rsidR="00AC3883" w:rsidRPr="00471C94" w:rsidRDefault="00AC3883" w:rsidP="00FA7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3597,87</w:t>
            </w:r>
          </w:p>
        </w:tc>
        <w:tc>
          <w:tcPr>
            <w:tcW w:w="992" w:type="dxa"/>
            <w:shd w:val="clear" w:color="auto" w:fill="auto"/>
            <w:noWrap/>
          </w:tcPr>
          <w:p w14:paraId="57979356" w14:textId="77777777" w:rsidR="00AC3883" w:rsidRPr="0077744E" w:rsidRDefault="00AC3883" w:rsidP="00DC65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3677,30</w:t>
            </w:r>
          </w:p>
        </w:tc>
        <w:tc>
          <w:tcPr>
            <w:tcW w:w="992" w:type="dxa"/>
          </w:tcPr>
          <w:p w14:paraId="6CFC2F8B" w14:textId="77777777" w:rsidR="00AC3883" w:rsidRP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4470,50</w:t>
            </w:r>
          </w:p>
        </w:tc>
        <w:tc>
          <w:tcPr>
            <w:tcW w:w="883" w:type="dxa"/>
          </w:tcPr>
          <w:p w14:paraId="21B8D784" w14:textId="77777777" w:rsidR="00AC3883" w:rsidRP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4370,50</w:t>
            </w:r>
          </w:p>
        </w:tc>
        <w:tc>
          <w:tcPr>
            <w:tcW w:w="883" w:type="dxa"/>
          </w:tcPr>
          <w:p w14:paraId="4B30ABB5" w14:textId="77777777" w:rsidR="00AC3883" w:rsidRP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4370,50</w:t>
            </w:r>
          </w:p>
        </w:tc>
      </w:tr>
      <w:tr w:rsidR="001B7DA3" w14:paraId="3367440F" w14:textId="77777777" w:rsidTr="00AC3883">
        <w:trPr>
          <w:trHeight w:val="858"/>
          <w:jc w:val="center"/>
        </w:trPr>
        <w:tc>
          <w:tcPr>
            <w:tcW w:w="736" w:type="dxa"/>
            <w:vMerge/>
            <w:shd w:val="clear" w:color="auto" w:fill="auto"/>
          </w:tcPr>
          <w:p w14:paraId="76395830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F91556" w14:textId="77777777" w:rsidR="001B7DA3" w:rsidRDefault="001B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3EB44D4C" w14:textId="77777777" w:rsidR="001B7DA3" w:rsidRDefault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063A46" w14:textId="77777777" w:rsidR="001B7DA3" w:rsidRDefault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F644DA" w14:textId="77777777" w:rsidR="001B7DA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BC4C98" w14:textId="77777777" w:rsidR="001B7DA3" w:rsidRDefault="001B7DA3" w:rsidP="00CA6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5BD31E30" w14:textId="77777777" w:rsidR="001B7DA3" w:rsidRDefault="001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992" w:type="dxa"/>
            <w:shd w:val="clear" w:color="auto" w:fill="auto"/>
          </w:tcPr>
          <w:p w14:paraId="4D39EF67" w14:textId="77777777" w:rsidR="001B7DA3" w:rsidRDefault="001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993" w:type="dxa"/>
            <w:shd w:val="clear" w:color="auto" w:fill="auto"/>
            <w:noWrap/>
          </w:tcPr>
          <w:p w14:paraId="42A225B3" w14:textId="77777777" w:rsidR="001B7DA3" w:rsidRDefault="001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54,50</w:t>
            </w:r>
          </w:p>
        </w:tc>
        <w:tc>
          <w:tcPr>
            <w:tcW w:w="992" w:type="dxa"/>
            <w:shd w:val="clear" w:color="auto" w:fill="auto"/>
            <w:noWrap/>
          </w:tcPr>
          <w:p w14:paraId="618D115A" w14:textId="77777777" w:rsidR="001B7DA3" w:rsidRPr="0077744E" w:rsidRDefault="001B7DA3" w:rsidP="0059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992" w:type="dxa"/>
          </w:tcPr>
          <w:p w14:paraId="7BDF94EA" w14:textId="77777777" w:rsidR="001B7DA3" w:rsidRPr="001B7DA3" w:rsidRDefault="001B7DA3">
            <w:pPr>
              <w:rPr>
                <w:b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57,70</w:t>
            </w:r>
          </w:p>
        </w:tc>
        <w:tc>
          <w:tcPr>
            <w:tcW w:w="883" w:type="dxa"/>
          </w:tcPr>
          <w:p w14:paraId="4B60D270" w14:textId="77777777" w:rsidR="001B7DA3" w:rsidRPr="001B7DA3" w:rsidRDefault="001B7DA3">
            <w:pPr>
              <w:rPr>
                <w:b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57,70</w:t>
            </w:r>
          </w:p>
        </w:tc>
        <w:tc>
          <w:tcPr>
            <w:tcW w:w="883" w:type="dxa"/>
          </w:tcPr>
          <w:p w14:paraId="5C75EF39" w14:textId="77777777" w:rsidR="001B7DA3" w:rsidRPr="001B7DA3" w:rsidRDefault="001B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57,70</w:t>
            </w:r>
          </w:p>
        </w:tc>
      </w:tr>
      <w:tr w:rsidR="00AC3883" w14:paraId="1E7E8325" w14:textId="77777777" w:rsidTr="00AC3883">
        <w:trPr>
          <w:trHeight w:val="1425"/>
          <w:jc w:val="center"/>
        </w:trPr>
        <w:tc>
          <w:tcPr>
            <w:tcW w:w="736" w:type="dxa"/>
            <w:vMerge/>
            <w:shd w:val="clear" w:color="auto" w:fill="auto"/>
          </w:tcPr>
          <w:p w14:paraId="1BAAD1F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344998A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79C30331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5E7A9E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892EE1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C3E6E1" w14:textId="77777777" w:rsidR="00AC3883" w:rsidRDefault="00AC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14:paraId="417D245F" w14:textId="77777777" w:rsidR="00AC3883" w:rsidRDefault="00AC3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E93A28" w14:textId="77777777" w:rsidR="00AC3883" w:rsidRDefault="00AC3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14:paraId="26691515" w14:textId="77777777" w:rsidR="00AC3883" w:rsidRDefault="00AC3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85A868B" w14:textId="77777777" w:rsidR="00AC3883" w:rsidRDefault="00AC3883" w:rsidP="0059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169,20</w:t>
            </w:r>
          </w:p>
        </w:tc>
        <w:tc>
          <w:tcPr>
            <w:tcW w:w="992" w:type="dxa"/>
          </w:tcPr>
          <w:p w14:paraId="33E85A03" w14:textId="77777777" w:rsidR="00AC3883" w:rsidRPr="001B7DA3" w:rsidRDefault="00AC38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3" w:type="dxa"/>
          </w:tcPr>
          <w:p w14:paraId="73D204EC" w14:textId="77777777" w:rsidR="00AC3883" w:rsidRPr="001B7DA3" w:rsidRDefault="00AC38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3" w:type="dxa"/>
          </w:tcPr>
          <w:p w14:paraId="5B13B7C9" w14:textId="77777777" w:rsidR="00AC3883" w:rsidRPr="001B7DA3" w:rsidRDefault="001B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A3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AC3883" w14:paraId="36D068D0" w14:textId="77777777" w:rsidTr="00AC3883">
        <w:trPr>
          <w:trHeight w:val="291"/>
          <w:jc w:val="center"/>
        </w:trPr>
        <w:tc>
          <w:tcPr>
            <w:tcW w:w="736" w:type="dxa"/>
            <w:shd w:val="clear" w:color="auto" w:fill="auto"/>
          </w:tcPr>
          <w:p w14:paraId="7679F63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14:paraId="3FE7524E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расходов бюджета сельского поселения </w:t>
            </w:r>
          </w:p>
        </w:tc>
        <w:tc>
          <w:tcPr>
            <w:tcW w:w="1879" w:type="dxa"/>
            <w:shd w:val="clear" w:color="auto" w:fill="auto"/>
          </w:tcPr>
          <w:p w14:paraId="284D4857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37DCE874" w14:textId="77777777" w:rsidR="00AC3883" w:rsidRDefault="00AC3883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1B7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30CE827B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7D70887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612F362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3CA38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105A181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B5BA823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4E28DF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F82CB0D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7B49BFA" w14:textId="77777777" w:rsidR="00AC3883" w:rsidRPr="0077744E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121C1C02" w14:textId="77777777" w:rsidTr="00AC3883">
        <w:trPr>
          <w:trHeight w:val="291"/>
          <w:jc w:val="center"/>
        </w:trPr>
        <w:tc>
          <w:tcPr>
            <w:tcW w:w="736" w:type="dxa"/>
            <w:shd w:val="clear" w:color="auto" w:fill="auto"/>
          </w:tcPr>
          <w:p w14:paraId="7451C6BB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14:paraId="0041E59B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обоснованности расходов бюджета сельского поселения</w:t>
            </w:r>
          </w:p>
        </w:tc>
        <w:tc>
          <w:tcPr>
            <w:tcW w:w="1879" w:type="dxa"/>
            <w:shd w:val="clear" w:color="auto" w:fill="auto"/>
          </w:tcPr>
          <w:p w14:paraId="7B120D8C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E9EB46F" w14:textId="77777777" w:rsidR="00AC3883" w:rsidRDefault="00AC3883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1B7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297D093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3CD7B62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3A731BC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FE856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7B518D6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2AA63F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CAA3F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20150B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78345DD" w14:textId="77777777" w:rsidR="00AC388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4E6C62CB" w14:textId="77777777" w:rsidTr="00AC3883">
        <w:trPr>
          <w:trHeight w:val="56"/>
          <w:jc w:val="center"/>
        </w:trPr>
        <w:tc>
          <w:tcPr>
            <w:tcW w:w="736" w:type="dxa"/>
            <w:shd w:val="clear" w:color="auto" w:fill="auto"/>
          </w:tcPr>
          <w:p w14:paraId="5B6B41B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14:paraId="3CC49372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</w:t>
            </w:r>
          </w:p>
          <w:p w14:paraId="5C595C52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6B37A2CF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506DC40D" w14:textId="77777777" w:rsidR="00AC3883" w:rsidRDefault="00AC3883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  202</w:t>
            </w:r>
            <w:r w:rsidR="001B7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1E07137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1081C566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5D7E8A6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8FB18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599B53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04CB16B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343D3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51DE1D7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66DD40A" w14:textId="77777777" w:rsidR="00AC3883" w:rsidRDefault="001B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2836D55D" w14:textId="77777777" w:rsidTr="00D96389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2F16D37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410" w:type="dxa"/>
            <w:gridSpan w:val="12"/>
            <w:shd w:val="clear" w:color="auto" w:fill="auto"/>
          </w:tcPr>
          <w:p w14:paraId="19BAA41E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2: Обеспечение уплаты налогов, сборов и иных платежей</w:t>
            </w:r>
          </w:p>
        </w:tc>
      </w:tr>
      <w:tr w:rsidR="00804FB6" w14:paraId="3E899B17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5AA408AE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14:paraId="61EDE861" w14:textId="77777777" w:rsidR="00804FB6" w:rsidRDefault="00804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уплаты имущественного и транспортного налогов, членских взносов </w:t>
            </w:r>
          </w:p>
        </w:tc>
        <w:tc>
          <w:tcPr>
            <w:tcW w:w="1879" w:type="dxa"/>
            <w:shd w:val="clear" w:color="auto" w:fill="auto"/>
          </w:tcPr>
          <w:p w14:paraId="7EF8C406" w14:textId="77777777" w:rsidR="00804FB6" w:rsidRDefault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288524E0" w14:textId="77777777" w:rsidR="00804FB6" w:rsidRDefault="00804FB6" w:rsidP="001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709" w:type="dxa"/>
            <w:shd w:val="clear" w:color="auto" w:fill="auto"/>
          </w:tcPr>
          <w:p w14:paraId="16E4613F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shd w:val="clear" w:color="auto" w:fill="auto"/>
          </w:tcPr>
          <w:p w14:paraId="52736662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302B95CB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992" w:type="dxa"/>
            <w:shd w:val="clear" w:color="auto" w:fill="auto"/>
          </w:tcPr>
          <w:p w14:paraId="131E5E92" w14:textId="77777777" w:rsidR="00804FB6" w:rsidRPr="00471C94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C94">
              <w:rPr>
                <w:rFonts w:ascii="Times New Roman" w:hAnsi="Times New Roman"/>
                <w:sz w:val="24"/>
                <w:szCs w:val="24"/>
              </w:rPr>
              <w:t>32,96</w:t>
            </w:r>
          </w:p>
          <w:p w14:paraId="0F1EC801" w14:textId="77777777" w:rsidR="00804FB6" w:rsidRPr="00471C94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AEB9459" w14:textId="77777777" w:rsidR="00804FB6" w:rsidRPr="00471C94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34,14</w:t>
            </w:r>
          </w:p>
        </w:tc>
        <w:tc>
          <w:tcPr>
            <w:tcW w:w="992" w:type="dxa"/>
            <w:shd w:val="clear" w:color="auto" w:fill="auto"/>
            <w:noWrap/>
          </w:tcPr>
          <w:p w14:paraId="2AA6E6D6" w14:textId="77777777" w:rsidR="00804FB6" w:rsidRPr="0077744E" w:rsidRDefault="00804FB6" w:rsidP="004A0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34,20</w:t>
            </w:r>
          </w:p>
        </w:tc>
        <w:tc>
          <w:tcPr>
            <w:tcW w:w="992" w:type="dxa"/>
          </w:tcPr>
          <w:p w14:paraId="5FF264AD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34,20</w:t>
            </w:r>
          </w:p>
        </w:tc>
        <w:tc>
          <w:tcPr>
            <w:tcW w:w="883" w:type="dxa"/>
          </w:tcPr>
          <w:p w14:paraId="710D1EE1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34,20</w:t>
            </w:r>
          </w:p>
        </w:tc>
        <w:tc>
          <w:tcPr>
            <w:tcW w:w="883" w:type="dxa"/>
          </w:tcPr>
          <w:p w14:paraId="1F669C5F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34,20</w:t>
            </w:r>
          </w:p>
        </w:tc>
      </w:tr>
      <w:tr w:rsidR="00AC3883" w14:paraId="6A26AF69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400F8C2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14:paraId="2F7FD8D5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своевременной уплаты имущественного и транспортного налогов, членских взносов</w:t>
            </w:r>
          </w:p>
        </w:tc>
        <w:tc>
          <w:tcPr>
            <w:tcW w:w="1879" w:type="dxa"/>
            <w:shd w:val="clear" w:color="auto" w:fill="auto"/>
          </w:tcPr>
          <w:p w14:paraId="56AE2D1B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3055AD1" w14:textId="77777777" w:rsidR="00AC3883" w:rsidRDefault="00AC3883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2F7A075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shd w:val="clear" w:color="auto" w:fill="auto"/>
          </w:tcPr>
          <w:p w14:paraId="7778D23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7126B0D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5A64E4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4ADD81B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EC6A30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67F61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058A7F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42FD5B6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62C04975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6924389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shd w:val="clear" w:color="auto" w:fill="auto"/>
          </w:tcPr>
          <w:p w14:paraId="2D9B0252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уплаты имущественного и транспортного налогов, членских взносов</w:t>
            </w:r>
          </w:p>
        </w:tc>
        <w:tc>
          <w:tcPr>
            <w:tcW w:w="1879" w:type="dxa"/>
            <w:shd w:val="clear" w:color="auto" w:fill="auto"/>
          </w:tcPr>
          <w:p w14:paraId="2EB4CFFE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699C12B2" w14:textId="77777777" w:rsidR="00AC3883" w:rsidRDefault="00AC3883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709" w:type="dxa"/>
            <w:shd w:val="clear" w:color="auto" w:fill="auto"/>
          </w:tcPr>
          <w:p w14:paraId="2386252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shd w:val="clear" w:color="auto" w:fill="auto"/>
          </w:tcPr>
          <w:p w14:paraId="6C4D52D7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6D6FE8FB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49CE2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1F76C0C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9CF647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4D397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1A15739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59C283B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1E833289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05CEE82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shd w:val="clear" w:color="auto" w:fill="auto"/>
          </w:tcPr>
          <w:p w14:paraId="6DAD8B37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необходимого объема денежных средств на уплату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имущественного и транспортного налогов, членских взносов</w:t>
            </w:r>
          </w:p>
        </w:tc>
        <w:tc>
          <w:tcPr>
            <w:tcW w:w="1879" w:type="dxa"/>
            <w:shd w:val="clear" w:color="auto" w:fill="auto"/>
          </w:tcPr>
          <w:p w14:paraId="35C2B5C4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Уторгошского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09C3F28E" w14:textId="77777777" w:rsidR="00AC3883" w:rsidRDefault="00AC3883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709" w:type="dxa"/>
            <w:shd w:val="clear" w:color="auto" w:fill="auto"/>
          </w:tcPr>
          <w:p w14:paraId="3D3CD69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76" w:type="dxa"/>
            <w:shd w:val="clear" w:color="auto" w:fill="auto"/>
          </w:tcPr>
          <w:p w14:paraId="6201A17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739B6189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2AF9BDC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49F2629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2BE33B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D3F2E4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F19D9D7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DC6CBC0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6D31BDCF" w14:textId="77777777" w:rsidTr="0064213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2A36649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D14B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410" w:type="dxa"/>
            <w:gridSpan w:val="12"/>
            <w:shd w:val="clear" w:color="auto" w:fill="auto"/>
          </w:tcPr>
          <w:p w14:paraId="07D0D554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949C01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3: Обеспечение доплаты к пенсиям муниципальных служащих</w:t>
            </w:r>
          </w:p>
        </w:tc>
      </w:tr>
      <w:tr w:rsidR="00804FB6" w14:paraId="0EB086EA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284B9A53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14:paraId="776C19D2" w14:textId="77777777" w:rsidR="00804FB6" w:rsidRDefault="00804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выплат  пенсии за выслугу лет на муниципальной службе </w:t>
            </w:r>
          </w:p>
        </w:tc>
        <w:tc>
          <w:tcPr>
            <w:tcW w:w="1879" w:type="dxa"/>
            <w:shd w:val="clear" w:color="auto" w:fill="auto"/>
          </w:tcPr>
          <w:p w14:paraId="09278BEC" w14:textId="77777777" w:rsidR="00804FB6" w:rsidRDefault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4D2F8F4F" w14:textId="77777777" w:rsidR="00804FB6" w:rsidRDefault="00804FB6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709" w:type="dxa"/>
            <w:shd w:val="clear" w:color="auto" w:fill="auto"/>
          </w:tcPr>
          <w:p w14:paraId="3499BAD8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76" w:type="dxa"/>
            <w:shd w:val="clear" w:color="auto" w:fill="auto"/>
          </w:tcPr>
          <w:p w14:paraId="08A1AE97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3DB37A39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152,80</w:t>
            </w:r>
          </w:p>
        </w:tc>
        <w:tc>
          <w:tcPr>
            <w:tcW w:w="992" w:type="dxa"/>
            <w:shd w:val="clear" w:color="auto" w:fill="auto"/>
          </w:tcPr>
          <w:p w14:paraId="2964AC5C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157,60</w:t>
            </w:r>
          </w:p>
        </w:tc>
        <w:tc>
          <w:tcPr>
            <w:tcW w:w="993" w:type="dxa"/>
            <w:shd w:val="clear" w:color="auto" w:fill="auto"/>
            <w:noWrap/>
          </w:tcPr>
          <w:p w14:paraId="1634FC1F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157,60</w:t>
            </w:r>
          </w:p>
        </w:tc>
        <w:tc>
          <w:tcPr>
            <w:tcW w:w="992" w:type="dxa"/>
            <w:shd w:val="clear" w:color="auto" w:fill="auto"/>
            <w:noWrap/>
          </w:tcPr>
          <w:p w14:paraId="09B8FBAB" w14:textId="77777777" w:rsidR="00804FB6" w:rsidRPr="0077744E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167,80</w:t>
            </w:r>
          </w:p>
        </w:tc>
        <w:tc>
          <w:tcPr>
            <w:tcW w:w="992" w:type="dxa"/>
          </w:tcPr>
          <w:p w14:paraId="189B90C3" w14:textId="77777777" w:rsidR="00804FB6" w:rsidRP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172,80</w:t>
            </w:r>
          </w:p>
        </w:tc>
        <w:tc>
          <w:tcPr>
            <w:tcW w:w="883" w:type="dxa"/>
          </w:tcPr>
          <w:p w14:paraId="230D40D0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172,80</w:t>
            </w:r>
          </w:p>
        </w:tc>
        <w:tc>
          <w:tcPr>
            <w:tcW w:w="883" w:type="dxa"/>
          </w:tcPr>
          <w:p w14:paraId="4E7C3956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172,80</w:t>
            </w:r>
          </w:p>
        </w:tc>
      </w:tr>
      <w:tr w:rsidR="00AC3883" w14:paraId="0C19E54E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25347D5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shd w:val="clear" w:color="auto" w:fill="auto"/>
          </w:tcPr>
          <w:p w14:paraId="69B99DF7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своевременного перерасчета назначенной пенсии за выслугу лет</w:t>
            </w:r>
          </w:p>
        </w:tc>
        <w:tc>
          <w:tcPr>
            <w:tcW w:w="1879" w:type="dxa"/>
            <w:shd w:val="clear" w:color="auto" w:fill="auto"/>
          </w:tcPr>
          <w:p w14:paraId="10EDF662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1411C56D" w14:textId="77777777" w:rsidR="00AC3883" w:rsidRDefault="00AC3883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08CFA67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76" w:type="dxa"/>
            <w:shd w:val="clear" w:color="auto" w:fill="auto"/>
          </w:tcPr>
          <w:p w14:paraId="2130E73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6C23CCC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72C76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32598D2B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30898C07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CDC77B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C6A727B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AB6A663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36402A94" w14:textId="77777777" w:rsidTr="00AC3883">
        <w:trPr>
          <w:trHeight w:val="972"/>
          <w:jc w:val="center"/>
        </w:trPr>
        <w:tc>
          <w:tcPr>
            <w:tcW w:w="736" w:type="dxa"/>
            <w:shd w:val="clear" w:color="auto" w:fill="auto"/>
          </w:tcPr>
          <w:p w14:paraId="587EA3C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shd w:val="clear" w:color="auto" w:fill="auto"/>
          </w:tcPr>
          <w:p w14:paraId="0D5EA75F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выплату пенсии за выслугу лет на муниципальной службе</w:t>
            </w:r>
          </w:p>
          <w:p w14:paraId="0347AE53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6FF74C37" w14:textId="77777777" w:rsidR="00AC3883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D33BE4F" w14:textId="77777777" w:rsidR="00AC3883" w:rsidRDefault="00AC3883" w:rsidP="00804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709" w:type="dxa"/>
            <w:shd w:val="clear" w:color="auto" w:fill="auto"/>
          </w:tcPr>
          <w:p w14:paraId="4518D5D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76" w:type="dxa"/>
            <w:shd w:val="clear" w:color="auto" w:fill="auto"/>
          </w:tcPr>
          <w:p w14:paraId="64D127D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46F1876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E3FAF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71ED3C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54B06106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86FF32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EF8D6B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B52E5A0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7ACEFC1A" w14:textId="77777777" w:rsidTr="007B390F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56AE488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10" w:type="dxa"/>
            <w:gridSpan w:val="12"/>
            <w:shd w:val="clear" w:color="auto" w:fill="auto"/>
          </w:tcPr>
          <w:p w14:paraId="772252CA" w14:textId="77777777" w:rsidR="00AC3883" w:rsidRPr="0077744E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Задача 4: Обеспечение информационного сопровождения деятельности Уторгошского сельского поселения</w:t>
            </w:r>
          </w:p>
        </w:tc>
      </w:tr>
      <w:tr w:rsidR="00804FB6" w14:paraId="236DD3A8" w14:textId="77777777" w:rsidTr="00804FB6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71AA60DC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shd w:val="clear" w:color="auto" w:fill="auto"/>
          </w:tcPr>
          <w:p w14:paraId="3052DC06" w14:textId="77777777" w:rsidR="00804FB6" w:rsidRDefault="00804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</w:t>
            </w:r>
          </w:p>
        </w:tc>
        <w:tc>
          <w:tcPr>
            <w:tcW w:w="1879" w:type="dxa"/>
            <w:shd w:val="clear" w:color="auto" w:fill="auto"/>
          </w:tcPr>
          <w:p w14:paraId="75CF8EA5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Уторгошского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36A0402F" w14:textId="77777777" w:rsidR="00804FB6" w:rsidRDefault="00804FB6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709" w:type="dxa"/>
            <w:shd w:val="clear" w:color="auto" w:fill="auto"/>
          </w:tcPr>
          <w:p w14:paraId="3CCB28CF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76" w:type="dxa"/>
            <w:shd w:val="clear" w:color="auto" w:fill="auto"/>
          </w:tcPr>
          <w:p w14:paraId="58E96FF4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78CCEB" w14:textId="77777777" w:rsidR="00804FB6" w:rsidRDefault="00804FB6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0EB7" w14:textId="77777777" w:rsidR="00804FB6" w:rsidRDefault="00804FB6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F356EC" w14:textId="77777777" w:rsidR="00804FB6" w:rsidRDefault="00804FB6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5A90C7" w14:textId="77777777" w:rsidR="00804FB6" w:rsidRPr="00804FB6" w:rsidRDefault="00804FB6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B6">
              <w:rPr>
                <w:rFonts w:ascii="Times New Roman" w:hAnsi="Times New Roman"/>
                <w:sz w:val="24"/>
                <w:szCs w:val="24"/>
              </w:rPr>
              <w:t>19,70</w:t>
            </w:r>
          </w:p>
        </w:tc>
        <w:tc>
          <w:tcPr>
            <w:tcW w:w="992" w:type="dxa"/>
            <w:vAlign w:val="center"/>
          </w:tcPr>
          <w:p w14:paraId="4F70CB21" w14:textId="77777777" w:rsidR="00804FB6" w:rsidRPr="00804FB6" w:rsidRDefault="00804FB6" w:rsidP="00804FB6">
            <w:pPr>
              <w:jc w:val="center"/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19,70</w:t>
            </w:r>
          </w:p>
        </w:tc>
        <w:tc>
          <w:tcPr>
            <w:tcW w:w="883" w:type="dxa"/>
            <w:vAlign w:val="center"/>
          </w:tcPr>
          <w:p w14:paraId="352D8A9A" w14:textId="77777777" w:rsidR="00804FB6" w:rsidRPr="00804FB6" w:rsidRDefault="00804FB6" w:rsidP="00804FB6">
            <w:pPr>
              <w:jc w:val="center"/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19,70</w:t>
            </w:r>
          </w:p>
        </w:tc>
        <w:tc>
          <w:tcPr>
            <w:tcW w:w="883" w:type="dxa"/>
            <w:vAlign w:val="center"/>
          </w:tcPr>
          <w:p w14:paraId="2F2B1914" w14:textId="77777777" w:rsidR="00804FB6" w:rsidRPr="00804FB6" w:rsidRDefault="00804FB6" w:rsidP="00804FB6">
            <w:pPr>
              <w:jc w:val="center"/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19,70</w:t>
            </w:r>
          </w:p>
        </w:tc>
      </w:tr>
      <w:tr w:rsidR="00AC3883" w14:paraId="5636AE52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475DA12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shd w:val="clear" w:color="auto" w:fill="auto"/>
          </w:tcPr>
          <w:p w14:paraId="6DFB6BAB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работы по обеспечению оперативного информирования населения о жизнедеятельности Уторгошского сельского поселения, более широкого доступа к социально-значимой информации</w:t>
            </w:r>
          </w:p>
        </w:tc>
        <w:tc>
          <w:tcPr>
            <w:tcW w:w="1879" w:type="dxa"/>
            <w:shd w:val="clear" w:color="auto" w:fill="auto"/>
          </w:tcPr>
          <w:p w14:paraId="615E628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CF7968F" w14:textId="77777777" w:rsidR="00AC3883" w:rsidRDefault="00AC3883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4157D5E6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76" w:type="dxa"/>
            <w:shd w:val="clear" w:color="auto" w:fill="auto"/>
          </w:tcPr>
          <w:p w14:paraId="61B5AC66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11A3A8B6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8C17E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6F7E8F59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54E48A2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456012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B8357A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8C55ABC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2A7318B4" w14:textId="77777777" w:rsidTr="00AC3883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0ACA5955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shd w:val="clear" w:color="auto" w:fill="auto"/>
          </w:tcPr>
          <w:p w14:paraId="0FD1C7AE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информационного сопровождения деятельности Уторгошского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в печатных средствах массовой информации</w:t>
            </w:r>
          </w:p>
        </w:tc>
        <w:tc>
          <w:tcPr>
            <w:tcW w:w="1879" w:type="dxa"/>
            <w:shd w:val="clear" w:color="auto" w:fill="auto"/>
          </w:tcPr>
          <w:p w14:paraId="7DE621B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Уторгошского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  <w:shd w:val="clear" w:color="auto" w:fill="auto"/>
          </w:tcPr>
          <w:p w14:paraId="00A882F0" w14:textId="77777777" w:rsidR="00AC3883" w:rsidRDefault="00AC3883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14:paraId="5BB3E4A9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76" w:type="dxa"/>
            <w:shd w:val="clear" w:color="auto" w:fill="auto"/>
          </w:tcPr>
          <w:p w14:paraId="1F581F6F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12BAA3D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2B4F2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2187ACC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CFB6D69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A1344F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37606230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07A39AB7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02372FA3" w14:textId="77777777" w:rsidTr="00B51330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1C876A0A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10" w:type="dxa"/>
            <w:gridSpan w:val="12"/>
            <w:shd w:val="clear" w:color="auto" w:fill="auto"/>
          </w:tcPr>
          <w:p w14:paraId="11FBC166" w14:textId="77777777" w:rsidR="00AC3883" w:rsidRPr="0077744E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Задача 5: Частичная компенсация дополнительных расходов на повышение оплаты труда работников бюджетной сферы</w:t>
            </w:r>
          </w:p>
        </w:tc>
      </w:tr>
      <w:tr w:rsidR="00AC3883" w14:paraId="192F2AC3" w14:textId="77777777" w:rsidTr="00AC3883">
        <w:trPr>
          <w:trHeight w:val="672"/>
          <w:jc w:val="center"/>
        </w:trPr>
        <w:tc>
          <w:tcPr>
            <w:tcW w:w="736" w:type="dxa"/>
            <w:vMerge w:val="restart"/>
            <w:shd w:val="clear" w:color="auto" w:fill="auto"/>
          </w:tcPr>
          <w:p w14:paraId="1A2B41E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88D0668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эффективного расходования фонда оплаты труда и страховых взносов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253B7E14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Уторгошского сельского поселения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6084E0" w14:textId="77777777" w:rsidR="00AC3883" w:rsidRDefault="00AC3883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804F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FD68DB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276" w:type="dxa"/>
            <w:shd w:val="clear" w:color="auto" w:fill="auto"/>
          </w:tcPr>
          <w:p w14:paraId="1508A25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0748C83D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367D77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5B7805A3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267D1C07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A8FBE8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5D4B211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BC03E9E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19ECDB9E" w14:textId="77777777" w:rsidTr="00AC3883">
        <w:trPr>
          <w:trHeight w:val="657"/>
          <w:jc w:val="center"/>
        </w:trPr>
        <w:tc>
          <w:tcPr>
            <w:tcW w:w="736" w:type="dxa"/>
            <w:vMerge/>
            <w:shd w:val="clear" w:color="auto" w:fill="auto"/>
          </w:tcPr>
          <w:p w14:paraId="41883BF4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270D390" w14:textId="77777777" w:rsidR="00AC3883" w:rsidRDefault="00AC3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5D70FF9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097016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1DD2FC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33E2F8" w14:textId="77777777" w:rsidR="00AC3883" w:rsidRDefault="00AC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5496FA44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0BE90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46F89C92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A9B68C0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0E742D" w14:textId="77777777" w:rsidR="00AC3883" w:rsidRPr="0077744E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08BC7CE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D7CDB10" w14:textId="77777777" w:rsidR="00AC3883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883" w14:paraId="3B76EFF1" w14:textId="77777777" w:rsidTr="0086472E">
        <w:trPr>
          <w:trHeight w:val="128"/>
          <w:jc w:val="center"/>
        </w:trPr>
        <w:tc>
          <w:tcPr>
            <w:tcW w:w="736" w:type="dxa"/>
            <w:shd w:val="clear" w:color="auto" w:fill="auto"/>
          </w:tcPr>
          <w:p w14:paraId="2EB1F7F8" w14:textId="77777777" w:rsidR="00AC3883" w:rsidRDefault="00AC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410" w:type="dxa"/>
            <w:gridSpan w:val="12"/>
            <w:shd w:val="clear" w:color="auto" w:fill="auto"/>
          </w:tcPr>
          <w:p w14:paraId="7C82A814" w14:textId="77777777" w:rsidR="00AC3883" w:rsidRPr="0077744E" w:rsidRDefault="00AC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Задача 6: Обеспечение выплат компенсационных расходов, связанных с осуществлением полномочий старост</w:t>
            </w:r>
          </w:p>
        </w:tc>
      </w:tr>
      <w:tr w:rsidR="00804FB6" w14:paraId="5E7AA8B4" w14:textId="77777777" w:rsidTr="00AC3883">
        <w:trPr>
          <w:trHeight w:val="1339"/>
          <w:jc w:val="center"/>
        </w:trPr>
        <w:tc>
          <w:tcPr>
            <w:tcW w:w="736" w:type="dxa"/>
            <w:shd w:val="clear" w:color="auto" w:fill="auto"/>
          </w:tcPr>
          <w:p w14:paraId="5CDFC0F3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969" w:type="dxa"/>
            <w:shd w:val="clear" w:color="auto" w:fill="auto"/>
          </w:tcPr>
          <w:p w14:paraId="0EFA004C" w14:textId="77777777" w:rsidR="00804FB6" w:rsidRDefault="00804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выплат компенсационных расходов, связанных с осуществлением полномочий старост</w:t>
            </w:r>
          </w:p>
        </w:tc>
        <w:tc>
          <w:tcPr>
            <w:tcW w:w="1879" w:type="dxa"/>
            <w:shd w:val="clear" w:color="auto" w:fill="auto"/>
          </w:tcPr>
          <w:p w14:paraId="27EA2B2B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Уторгошского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5D86D601" w14:textId="77777777" w:rsidR="00804FB6" w:rsidRDefault="00804FB6" w:rsidP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  <w:tc>
          <w:tcPr>
            <w:tcW w:w="709" w:type="dxa"/>
            <w:shd w:val="clear" w:color="auto" w:fill="auto"/>
          </w:tcPr>
          <w:p w14:paraId="18CCC5D9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276" w:type="dxa"/>
            <w:shd w:val="clear" w:color="auto" w:fill="auto"/>
          </w:tcPr>
          <w:p w14:paraId="02CED560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  <w:noWrap/>
          </w:tcPr>
          <w:p w14:paraId="53DC788C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09874D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14:paraId="249869CB" w14:textId="77777777" w:rsid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61F5BE7" w14:textId="77777777" w:rsidR="00804FB6" w:rsidRPr="0077744E" w:rsidRDefault="0080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4E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992" w:type="dxa"/>
          </w:tcPr>
          <w:p w14:paraId="7C156782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132,00</w:t>
            </w:r>
          </w:p>
        </w:tc>
        <w:tc>
          <w:tcPr>
            <w:tcW w:w="883" w:type="dxa"/>
          </w:tcPr>
          <w:p w14:paraId="5C30E813" w14:textId="77777777" w:rsidR="00804FB6" w:rsidRPr="00804FB6" w:rsidRDefault="00804FB6">
            <w:pPr>
              <w:rPr>
                <w:b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132,00</w:t>
            </w:r>
          </w:p>
        </w:tc>
        <w:tc>
          <w:tcPr>
            <w:tcW w:w="883" w:type="dxa"/>
          </w:tcPr>
          <w:p w14:paraId="5B4418DC" w14:textId="77777777" w:rsidR="00804FB6" w:rsidRPr="00804FB6" w:rsidRDefault="00804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FB6">
              <w:rPr>
                <w:rFonts w:ascii="Times New Roman" w:hAnsi="Times New Roman"/>
                <w:b/>
                <w:sz w:val="24"/>
                <w:szCs w:val="24"/>
              </w:rPr>
              <w:t>132,00</w:t>
            </w:r>
          </w:p>
        </w:tc>
      </w:tr>
    </w:tbl>
    <w:p w14:paraId="22A6FA1A" w14:textId="77777777" w:rsidR="00E1332F" w:rsidRDefault="00E1332F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14:paraId="7AD582D2" w14:textId="77777777" w:rsidR="008D7863" w:rsidRDefault="008D7863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08A826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27AF5F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7F82D6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CB35D7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DD5ABE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EED237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033B61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09E94F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4832D9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D37CAF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6314D9" w14:textId="77777777" w:rsidR="005335C7" w:rsidRDefault="005335C7" w:rsidP="00D84F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335C7" w:rsidSect="00D84F9A">
          <w:pgSz w:w="16838" w:h="11906" w:orient="landscape"/>
          <w:pgMar w:top="1985" w:right="567" w:bottom="567" w:left="1134" w:header="709" w:footer="709" w:gutter="0"/>
          <w:cols w:space="720"/>
        </w:sectPr>
      </w:pPr>
    </w:p>
    <w:p w14:paraId="034836B6" w14:textId="77777777" w:rsidR="00F0712A" w:rsidRPr="008D7863" w:rsidRDefault="00F0712A" w:rsidP="00F07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863"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14:paraId="04679BB8" w14:textId="77777777" w:rsidR="00F0712A" w:rsidRPr="008D7863" w:rsidRDefault="00F0712A" w:rsidP="00F071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7863"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(admutorgosh.ru).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3933"/>
      </w:tblGrid>
      <w:tr w:rsidR="00F0712A" w:rsidRPr="008D7863" w14:paraId="65C2BE09" w14:textId="77777777" w:rsidTr="00A3714F">
        <w:trPr>
          <w:trHeight w:val="964"/>
        </w:trPr>
        <w:tc>
          <w:tcPr>
            <w:tcW w:w="5529" w:type="dxa"/>
          </w:tcPr>
          <w:p w14:paraId="45926C35" w14:textId="77777777" w:rsidR="00F0712A" w:rsidRPr="00F0712A" w:rsidRDefault="00F0712A" w:rsidP="00F0712A">
            <w:pPr>
              <w:widowControl w:val="0"/>
              <w:tabs>
                <w:tab w:val="left" w:pos="8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12A">
              <w:rPr>
                <w:rFonts w:ascii="Times New Roman" w:hAnsi="Times New Roman"/>
                <w:sz w:val="24"/>
                <w:szCs w:val="24"/>
              </w:rPr>
              <w:t>Проект подготовил и завизировал:</w:t>
            </w:r>
          </w:p>
          <w:p w14:paraId="1D4DFCAE" w14:textId="77777777" w:rsidR="00F0712A" w:rsidRPr="00F0712A" w:rsidRDefault="00F0712A" w:rsidP="00F0712A">
            <w:pPr>
              <w:widowControl w:val="0"/>
              <w:tabs>
                <w:tab w:val="left" w:pos="8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12A">
              <w:rPr>
                <w:rFonts w:ascii="Times New Roman" w:hAnsi="Times New Roman"/>
                <w:sz w:val="24"/>
                <w:szCs w:val="24"/>
              </w:rPr>
              <w:t>Зам главы поселения                      Корнышовас Н.В.</w:t>
            </w:r>
          </w:p>
          <w:p w14:paraId="53E372D4" w14:textId="77777777" w:rsidR="00F0712A" w:rsidRPr="00F0712A" w:rsidRDefault="00F0712A" w:rsidP="00F0712A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0712A">
              <w:rPr>
                <w:rFonts w:ascii="Times New Roman" w:hAnsi="Times New Roman"/>
                <w:sz w:val="24"/>
                <w:szCs w:val="24"/>
                <w:lang w:eastAsia="x-none"/>
              </w:rPr>
              <w:t>Согласовано:</w:t>
            </w:r>
          </w:p>
          <w:p w14:paraId="57B92421" w14:textId="77777777" w:rsidR="00F0712A" w:rsidRPr="00F0712A" w:rsidRDefault="00F0712A" w:rsidP="00F0712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0712A">
              <w:rPr>
                <w:rFonts w:ascii="Times New Roman" w:hAnsi="Times New Roman"/>
                <w:sz w:val="24"/>
                <w:szCs w:val="24"/>
                <w:lang w:eastAsia="x-none"/>
              </w:rPr>
              <w:t>Главный бухгалтер                         Васильева Н.В.</w:t>
            </w:r>
          </w:p>
          <w:p w14:paraId="74ABDC27" w14:textId="77777777" w:rsidR="00F0712A" w:rsidRPr="00F0712A" w:rsidRDefault="00F0712A" w:rsidP="00F0712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14:paraId="099EA234" w14:textId="77777777" w:rsidR="00F0712A" w:rsidRPr="008D7863" w:rsidRDefault="00F0712A" w:rsidP="00A43E12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25C1490C" w14:textId="77777777" w:rsidR="00F0712A" w:rsidRDefault="00F0712A" w:rsidP="00A43E12">
            <w:pPr>
              <w:tabs>
                <w:tab w:val="left" w:pos="36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1C0A45" w14:textId="77777777" w:rsidR="00F0712A" w:rsidRPr="008D7863" w:rsidRDefault="00F0712A" w:rsidP="00A43E12">
            <w:pPr>
              <w:tabs>
                <w:tab w:val="left" w:pos="36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A0A74B" w14:textId="77777777" w:rsidR="005335C7" w:rsidRDefault="005335C7" w:rsidP="00F071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5335C7" w:rsidSect="00ED7540">
          <w:pgSz w:w="16838" w:h="11906" w:orient="landscape"/>
          <w:pgMar w:top="1134" w:right="567" w:bottom="567" w:left="1134" w:header="709" w:footer="709" w:gutter="0"/>
          <w:cols w:space="720"/>
        </w:sectPr>
      </w:pPr>
    </w:p>
    <w:p w14:paraId="6B52431D" w14:textId="77777777" w:rsidR="00AC3883" w:rsidRDefault="00AC3883" w:rsidP="002E1D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E598CF" w14:textId="77777777" w:rsidR="0069533A" w:rsidRDefault="0069533A" w:rsidP="002E1D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41EFA" w14:textId="77777777" w:rsidR="00804FB6" w:rsidRDefault="00804FB6" w:rsidP="00804FB6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10C55E99" w14:textId="77777777" w:rsidR="00804FB6" w:rsidRPr="00807A26" w:rsidRDefault="00804FB6" w:rsidP="00804FB6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Совершенствование и развитие местного самоуправления, управление финансами Уторгошского сельского поселения</w:t>
      </w:r>
      <w:r w:rsidRPr="00807A26">
        <w:rPr>
          <w:rStyle w:val="3"/>
          <w:color w:val="000000"/>
          <w:sz w:val="28"/>
          <w:szCs w:val="28"/>
        </w:rPr>
        <w:t>»</w:t>
      </w:r>
      <w:r w:rsidRPr="00807A26">
        <w:rPr>
          <w:rFonts w:ascii="Times New Roman" w:hAnsi="Times New Roman"/>
          <w:sz w:val="28"/>
          <w:szCs w:val="28"/>
        </w:rPr>
        <w:t>.</w:t>
      </w:r>
    </w:p>
    <w:p w14:paraId="7ECADE22" w14:textId="77777777" w:rsidR="00804FB6" w:rsidRPr="0069533A" w:rsidRDefault="00804FB6" w:rsidP="00A249C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год-3618,71 тыс.рублей, на 2020 год-3567,68 тыс.рублей, на 2021 год-</w:t>
      </w:r>
      <w:r w:rsidR="00A249C6" w:rsidRPr="0069533A">
        <w:rPr>
          <w:rFonts w:ascii="Times New Roman" w:hAnsi="Times New Roman"/>
          <w:sz w:val="28"/>
          <w:szCs w:val="28"/>
        </w:rPr>
        <w:t xml:space="preserve">3859,77 </w:t>
      </w:r>
      <w:r w:rsidRPr="0069533A">
        <w:rPr>
          <w:rFonts w:ascii="Times New Roman" w:hAnsi="Times New Roman"/>
          <w:sz w:val="28"/>
          <w:szCs w:val="28"/>
        </w:rPr>
        <w:t>тыс.рублей, на 2022 год-</w:t>
      </w:r>
      <w:r w:rsidR="00A249C6" w:rsidRPr="0069533A">
        <w:rPr>
          <w:rFonts w:ascii="Times New Roman" w:hAnsi="Times New Roman"/>
          <w:sz w:val="28"/>
          <w:szCs w:val="28"/>
        </w:rPr>
        <w:t xml:space="preserve">4168,60 </w:t>
      </w:r>
      <w:r w:rsidRPr="0069533A">
        <w:rPr>
          <w:rFonts w:ascii="Times New Roman" w:hAnsi="Times New Roman"/>
          <w:sz w:val="28"/>
          <w:szCs w:val="28"/>
        </w:rPr>
        <w:t>тыс. рублей, на 2023 год- 4528,20тыс.рублей, на 2024 год- 4428,20тыс.рублей, на 2025 год – 4428,20тыс.рублей</w:t>
      </w:r>
    </w:p>
    <w:p w14:paraId="47B8B44A" w14:textId="77777777" w:rsidR="00804FB6" w:rsidRPr="0069533A" w:rsidRDefault="00804FB6" w:rsidP="00A249C6">
      <w:pPr>
        <w:suppressAutoHyphens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33A">
        <w:rPr>
          <w:rFonts w:ascii="Times New Roman" w:hAnsi="Times New Roman"/>
          <w:b/>
          <w:sz w:val="28"/>
          <w:szCs w:val="28"/>
        </w:rPr>
        <w:t>Подпрограмма 1. «</w:t>
      </w:r>
      <w:r w:rsidR="00A249C6" w:rsidRPr="0069533A">
        <w:rPr>
          <w:rFonts w:ascii="Times New Roman" w:hAnsi="Times New Roman"/>
          <w:b/>
          <w:sz w:val="28"/>
          <w:szCs w:val="28"/>
        </w:rPr>
        <w:t>Развитие информационного общества и системы управления государственными закупками в Уторгошском сельском поселении</w:t>
      </w:r>
      <w:r w:rsidRPr="0069533A">
        <w:rPr>
          <w:rFonts w:ascii="Times New Roman" w:hAnsi="Times New Roman"/>
          <w:b/>
          <w:bCs/>
          <w:sz w:val="28"/>
          <w:szCs w:val="28"/>
        </w:rPr>
        <w:t>».</w:t>
      </w:r>
      <w:r w:rsidR="00A249C6" w:rsidRPr="0069533A">
        <w:rPr>
          <w:rFonts w:ascii="Times New Roman" w:hAnsi="Times New Roman"/>
          <w:b/>
          <w:sz w:val="28"/>
          <w:szCs w:val="28"/>
        </w:rPr>
        <w:br/>
      </w:r>
      <w:r w:rsidR="00A249C6" w:rsidRPr="0069533A">
        <w:rPr>
          <w:rFonts w:ascii="Times New Roman" w:hAnsi="Times New Roman"/>
          <w:sz w:val="28"/>
          <w:szCs w:val="28"/>
        </w:rPr>
        <w:t xml:space="preserve">        На</w:t>
      </w:r>
      <w:r w:rsidRPr="0069533A">
        <w:rPr>
          <w:rFonts w:ascii="Times New Roman" w:hAnsi="Times New Roman"/>
          <w:sz w:val="28"/>
          <w:szCs w:val="28"/>
        </w:rPr>
        <w:t xml:space="preserve"> организацию</w:t>
      </w:r>
      <w:r w:rsidRPr="0069533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="00A249C6" w:rsidRPr="0069533A">
        <w:rPr>
          <w:rFonts w:ascii="Times New Roman" w:hAnsi="Times New Roman"/>
          <w:color w:val="000000"/>
          <w:sz w:val="28"/>
          <w:szCs w:val="28"/>
        </w:rPr>
        <w:t>р</w:t>
      </w:r>
      <w:r w:rsidR="00A249C6" w:rsidRPr="0069533A">
        <w:rPr>
          <w:rFonts w:ascii="Times New Roman" w:hAnsi="Times New Roman"/>
          <w:sz w:val="28"/>
          <w:szCs w:val="28"/>
        </w:rPr>
        <w:t>азвитию информационного общества и системы управления государственными закупками в Уторгошском сельском поселении</w:t>
      </w:r>
      <w:r w:rsidRPr="0069533A">
        <w:rPr>
          <w:rFonts w:ascii="Times New Roman" w:hAnsi="Times New Roman"/>
          <w:sz w:val="28"/>
          <w:szCs w:val="28"/>
        </w:rPr>
        <w:t xml:space="preserve"> из бюджета поселения </w:t>
      </w:r>
      <w:r w:rsidR="00A249C6" w:rsidRPr="0069533A">
        <w:rPr>
          <w:rFonts w:ascii="Times New Roman" w:hAnsi="Times New Roman"/>
          <w:sz w:val="28"/>
          <w:szCs w:val="28"/>
        </w:rPr>
        <w:t>финансирование не предусмотрено.</w:t>
      </w:r>
    </w:p>
    <w:p w14:paraId="13E95121" w14:textId="77777777" w:rsidR="00A249C6" w:rsidRPr="0069533A" w:rsidRDefault="00804FB6" w:rsidP="00A249C6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533A">
        <w:rPr>
          <w:rFonts w:ascii="Times New Roman" w:hAnsi="Times New Roman"/>
          <w:b/>
          <w:sz w:val="28"/>
          <w:szCs w:val="28"/>
        </w:rPr>
        <w:t>Подпрограмма 2. «</w:t>
      </w:r>
      <w:r w:rsidR="00A249C6" w:rsidRPr="0069533A">
        <w:rPr>
          <w:rFonts w:ascii="Times New Roman" w:hAnsi="Times New Roman"/>
          <w:b/>
          <w:sz w:val="28"/>
          <w:szCs w:val="28"/>
        </w:rPr>
        <w:t>Расходы на обеспечение функций муниципальных органов в Уторгошском сельском поселении</w:t>
      </w:r>
      <w:r w:rsidRPr="0069533A">
        <w:rPr>
          <w:rFonts w:ascii="Times New Roman" w:hAnsi="Times New Roman"/>
          <w:b/>
          <w:sz w:val="28"/>
          <w:szCs w:val="28"/>
        </w:rPr>
        <w:t>»</w:t>
      </w:r>
    </w:p>
    <w:p w14:paraId="78DA1515" w14:textId="77777777" w:rsidR="00A249C6" w:rsidRPr="0069533A" w:rsidRDefault="00A249C6" w:rsidP="0069533A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533A">
        <w:rPr>
          <w:rFonts w:ascii="Times New Roman" w:hAnsi="Times New Roman"/>
          <w:b/>
          <w:sz w:val="28"/>
          <w:szCs w:val="28"/>
        </w:rPr>
        <w:t xml:space="preserve">        </w:t>
      </w:r>
      <w:r w:rsidR="00804FB6" w:rsidRPr="0069533A">
        <w:rPr>
          <w:rFonts w:ascii="Times New Roman" w:hAnsi="Times New Roman"/>
          <w:sz w:val="28"/>
          <w:szCs w:val="28"/>
        </w:rPr>
        <w:t>На организацию</w:t>
      </w:r>
      <w:r w:rsidR="00804FB6" w:rsidRPr="0069533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69533A">
        <w:rPr>
          <w:rFonts w:ascii="Times New Roman" w:hAnsi="Times New Roman"/>
          <w:sz w:val="28"/>
          <w:szCs w:val="28"/>
        </w:rPr>
        <w:t>обеспечению функций муниципальных органов в Уторгошском сельском поселении</w:t>
      </w:r>
      <w:r w:rsidR="00804FB6" w:rsidRPr="0069533A">
        <w:rPr>
          <w:rFonts w:ascii="Times New Roman" w:hAnsi="Times New Roman"/>
          <w:sz w:val="28"/>
          <w:szCs w:val="28"/>
        </w:rPr>
        <w:t xml:space="preserve"> из бюджета поселения запланировано: на 2019 год-</w:t>
      </w:r>
      <w:r w:rsidRPr="0069533A">
        <w:rPr>
          <w:rFonts w:ascii="Times New Roman" w:hAnsi="Times New Roman"/>
          <w:sz w:val="28"/>
          <w:szCs w:val="28"/>
        </w:rPr>
        <w:t>3569,31</w:t>
      </w:r>
      <w:r w:rsidR="00804FB6" w:rsidRPr="0069533A">
        <w:rPr>
          <w:rFonts w:ascii="Times New Roman" w:hAnsi="Times New Roman"/>
          <w:sz w:val="28"/>
          <w:szCs w:val="28"/>
        </w:rPr>
        <w:t xml:space="preserve"> тыс.рублей на 2020 год-</w:t>
      </w:r>
      <w:r w:rsidRPr="0069533A">
        <w:rPr>
          <w:rFonts w:ascii="Times New Roman" w:hAnsi="Times New Roman"/>
          <w:sz w:val="28"/>
          <w:szCs w:val="28"/>
        </w:rPr>
        <w:t>3516,68</w:t>
      </w:r>
      <w:r w:rsidR="00804FB6" w:rsidRPr="0069533A">
        <w:rPr>
          <w:rFonts w:ascii="Times New Roman" w:hAnsi="Times New Roman"/>
          <w:sz w:val="28"/>
          <w:szCs w:val="28"/>
        </w:rPr>
        <w:t xml:space="preserve"> тыс.рублей, в 2021 году-</w:t>
      </w:r>
      <w:r w:rsidRPr="0069533A">
        <w:rPr>
          <w:rFonts w:ascii="Times New Roman" w:hAnsi="Times New Roman"/>
          <w:sz w:val="28"/>
          <w:szCs w:val="28"/>
        </w:rPr>
        <w:t xml:space="preserve">3805,27 </w:t>
      </w:r>
      <w:r w:rsidR="00804FB6" w:rsidRPr="0069533A">
        <w:rPr>
          <w:rFonts w:ascii="Times New Roman" w:hAnsi="Times New Roman"/>
          <w:sz w:val="28"/>
          <w:szCs w:val="28"/>
        </w:rPr>
        <w:t>тыс. рублей, в 2022 году-</w:t>
      </w:r>
      <w:r w:rsidRPr="0069533A">
        <w:rPr>
          <w:rFonts w:ascii="Times New Roman" w:hAnsi="Times New Roman"/>
          <w:sz w:val="28"/>
          <w:szCs w:val="28"/>
        </w:rPr>
        <w:t xml:space="preserve">3943,30 </w:t>
      </w:r>
      <w:r w:rsidR="00804FB6" w:rsidRPr="0069533A">
        <w:rPr>
          <w:rFonts w:ascii="Times New Roman" w:hAnsi="Times New Roman"/>
          <w:sz w:val="28"/>
          <w:szCs w:val="28"/>
        </w:rPr>
        <w:t>тыс. рублей, на 2023 год-</w:t>
      </w:r>
      <w:r w:rsidRPr="0069533A">
        <w:rPr>
          <w:rFonts w:ascii="Times New Roman" w:hAnsi="Times New Roman"/>
          <w:sz w:val="28"/>
          <w:szCs w:val="28"/>
        </w:rPr>
        <w:t xml:space="preserve"> 4470,50 </w:t>
      </w:r>
      <w:r w:rsidR="00804FB6" w:rsidRPr="0069533A">
        <w:rPr>
          <w:rFonts w:ascii="Times New Roman" w:hAnsi="Times New Roman"/>
          <w:sz w:val="28"/>
          <w:szCs w:val="28"/>
        </w:rPr>
        <w:t>тыс.рублей, на 2024 год-</w:t>
      </w:r>
      <w:r w:rsidRPr="0069533A">
        <w:rPr>
          <w:rFonts w:ascii="Times New Roman" w:hAnsi="Times New Roman"/>
          <w:sz w:val="28"/>
          <w:szCs w:val="28"/>
        </w:rPr>
        <w:t xml:space="preserve">4370,50 </w:t>
      </w:r>
      <w:r w:rsidR="00804FB6" w:rsidRPr="0069533A">
        <w:rPr>
          <w:rFonts w:ascii="Times New Roman" w:hAnsi="Times New Roman"/>
          <w:sz w:val="28"/>
          <w:szCs w:val="28"/>
        </w:rPr>
        <w:t>тыс.рублей, 2025 год -</w:t>
      </w:r>
      <w:r w:rsidRPr="0069533A">
        <w:rPr>
          <w:rFonts w:ascii="Times New Roman" w:hAnsi="Times New Roman"/>
          <w:sz w:val="28"/>
          <w:szCs w:val="28"/>
        </w:rPr>
        <w:t xml:space="preserve">4370,50 </w:t>
      </w:r>
      <w:r w:rsidR="00804FB6" w:rsidRPr="0069533A">
        <w:rPr>
          <w:rFonts w:ascii="Times New Roman" w:hAnsi="Times New Roman"/>
          <w:sz w:val="28"/>
          <w:szCs w:val="28"/>
        </w:rPr>
        <w:t>тыс.рублей.</w:t>
      </w:r>
    </w:p>
    <w:p w14:paraId="11F7E71B" w14:textId="77777777" w:rsidR="0069533A" w:rsidRPr="00FE3929" w:rsidRDefault="0069533A" w:rsidP="0069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533A" w:rsidRPr="00FE3929" w:rsidSect="0069533A">
          <w:pgSz w:w="11906" w:h="16838"/>
          <w:pgMar w:top="567" w:right="567" w:bottom="426" w:left="1985" w:header="709" w:footer="709" w:gutter="0"/>
          <w:cols w:space="720"/>
        </w:sectPr>
      </w:pPr>
    </w:p>
    <w:p w14:paraId="5A092A26" w14:textId="77777777" w:rsidR="00341576" w:rsidRDefault="00341576" w:rsidP="00341576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Расчет финансовых ресурсов, необходимых для реализации муниципальной программы «Совершенствование и развитие местного самоуправления, управление финансами Уторгошского сельского поселения» следует читать в следующей редакции:</w:t>
      </w:r>
    </w:p>
    <w:p w14:paraId="2CA2D211" w14:textId="77777777" w:rsidR="00341576" w:rsidRDefault="00341576" w:rsidP="00341576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7"/>
        <w:gridCol w:w="1276"/>
        <w:gridCol w:w="1134"/>
        <w:gridCol w:w="1389"/>
      </w:tblGrid>
      <w:tr w:rsidR="00341576" w14:paraId="182D382E" w14:textId="77777777" w:rsidTr="00341576">
        <w:trPr>
          <w:trHeight w:val="137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9CFB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BFA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A3C9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 объемы финансирования Программы, в том числе по годам (тыс.рублей)</w:t>
            </w:r>
          </w:p>
        </w:tc>
      </w:tr>
      <w:tr w:rsidR="00341576" w14:paraId="38B12FEA" w14:textId="77777777" w:rsidTr="00341576">
        <w:trPr>
          <w:trHeight w:val="25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EE3E" w14:textId="77777777" w:rsidR="00341576" w:rsidRDefault="00341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7678" w14:textId="77777777" w:rsidR="00341576" w:rsidRDefault="00341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D167" w14:textId="21FD0CB5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4756" w14:textId="5B1891AF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B62A" w14:textId="21CD0243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41576" w14:paraId="453F714F" w14:textId="77777777" w:rsidTr="00341576">
        <w:trPr>
          <w:trHeight w:val="3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08DE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CC7D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DF2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D22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3330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1576" w14:paraId="1D1ABD5F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85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D1BB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на реализацию программы,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B5C6" w14:textId="733950BB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214D" w14:textId="558DB2AC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4428,2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85E7" w14:textId="3FE2F367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4428,2</w:t>
            </w:r>
          </w:p>
        </w:tc>
      </w:tr>
      <w:tr w:rsidR="00341576" w14:paraId="17090B96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FC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7D1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891" w14:textId="2C9D3B42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2FE" w14:textId="1CB8382A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8EE7" w14:textId="1E73AB3D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</w:tr>
      <w:tr w:rsidR="00341576" w14:paraId="1358FB75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0E6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955E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A82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262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9578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576" w14:paraId="09D69370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955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B3B4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C15A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860A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080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576" w14:paraId="3025BDA6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E75D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CB0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сельского поселения, 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14B9" w14:textId="1E7452A5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06C7" w14:textId="3D2D8592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C6A7" w14:textId="206495A0" w:rsidR="00341576" w:rsidRDefault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4370,5</w:t>
            </w:r>
          </w:p>
        </w:tc>
      </w:tr>
      <w:tr w:rsidR="00341576" w14:paraId="4B9AF030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FF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998C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685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AC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CD68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1576" w14:paraId="08BFBF60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4060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BAC" w14:textId="77777777" w:rsidR="00341576" w:rsidRDefault="00341576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Развитие информационного общества и системы управления государственными закупками в Уторгошском сельском поселении.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A32F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29C7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79C2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886D8F" w14:paraId="2B453D14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8CAF" w14:textId="77777777" w:rsidR="00886D8F" w:rsidRDefault="00886D8F" w:rsidP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E200" w14:textId="77777777" w:rsidR="00886D8F" w:rsidRDefault="00886D8F" w:rsidP="00886D8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2. Расходы на обеспечение функций муниципальных органов в Уторгошском сельском поселении.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FE55" w14:textId="362A9668" w:rsidR="00886D8F" w:rsidRDefault="00886D8F" w:rsidP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BEC0" w14:textId="10658FD3" w:rsidR="00886D8F" w:rsidRDefault="00886D8F" w:rsidP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4428,2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43E" w14:textId="18CA7E9F" w:rsidR="00886D8F" w:rsidRDefault="00886D8F" w:rsidP="00886D8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4428,2</w:t>
            </w:r>
          </w:p>
        </w:tc>
      </w:tr>
      <w:tr w:rsidR="00341576" w14:paraId="2BCD07EB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A2A" w14:textId="7777777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E530" w14:textId="7A615736" w:rsidR="00341576" w:rsidRDefault="003D3F3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Кадровое, материально- техническое и хозяйственное обеспечение  Уторгошского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4AA9" w14:textId="100B432F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28A2" w14:textId="689E6BD4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6A0" w14:textId="05A87372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4069,5</w:t>
            </w:r>
          </w:p>
        </w:tc>
      </w:tr>
      <w:tr w:rsidR="00341576" w14:paraId="661AE707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9C82" w14:textId="7AD45B44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D3F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4C6" w14:textId="69265C32" w:rsidR="00341576" w:rsidRDefault="003D3F3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уплаты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8FD" w14:textId="53389AF4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935" w14:textId="10D24834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C20A" w14:textId="4B635E90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</w:tr>
      <w:tr w:rsidR="00341576" w14:paraId="3648E760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8E0" w14:textId="7D1207E3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D3F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E157" w14:textId="7C8383A7" w:rsidR="00341576" w:rsidRDefault="003D3F3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доплаты к пенсиям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A9E3" w14:textId="6E677D3A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36CB" w14:textId="3C15AA9A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CE9B" w14:textId="60FAEE77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172,8</w:t>
            </w:r>
          </w:p>
        </w:tc>
      </w:tr>
      <w:tr w:rsidR="00341576" w14:paraId="5AEF003E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2A43" w14:textId="30B549D7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3D3F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24C1" w14:textId="30C1D1C2" w:rsidR="00341576" w:rsidRDefault="003D3F3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информационного сопровождения деятельности Уторгошского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E6D7" w14:textId="4395CDFF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A112" w14:textId="549AB5BD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F6A4" w14:textId="7C39A7FB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</w:tr>
      <w:tr w:rsidR="00341576" w14:paraId="79280295" w14:textId="77777777" w:rsidTr="0034157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E5F" w14:textId="477189DA" w:rsidR="00341576" w:rsidRDefault="0034157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D3F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DFCE" w14:textId="040E9AB9" w:rsidR="00341576" w:rsidRDefault="003D3F3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19252446"/>
            <w:r>
              <w:rPr>
                <w:rFonts w:ascii="Times New Roman" w:hAnsi="Times New Roman"/>
                <w:sz w:val="28"/>
                <w:szCs w:val="28"/>
              </w:rPr>
              <w:t>Обеспечение выплат компенсационных расходов, связанных с осуществлением полномочий старост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ABA3" w14:textId="7A3A18F0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8932" w14:textId="29D608DC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1C1B" w14:textId="0E30D804" w:rsidR="00341576" w:rsidRDefault="003D3F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</w:tr>
    </w:tbl>
    <w:p w14:paraId="69C91720" w14:textId="77777777" w:rsidR="00341576" w:rsidRDefault="00341576" w:rsidP="003415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891465" w14:textId="77777777" w:rsidR="00341576" w:rsidRDefault="00341576" w:rsidP="003415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E04481" w14:textId="77777777" w:rsidR="00341576" w:rsidRDefault="00341576" w:rsidP="003415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финансовых ресурсов, необходимых для реализации муниципальной программы «Совершенствование и развитие местного самоуправления, управление финансами Уторгошского сельского поселения».</w:t>
      </w:r>
    </w:p>
    <w:p w14:paraId="19B0CC3A" w14:textId="3D863A5C" w:rsidR="00341576" w:rsidRDefault="00341576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финансирования: </w:t>
      </w:r>
      <w:bookmarkStart w:id="3" w:name="_Hlk119249865"/>
      <w:r>
        <w:rPr>
          <w:rFonts w:ascii="Times New Roman" w:hAnsi="Times New Roman"/>
          <w:sz w:val="28"/>
          <w:szCs w:val="28"/>
        </w:rPr>
        <w:t>на 202</w:t>
      </w:r>
      <w:r w:rsidR="003D3F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3D3F3A">
        <w:rPr>
          <w:rFonts w:ascii="Times New Roman" w:hAnsi="Times New Roman"/>
          <w:sz w:val="28"/>
          <w:szCs w:val="28"/>
        </w:rPr>
        <w:t>4528,2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3D3F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3D3F3A">
        <w:rPr>
          <w:rFonts w:ascii="Times New Roman" w:hAnsi="Times New Roman"/>
          <w:sz w:val="28"/>
          <w:szCs w:val="28"/>
        </w:rPr>
        <w:t>4428,2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3D3F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3D3F3A">
        <w:rPr>
          <w:rFonts w:ascii="Times New Roman" w:hAnsi="Times New Roman"/>
          <w:sz w:val="28"/>
          <w:szCs w:val="28"/>
        </w:rPr>
        <w:t>4428,2</w:t>
      </w:r>
      <w:r>
        <w:rPr>
          <w:rFonts w:ascii="Times New Roman" w:hAnsi="Times New Roman"/>
          <w:sz w:val="28"/>
          <w:szCs w:val="28"/>
        </w:rPr>
        <w:t xml:space="preserve"> тыс.рублей, всего по программе </w:t>
      </w:r>
      <w:r w:rsidR="00D05DCC" w:rsidRPr="00D05DCC">
        <w:rPr>
          <w:rFonts w:ascii="Times New Roman" w:hAnsi="Times New Roman"/>
          <w:bCs/>
          <w:sz w:val="28"/>
          <w:szCs w:val="28"/>
        </w:rPr>
        <w:t>28599,36</w:t>
      </w:r>
      <w:r>
        <w:rPr>
          <w:rFonts w:ascii="Times New Roman" w:hAnsi="Times New Roman"/>
          <w:sz w:val="28"/>
          <w:szCs w:val="28"/>
        </w:rPr>
        <w:t>тыс.рублей.</w:t>
      </w:r>
    </w:p>
    <w:bookmarkEnd w:id="3"/>
    <w:p w14:paraId="2E978BDD" w14:textId="77777777" w:rsidR="00341576" w:rsidRDefault="00341576" w:rsidP="00341576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1. «Развитие информационного общества и системы управления государственными закупками в Уторгошском сельском поселении».</w:t>
      </w:r>
    </w:p>
    <w:p w14:paraId="06DD5902" w14:textId="77777777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Объёмы финансовых ресурсов для обеспечения данной подпрограммы не предусмотрены. </w:t>
      </w:r>
    </w:p>
    <w:p w14:paraId="74AC4C48" w14:textId="77777777" w:rsidR="00341576" w:rsidRDefault="00341576" w:rsidP="00341576">
      <w:pPr>
        <w:suppressAutoHyphens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Подпрограмма 2. «Расходы на обеспечение функций муниципальных органов в Уторгошском сельском поселении»</w:t>
      </w:r>
    </w:p>
    <w:p w14:paraId="5C44F2E3" w14:textId="614D35FD" w:rsidR="00D05DCC" w:rsidRDefault="00341576" w:rsidP="00D05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организацию мероприятий эффективного расходования фонда оплаты труда и страховых взносов, иных выплат персоналу, за исключением фонда оплаты труда, закупок товаров, работ, услуг для муниципальных нужд запланировано </w:t>
      </w:r>
      <w:r w:rsidR="00D05DCC">
        <w:rPr>
          <w:rFonts w:ascii="Times New Roman" w:hAnsi="Times New Roman"/>
          <w:sz w:val="28"/>
          <w:szCs w:val="28"/>
        </w:rPr>
        <w:t xml:space="preserve">на 2023 год-4528,2 тыс.рублей, на 2024 год-4428,2 тыс.рублей, на 2025 год-4428,2 тыс.рублей, всего по программе </w:t>
      </w:r>
      <w:r w:rsidR="00D05DCC" w:rsidRPr="00D05DCC">
        <w:rPr>
          <w:rFonts w:ascii="Times New Roman" w:hAnsi="Times New Roman"/>
          <w:bCs/>
          <w:sz w:val="28"/>
          <w:szCs w:val="28"/>
        </w:rPr>
        <w:t>28599,36</w:t>
      </w:r>
      <w:r w:rsidR="00D05DCC">
        <w:rPr>
          <w:rFonts w:ascii="Times New Roman" w:hAnsi="Times New Roman"/>
          <w:sz w:val="28"/>
          <w:szCs w:val="28"/>
        </w:rPr>
        <w:t>тыс.рублей:</w:t>
      </w:r>
    </w:p>
    <w:p w14:paraId="7F1B9DC9" w14:textId="42129DB0" w:rsidR="00341576" w:rsidRDefault="00341576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«</w:t>
      </w:r>
      <w:r w:rsidR="00D05DCC">
        <w:rPr>
          <w:rFonts w:ascii="Times New Roman" w:hAnsi="Times New Roman"/>
          <w:sz w:val="28"/>
          <w:szCs w:val="20"/>
        </w:rPr>
        <w:t>Расходы на выплаты персоналу государственных (муниципальных) органов»</w:t>
      </w:r>
      <w:r>
        <w:rPr>
          <w:rFonts w:ascii="Times New Roman" w:hAnsi="Times New Roman"/>
          <w:sz w:val="28"/>
          <w:szCs w:val="28"/>
        </w:rPr>
        <w:t>, количество штатных единиц составляет 9,0; объемы расходов на выполнение этого мероприятия запланированы в сумме на 202</w:t>
      </w:r>
      <w:r w:rsidR="00D05DC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год-</w:t>
      </w:r>
      <w:r w:rsidR="00D05DCC">
        <w:rPr>
          <w:rFonts w:ascii="Times New Roman" w:hAnsi="Times New Roman"/>
          <w:sz w:val="28"/>
          <w:szCs w:val="28"/>
        </w:rPr>
        <w:t>2986,0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тыс.рублей, на 202</w:t>
      </w:r>
      <w:r w:rsidR="00D05D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D05DCC">
        <w:rPr>
          <w:rFonts w:ascii="Times New Roman" w:hAnsi="Times New Roman"/>
          <w:sz w:val="28"/>
          <w:szCs w:val="28"/>
        </w:rPr>
        <w:t>2986,0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D05D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D05DCC">
        <w:rPr>
          <w:rFonts w:ascii="Times New Roman" w:hAnsi="Times New Roman"/>
          <w:sz w:val="28"/>
          <w:szCs w:val="28"/>
        </w:rPr>
        <w:t>2986,0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D05DCC">
        <w:rPr>
          <w:rFonts w:ascii="Times New Roman" w:hAnsi="Times New Roman"/>
          <w:sz w:val="28"/>
          <w:szCs w:val="28"/>
        </w:rPr>
        <w:t xml:space="preserve">, </w:t>
      </w:r>
      <w:bookmarkStart w:id="4" w:name="_Hlk119251595"/>
      <w:r w:rsidR="00D05DCC">
        <w:rPr>
          <w:rFonts w:ascii="Times New Roman" w:hAnsi="Times New Roman"/>
          <w:sz w:val="28"/>
          <w:szCs w:val="28"/>
        </w:rPr>
        <w:t>кроме того, на возмещение затрат по содержанию штатных единиц, осуществляющих переданные отдельные государственные полномочия области</w:t>
      </w:r>
      <w:r w:rsidR="00F70402">
        <w:rPr>
          <w:rFonts w:ascii="Times New Roman" w:hAnsi="Times New Roman"/>
          <w:sz w:val="28"/>
          <w:szCs w:val="28"/>
        </w:rPr>
        <w:t xml:space="preserve"> (количество штатных единиц -0,3)</w:t>
      </w:r>
      <w:r w:rsidR="00D05DCC">
        <w:rPr>
          <w:rFonts w:ascii="Times New Roman" w:hAnsi="Times New Roman"/>
          <w:sz w:val="28"/>
          <w:szCs w:val="28"/>
        </w:rPr>
        <w:t xml:space="preserve"> запланированы средства в сумме: на 202</w:t>
      </w:r>
      <w:r w:rsidR="008B2047">
        <w:rPr>
          <w:rFonts w:ascii="Times New Roman" w:hAnsi="Times New Roman"/>
          <w:sz w:val="28"/>
          <w:szCs w:val="28"/>
        </w:rPr>
        <w:t>3</w:t>
      </w:r>
      <w:r w:rsidR="00D05DCC">
        <w:rPr>
          <w:rFonts w:ascii="Times New Roman" w:hAnsi="Times New Roman"/>
          <w:sz w:val="28"/>
          <w:szCs w:val="28"/>
        </w:rPr>
        <w:t xml:space="preserve"> </w:t>
      </w:r>
      <w:r w:rsidR="00544AD2">
        <w:rPr>
          <w:rFonts w:ascii="Times New Roman" w:hAnsi="Times New Roman"/>
          <w:sz w:val="28"/>
          <w:szCs w:val="28"/>
        </w:rPr>
        <w:t>год- 56,2 тыс. рублей, на 202</w:t>
      </w:r>
      <w:r w:rsidR="008B2047">
        <w:rPr>
          <w:rFonts w:ascii="Times New Roman" w:hAnsi="Times New Roman"/>
          <w:sz w:val="28"/>
          <w:szCs w:val="28"/>
        </w:rPr>
        <w:t>4</w:t>
      </w:r>
      <w:r w:rsidR="00544AD2">
        <w:rPr>
          <w:rFonts w:ascii="Times New Roman" w:hAnsi="Times New Roman"/>
          <w:sz w:val="28"/>
          <w:szCs w:val="28"/>
        </w:rPr>
        <w:t xml:space="preserve"> год -56,2 тыс.рублей, на 202</w:t>
      </w:r>
      <w:r w:rsidR="008B2047">
        <w:rPr>
          <w:rFonts w:ascii="Times New Roman" w:hAnsi="Times New Roman"/>
          <w:sz w:val="28"/>
          <w:szCs w:val="28"/>
        </w:rPr>
        <w:t>5</w:t>
      </w:r>
      <w:r w:rsidR="00544AD2">
        <w:rPr>
          <w:rFonts w:ascii="Times New Roman" w:hAnsi="Times New Roman"/>
          <w:sz w:val="28"/>
          <w:szCs w:val="28"/>
        </w:rPr>
        <w:t xml:space="preserve"> год – 56,2 тыс.рублей.  </w:t>
      </w:r>
      <w:r w:rsidR="00D05DCC">
        <w:rPr>
          <w:rFonts w:ascii="Times New Roman" w:hAnsi="Times New Roman"/>
          <w:sz w:val="28"/>
          <w:szCs w:val="28"/>
        </w:rPr>
        <w:t xml:space="preserve">  </w:t>
      </w:r>
      <w:bookmarkEnd w:id="4"/>
    </w:p>
    <w:p w14:paraId="61811D5B" w14:textId="72817D5A" w:rsidR="00341576" w:rsidRDefault="00341576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организацию мероприятий эффективного расходования закупок товаров, работ, услуг для муниципальных нужд запланировано на 202</w:t>
      </w:r>
      <w:r w:rsidR="00544A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544AD2">
        <w:rPr>
          <w:rFonts w:ascii="Times New Roman" w:hAnsi="Times New Roman"/>
          <w:sz w:val="28"/>
          <w:szCs w:val="28"/>
        </w:rPr>
        <w:t>1125,8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544A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544AD2">
        <w:rPr>
          <w:rFonts w:ascii="Times New Roman" w:hAnsi="Times New Roman"/>
          <w:sz w:val="28"/>
          <w:szCs w:val="28"/>
        </w:rPr>
        <w:t>1025,8</w:t>
      </w:r>
      <w:r>
        <w:rPr>
          <w:rFonts w:ascii="Times New Roman" w:hAnsi="Times New Roman"/>
          <w:sz w:val="28"/>
          <w:szCs w:val="28"/>
        </w:rPr>
        <w:t xml:space="preserve"> тыс.рублей, на </w:t>
      </w:r>
      <w:r w:rsidR="00D05D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544A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E46573">
        <w:rPr>
          <w:rFonts w:ascii="Times New Roman" w:hAnsi="Times New Roman"/>
          <w:sz w:val="28"/>
          <w:szCs w:val="28"/>
        </w:rPr>
        <w:t>1</w:t>
      </w:r>
      <w:r w:rsidR="008B2047">
        <w:rPr>
          <w:rFonts w:ascii="Times New Roman" w:hAnsi="Times New Roman"/>
          <w:sz w:val="28"/>
          <w:szCs w:val="28"/>
        </w:rPr>
        <w:t>025,8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8B2047">
        <w:rPr>
          <w:rFonts w:ascii="Times New Roman" w:hAnsi="Times New Roman"/>
          <w:sz w:val="28"/>
          <w:szCs w:val="28"/>
        </w:rPr>
        <w:t>,</w:t>
      </w:r>
      <w:r w:rsidR="008B2047" w:rsidRPr="008B2047">
        <w:rPr>
          <w:rFonts w:ascii="Times New Roman" w:hAnsi="Times New Roman"/>
          <w:sz w:val="28"/>
          <w:szCs w:val="28"/>
        </w:rPr>
        <w:t xml:space="preserve"> </w:t>
      </w:r>
      <w:r w:rsidR="008B2047">
        <w:rPr>
          <w:rFonts w:ascii="Times New Roman" w:hAnsi="Times New Roman"/>
          <w:sz w:val="28"/>
          <w:szCs w:val="28"/>
        </w:rPr>
        <w:t>(кроме того, на возмещение затрат по содержанию штатных единиц, осуществляющих переданные отдельные государственные полномочия области запланированы средства в сумме: на 2023 год- 1,5 тыс. рублей, на 2024 год -1,5 тыс.рублей, на 2025 год – 1,5 тыс.рублей.)</w:t>
      </w:r>
      <w:r w:rsidR="00F70402">
        <w:rPr>
          <w:rFonts w:ascii="Times New Roman" w:hAnsi="Times New Roman"/>
          <w:sz w:val="28"/>
          <w:szCs w:val="28"/>
        </w:rPr>
        <w:t>, в том числе на 2023 год</w:t>
      </w:r>
      <w:r>
        <w:rPr>
          <w:rFonts w:ascii="Times New Roman" w:hAnsi="Times New Roman"/>
          <w:sz w:val="28"/>
          <w:szCs w:val="28"/>
        </w:rPr>
        <w:t>:</w:t>
      </w:r>
    </w:p>
    <w:p w14:paraId="31501748" w14:textId="24A0AC19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информационные услуги ООО «СоветникПроф», поддержку сайта ООО «РЦИТ», обслуживание программ</w:t>
      </w:r>
      <w:r w:rsidR="008B204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СБиС – 1</w:t>
      </w:r>
      <w:r w:rsidR="00F70402">
        <w:rPr>
          <w:rFonts w:ascii="Times New Roman" w:hAnsi="Times New Roman"/>
          <w:sz w:val="28"/>
          <w:szCs w:val="28"/>
        </w:rPr>
        <w:t>2</w:t>
      </w:r>
      <w:r w:rsidR="008B20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,8 тыс.рублей,</w:t>
      </w:r>
    </w:p>
    <w:p w14:paraId="6899FC39" w14:textId="77777777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заправку тонером картриджей – 22,00 тыс.рублей,</w:t>
      </w:r>
    </w:p>
    <w:p w14:paraId="766DF317" w14:textId="169230F8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услуги связи – </w:t>
      </w:r>
      <w:r w:rsidR="00F704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0,00 тыс.рублей.</w:t>
      </w:r>
    </w:p>
    <w:p w14:paraId="7313B822" w14:textId="0830BD1D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материальных запасов ( ГСМ, запасные части, канцтовары, бумага офисная) – </w:t>
      </w:r>
      <w:r w:rsidR="008B2047">
        <w:rPr>
          <w:rFonts w:ascii="Times New Roman" w:hAnsi="Times New Roman"/>
          <w:sz w:val="28"/>
          <w:szCs w:val="28"/>
        </w:rPr>
        <w:t>407,0</w:t>
      </w:r>
      <w:r>
        <w:rPr>
          <w:rFonts w:ascii="Times New Roman" w:hAnsi="Times New Roman"/>
          <w:sz w:val="28"/>
          <w:szCs w:val="28"/>
        </w:rPr>
        <w:t xml:space="preserve"> тыс.рублей,</w:t>
      </w:r>
    </w:p>
    <w:p w14:paraId="568BD714" w14:textId="3542DDBE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коммунальные услуги (электроэнергия, теплоснабжение, водоснабжение)  - 4</w:t>
      </w:r>
      <w:r w:rsidR="008B2047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тыс.рублей,</w:t>
      </w:r>
    </w:p>
    <w:p w14:paraId="4DC6F54E" w14:textId="02E81C4E" w:rsidR="00341576" w:rsidRDefault="00341576" w:rsidP="0034157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вывоз ТБО – </w:t>
      </w:r>
      <w:r w:rsidR="008B204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 тыс.рублей,</w:t>
      </w:r>
    </w:p>
    <w:p w14:paraId="64BD7F69" w14:textId="32209334" w:rsidR="00341576" w:rsidRDefault="00341576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предрейсовый медицинский осмотр водителей – </w:t>
      </w:r>
      <w:r w:rsidR="008B2047">
        <w:rPr>
          <w:rFonts w:ascii="Times New Roman" w:hAnsi="Times New Roman"/>
          <w:sz w:val="28"/>
          <w:szCs w:val="28"/>
        </w:rPr>
        <w:t>28,0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14:paraId="54CDC353" w14:textId="794DE5ED" w:rsidR="00341576" w:rsidRDefault="00341576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организацию уплаты имущественного и транспортного налогов, членских взносов запланировано на 202</w:t>
      </w:r>
      <w:r w:rsidR="008B20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F70402">
        <w:rPr>
          <w:rFonts w:ascii="Times New Roman" w:hAnsi="Times New Roman"/>
          <w:sz w:val="28"/>
          <w:szCs w:val="28"/>
        </w:rPr>
        <w:t>34,2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F704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год- </w:t>
      </w:r>
      <w:r w:rsidR="00F70402">
        <w:rPr>
          <w:rFonts w:ascii="Times New Roman" w:hAnsi="Times New Roman"/>
          <w:sz w:val="28"/>
          <w:szCs w:val="28"/>
        </w:rPr>
        <w:t>34,2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F704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год- </w:t>
      </w:r>
      <w:r w:rsidR="00F70402">
        <w:rPr>
          <w:rFonts w:ascii="Times New Roman" w:hAnsi="Times New Roman"/>
          <w:sz w:val="28"/>
          <w:szCs w:val="28"/>
        </w:rPr>
        <w:t>34,2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14:paraId="74CB1B5E" w14:textId="6A0D5F32" w:rsidR="00341576" w:rsidRDefault="00341576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организацию выплат пенсии за выслугу лет на муниципальной службе (оплата производится 3-м человекам) запланировано на 202</w:t>
      </w:r>
      <w:r w:rsidR="00F704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год-</w:t>
      </w:r>
      <w:r w:rsidR="00F70402">
        <w:rPr>
          <w:rFonts w:ascii="Times New Roman" w:hAnsi="Times New Roman"/>
          <w:sz w:val="28"/>
          <w:szCs w:val="28"/>
        </w:rPr>
        <w:t>172,8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F704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год- </w:t>
      </w:r>
      <w:r w:rsidR="00F70402">
        <w:rPr>
          <w:rFonts w:ascii="Times New Roman" w:hAnsi="Times New Roman"/>
          <w:sz w:val="28"/>
          <w:szCs w:val="28"/>
        </w:rPr>
        <w:t xml:space="preserve">172,8 </w:t>
      </w:r>
      <w:r>
        <w:rPr>
          <w:rFonts w:ascii="Times New Roman" w:hAnsi="Times New Roman"/>
          <w:sz w:val="28"/>
          <w:szCs w:val="28"/>
        </w:rPr>
        <w:t>тыс.рублей, на 202</w:t>
      </w:r>
      <w:r w:rsidR="00F704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год- </w:t>
      </w:r>
      <w:r w:rsidR="00F70402">
        <w:rPr>
          <w:rFonts w:ascii="Times New Roman" w:hAnsi="Times New Roman"/>
          <w:sz w:val="28"/>
          <w:szCs w:val="28"/>
        </w:rPr>
        <w:t>172,8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14:paraId="2EE5EBA5" w14:textId="7A26002D" w:rsidR="00341576" w:rsidRDefault="00F70402" w:rsidP="00341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информационного сопровождения деятельности Уторгошского сельского поселения </w:t>
      </w:r>
      <w:r w:rsidR="00341576">
        <w:rPr>
          <w:rFonts w:ascii="Times New Roman" w:hAnsi="Times New Roman"/>
          <w:sz w:val="28"/>
          <w:szCs w:val="28"/>
        </w:rPr>
        <w:t xml:space="preserve">Уторгошского сельского поселения </w:t>
      </w:r>
      <w:r w:rsidR="00341576">
        <w:rPr>
          <w:rFonts w:ascii="Times New Roman" w:hAnsi="Times New Roman"/>
          <w:sz w:val="28"/>
          <w:szCs w:val="28"/>
        </w:rPr>
        <w:lastRenderedPageBreak/>
        <w:t>запланировано на 202</w:t>
      </w:r>
      <w:r>
        <w:rPr>
          <w:rFonts w:ascii="Times New Roman" w:hAnsi="Times New Roman"/>
          <w:sz w:val="28"/>
          <w:szCs w:val="28"/>
        </w:rPr>
        <w:t>3</w:t>
      </w:r>
      <w:r w:rsidR="00341576">
        <w:rPr>
          <w:rFonts w:ascii="Times New Roman" w:hAnsi="Times New Roman"/>
          <w:sz w:val="28"/>
          <w:szCs w:val="28"/>
        </w:rPr>
        <w:t xml:space="preserve"> год-</w:t>
      </w:r>
      <w:bookmarkStart w:id="5" w:name="_Hlk119252387"/>
      <w:r>
        <w:rPr>
          <w:rFonts w:ascii="Times New Roman" w:hAnsi="Times New Roman"/>
          <w:sz w:val="28"/>
          <w:szCs w:val="28"/>
        </w:rPr>
        <w:t>19,7</w:t>
      </w:r>
      <w:r w:rsidR="00341576">
        <w:rPr>
          <w:rFonts w:ascii="Times New Roman" w:hAnsi="Times New Roman"/>
          <w:sz w:val="28"/>
          <w:szCs w:val="28"/>
        </w:rPr>
        <w:t xml:space="preserve"> </w:t>
      </w:r>
      <w:bookmarkEnd w:id="5"/>
      <w:r w:rsidR="00341576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="00341576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 xml:space="preserve">19,7 </w:t>
      </w:r>
      <w:r w:rsidR="00341576">
        <w:rPr>
          <w:rFonts w:ascii="Times New Roman" w:hAnsi="Times New Roman"/>
          <w:sz w:val="28"/>
          <w:szCs w:val="28"/>
        </w:rPr>
        <w:t>тыс.рублей, на 202</w:t>
      </w:r>
      <w:r>
        <w:rPr>
          <w:rFonts w:ascii="Times New Roman" w:hAnsi="Times New Roman"/>
          <w:sz w:val="28"/>
          <w:szCs w:val="28"/>
        </w:rPr>
        <w:t>5</w:t>
      </w:r>
      <w:r w:rsidR="00341576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>19,7</w:t>
      </w:r>
      <w:r w:rsidR="00341576">
        <w:rPr>
          <w:rFonts w:ascii="Times New Roman" w:hAnsi="Times New Roman"/>
          <w:sz w:val="28"/>
          <w:szCs w:val="28"/>
        </w:rPr>
        <w:t xml:space="preserve"> тыс.рублей.</w:t>
      </w:r>
    </w:p>
    <w:p w14:paraId="6E69A2A4" w14:textId="14D8D23E" w:rsidR="003C3D10" w:rsidRPr="003C3D10" w:rsidRDefault="00F70402" w:rsidP="0034157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выплат компенсационных расходов, связанных с осуществлением полномочий старост запланировано </w:t>
      </w:r>
      <w:r w:rsidR="0034157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="00341576">
        <w:rPr>
          <w:rFonts w:ascii="Times New Roman" w:hAnsi="Times New Roman"/>
          <w:sz w:val="28"/>
          <w:szCs w:val="28"/>
        </w:rPr>
        <w:t xml:space="preserve"> год-</w:t>
      </w:r>
      <w:bookmarkStart w:id="6" w:name="_Hlk119252556"/>
      <w:r w:rsidR="003415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32</w:t>
      </w:r>
      <w:r w:rsidR="00341576">
        <w:rPr>
          <w:rFonts w:ascii="Times New Roman" w:hAnsi="Times New Roman"/>
          <w:sz w:val="28"/>
          <w:szCs w:val="28"/>
        </w:rPr>
        <w:t xml:space="preserve">,0 </w:t>
      </w:r>
      <w:bookmarkEnd w:id="6"/>
      <w:r w:rsidR="00341576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="00341576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 xml:space="preserve">132,0 </w:t>
      </w:r>
      <w:r w:rsidR="00341576">
        <w:rPr>
          <w:rFonts w:ascii="Times New Roman" w:hAnsi="Times New Roman"/>
          <w:sz w:val="28"/>
          <w:szCs w:val="28"/>
        </w:rPr>
        <w:t>тыс.рублей, на 202</w:t>
      </w:r>
      <w:r>
        <w:rPr>
          <w:rFonts w:ascii="Times New Roman" w:hAnsi="Times New Roman"/>
          <w:sz w:val="28"/>
          <w:szCs w:val="28"/>
        </w:rPr>
        <w:t>5 год - 132,0 тыс.рублей.</w:t>
      </w:r>
    </w:p>
    <w:sectPr w:rsidR="003C3D10" w:rsidRPr="003C3D10" w:rsidSect="0069533A">
      <w:pgSz w:w="11906" w:h="16838"/>
      <w:pgMar w:top="142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8919" w14:textId="77777777" w:rsidR="00523228" w:rsidRDefault="00523228">
      <w:pPr>
        <w:spacing w:line="240" w:lineRule="auto"/>
      </w:pPr>
      <w:r>
        <w:separator/>
      </w:r>
    </w:p>
  </w:endnote>
  <w:endnote w:type="continuationSeparator" w:id="0">
    <w:p w14:paraId="5085F84B" w14:textId="77777777" w:rsidR="00523228" w:rsidRDefault="00523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0F305" w14:textId="77777777" w:rsidR="00523228" w:rsidRDefault="00523228">
      <w:pPr>
        <w:spacing w:after="0" w:line="240" w:lineRule="auto"/>
      </w:pPr>
      <w:r>
        <w:separator/>
      </w:r>
    </w:p>
  </w:footnote>
  <w:footnote w:type="continuationSeparator" w:id="0">
    <w:p w14:paraId="4BDE6F5F" w14:textId="77777777" w:rsidR="00523228" w:rsidRDefault="0052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4900" w14:textId="77777777" w:rsidR="00EC6CBD" w:rsidRDefault="00A3714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39B">
      <w:rPr>
        <w:noProof/>
      </w:rPr>
      <w:t>20</w:t>
    </w:r>
    <w:r>
      <w:rPr>
        <w:noProof/>
      </w:rPr>
      <w:fldChar w:fldCharType="end"/>
    </w:r>
  </w:p>
  <w:p w14:paraId="14A66E5A" w14:textId="77777777" w:rsidR="00EC6CBD" w:rsidRDefault="00EC6C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</w:compat>
  <w:rsids>
    <w:rsidRoot w:val="001B00F2"/>
    <w:rsid w:val="00014EE2"/>
    <w:rsid w:val="00020EAC"/>
    <w:rsid w:val="000243FC"/>
    <w:rsid w:val="00032D12"/>
    <w:rsid w:val="0003301F"/>
    <w:rsid w:val="000407EF"/>
    <w:rsid w:val="00051351"/>
    <w:rsid w:val="00053B8C"/>
    <w:rsid w:val="00057509"/>
    <w:rsid w:val="00066A85"/>
    <w:rsid w:val="000752B3"/>
    <w:rsid w:val="00083666"/>
    <w:rsid w:val="0008407C"/>
    <w:rsid w:val="00085735"/>
    <w:rsid w:val="00085CF0"/>
    <w:rsid w:val="00096F7B"/>
    <w:rsid w:val="000A125A"/>
    <w:rsid w:val="000A1850"/>
    <w:rsid w:val="000B048F"/>
    <w:rsid w:val="000B2CC1"/>
    <w:rsid w:val="000D6493"/>
    <w:rsid w:val="000E10C7"/>
    <w:rsid w:val="000E3D6C"/>
    <w:rsid w:val="000F0596"/>
    <w:rsid w:val="000F5CDB"/>
    <w:rsid w:val="00105E8D"/>
    <w:rsid w:val="00117EEC"/>
    <w:rsid w:val="00117F1D"/>
    <w:rsid w:val="00124FA4"/>
    <w:rsid w:val="00130C8B"/>
    <w:rsid w:val="00140E36"/>
    <w:rsid w:val="00147719"/>
    <w:rsid w:val="00154F8C"/>
    <w:rsid w:val="00172965"/>
    <w:rsid w:val="00173F59"/>
    <w:rsid w:val="001816E0"/>
    <w:rsid w:val="00182871"/>
    <w:rsid w:val="00185368"/>
    <w:rsid w:val="00192B82"/>
    <w:rsid w:val="001A55C9"/>
    <w:rsid w:val="001A5DE7"/>
    <w:rsid w:val="001A67CF"/>
    <w:rsid w:val="001A72DD"/>
    <w:rsid w:val="001B00F2"/>
    <w:rsid w:val="001B4DC6"/>
    <w:rsid w:val="001B7DA3"/>
    <w:rsid w:val="001C03FD"/>
    <w:rsid w:val="001C5511"/>
    <w:rsid w:val="001D2492"/>
    <w:rsid w:val="001D7A48"/>
    <w:rsid w:val="001F116D"/>
    <w:rsid w:val="002028CA"/>
    <w:rsid w:val="00205973"/>
    <w:rsid w:val="00217AD3"/>
    <w:rsid w:val="00220065"/>
    <w:rsid w:val="00240DA3"/>
    <w:rsid w:val="0024418B"/>
    <w:rsid w:val="002447E7"/>
    <w:rsid w:val="002527AC"/>
    <w:rsid w:val="0025317B"/>
    <w:rsid w:val="002603DF"/>
    <w:rsid w:val="002638F0"/>
    <w:rsid w:val="002661D4"/>
    <w:rsid w:val="002729AD"/>
    <w:rsid w:val="00273030"/>
    <w:rsid w:val="00280EE3"/>
    <w:rsid w:val="002823B7"/>
    <w:rsid w:val="0028259C"/>
    <w:rsid w:val="0028649D"/>
    <w:rsid w:val="00295A7E"/>
    <w:rsid w:val="002A309E"/>
    <w:rsid w:val="002A49FD"/>
    <w:rsid w:val="002A4DE7"/>
    <w:rsid w:val="002A7489"/>
    <w:rsid w:val="002A75E9"/>
    <w:rsid w:val="002A7F61"/>
    <w:rsid w:val="002B03E4"/>
    <w:rsid w:val="002B2CAD"/>
    <w:rsid w:val="002C06F2"/>
    <w:rsid w:val="002C64E1"/>
    <w:rsid w:val="002D14EA"/>
    <w:rsid w:val="002E1DCD"/>
    <w:rsid w:val="002E6C38"/>
    <w:rsid w:val="002E7622"/>
    <w:rsid w:val="003073F0"/>
    <w:rsid w:val="00312E6F"/>
    <w:rsid w:val="0032101D"/>
    <w:rsid w:val="003238C6"/>
    <w:rsid w:val="00326BD8"/>
    <w:rsid w:val="0033062B"/>
    <w:rsid w:val="00334406"/>
    <w:rsid w:val="00337552"/>
    <w:rsid w:val="00341467"/>
    <w:rsid w:val="00341576"/>
    <w:rsid w:val="00342910"/>
    <w:rsid w:val="00347726"/>
    <w:rsid w:val="00353634"/>
    <w:rsid w:val="00356052"/>
    <w:rsid w:val="00356351"/>
    <w:rsid w:val="00373100"/>
    <w:rsid w:val="00374FC7"/>
    <w:rsid w:val="00375212"/>
    <w:rsid w:val="00381039"/>
    <w:rsid w:val="00384781"/>
    <w:rsid w:val="003A375E"/>
    <w:rsid w:val="003B51AB"/>
    <w:rsid w:val="003C0A9E"/>
    <w:rsid w:val="003C3D10"/>
    <w:rsid w:val="003D1354"/>
    <w:rsid w:val="003D3F3A"/>
    <w:rsid w:val="003E1302"/>
    <w:rsid w:val="003E34C4"/>
    <w:rsid w:val="003E3F5C"/>
    <w:rsid w:val="003F5390"/>
    <w:rsid w:val="003F6251"/>
    <w:rsid w:val="00401247"/>
    <w:rsid w:val="004069BA"/>
    <w:rsid w:val="00411A32"/>
    <w:rsid w:val="0043048D"/>
    <w:rsid w:val="00430D21"/>
    <w:rsid w:val="00430F7A"/>
    <w:rsid w:val="004347E5"/>
    <w:rsid w:val="00436870"/>
    <w:rsid w:val="00441945"/>
    <w:rsid w:val="004519A1"/>
    <w:rsid w:val="004530E3"/>
    <w:rsid w:val="004544E3"/>
    <w:rsid w:val="00457593"/>
    <w:rsid w:val="00462DC4"/>
    <w:rsid w:val="00471C94"/>
    <w:rsid w:val="00476666"/>
    <w:rsid w:val="004812F2"/>
    <w:rsid w:val="00482078"/>
    <w:rsid w:val="00492296"/>
    <w:rsid w:val="004A07BB"/>
    <w:rsid w:val="004B0A99"/>
    <w:rsid w:val="004B55D2"/>
    <w:rsid w:val="004B59CB"/>
    <w:rsid w:val="004B7EF8"/>
    <w:rsid w:val="004C69AE"/>
    <w:rsid w:val="004E1D93"/>
    <w:rsid w:val="004E3702"/>
    <w:rsid w:val="004E7277"/>
    <w:rsid w:val="004F47CD"/>
    <w:rsid w:val="004F71CC"/>
    <w:rsid w:val="00500D8B"/>
    <w:rsid w:val="005032F5"/>
    <w:rsid w:val="005058C4"/>
    <w:rsid w:val="005133B8"/>
    <w:rsid w:val="0051693E"/>
    <w:rsid w:val="00517A2C"/>
    <w:rsid w:val="005207F4"/>
    <w:rsid w:val="00523228"/>
    <w:rsid w:val="005335C7"/>
    <w:rsid w:val="00534D64"/>
    <w:rsid w:val="005445D3"/>
    <w:rsid w:val="00544AD2"/>
    <w:rsid w:val="00544C4B"/>
    <w:rsid w:val="005454F1"/>
    <w:rsid w:val="005723EA"/>
    <w:rsid w:val="00574423"/>
    <w:rsid w:val="00574E6E"/>
    <w:rsid w:val="00576398"/>
    <w:rsid w:val="00582217"/>
    <w:rsid w:val="00593259"/>
    <w:rsid w:val="005A7F39"/>
    <w:rsid w:val="005C7B2E"/>
    <w:rsid w:val="005D73F9"/>
    <w:rsid w:val="005E3C64"/>
    <w:rsid w:val="005E5D1E"/>
    <w:rsid w:val="005E773E"/>
    <w:rsid w:val="005F450B"/>
    <w:rsid w:val="005F59E1"/>
    <w:rsid w:val="005F5CE0"/>
    <w:rsid w:val="005F7590"/>
    <w:rsid w:val="006017B0"/>
    <w:rsid w:val="00604CDD"/>
    <w:rsid w:val="006054EB"/>
    <w:rsid w:val="00607D7B"/>
    <w:rsid w:val="00616265"/>
    <w:rsid w:val="00623EA4"/>
    <w:rsid w:val="00625D9C"/>
    <w:rsid w:val="00626201"/>
    <w:rsid w:val="00636809"/>
    <w:rsid w:val="00643B24"/>
    <w:rsid w:val="006562E6"/>
    <w:rsid w:val="00661C28"/>
    <w:rsid w:val="0066474E"/>
    <w:rsid w:val="006658D6"/>
    <w:rsid w:val="0067057D"/>
    <w:rsid w:val="006713B3"/>
    <w:rsid w:val="00681668"/>
    <w:rsid w:val="0069533A"/>
    <w:rsid w:val="00695470"/>
    <w:rsid w:val="00696FEB"/>
    <w:rsid w:val="006A782C"/>
    <w:rsid w:val="006B2388"/>
    <w:rsid w:val="006B5497"/>
    <w:rsid w:val="006B66B5"/>
    <w:rsid w:val="006C2A49"/>
    <w:rsid w:val="006C3FED"/>
    <w:rsid w:val="006C612D"/>
    <w:rsid w:val="006D110B"/>
    <w:rsid w:val="006D12FE"/>
    <w:rsid w:val="006D265D"/>
    <w:rsid w:val="006D367E"/>
    <w:rsid w:val="006D4263"/>
    <w:rsid w:val="006E0814"/>
    <w:rsid w:val="006E1372"/>
    <w:rsid w:val="006E13F8"/>
    <w:rsid w:val="006E5813"/>
    <w:rsid w:val="006F3736"/>
    <w:rsid w:val="006F7DAA"/>
    <w:rsid w:val="00700182"/>
    <w:rsid w:val="007021A1"/>
    <w:rsid w:val="0070676D"/>
    <w:rsid w:val="007073AC"/>
    <w:rsid w:val="007100C4"/>
    <w:rsid w:val="007110A4"/>
    <w:rsid w:val="00715099"/>
    <w:rsid w:val="00716A61"/>
    <w:rsid w:val="0072029A"/>
    <w:rsid w:val="00724A2C"/>
    <w:rsid w:val="007266A4"/>
    <w:rsid w:val="00733652"/>
    <w:rsid w:val="007420BB"/>
    <w:rsid w:val="00745031"/>
    <w:rsid w:val="00754EB1"/>
    <w:rsid w:val="0075702E"/>
    <w:rsid w:val="00773679"/>
    <w:rsid w:val="0077604A"/>
    <w:rsid w:val="0077744E"/>
    <w:rsid w:val="00790E75"/>
    <w:rsid w:val="00790EB4"/>
    <w:rsid w:val="007A60FA"/>
    <w:rsid w:val="007B0248"/>
    <w:rsid w:val="007B1475"/>
    <w:rsid w:val="007B3622"/>
    <w:rsid w:val="007C50B8"/>
    <w:rsid w:val="007C5435"/>
    <w:rsid w:val="007D2E43"/>
    <w:rsid w:val="007D35C2"/>
    <w:rsid w:val="007D3ADE"/>
    <w:rsid w:val="007D51CF"/>
    <w:rsid w:val="007E05CC"/>
    <w:rsid w:val="007E3921"/>
    <w:rsid w:val="00803978"/>
    <w:rsid w:val="00804FB6"/>
    <w:rsid w:val="00807D15"/>
    <w:rsid w:val="00820408"/>
    <w:rsid w:val="00820E69"/>
    <w:rsid w:val="008251C7"/>
    <w:rsid w:val="008536DF"/>
    <w:rsid w:val="00862206"/>
    <w:rsid w:val="00870AF4"/>
    <w:rsid w:val="00874C49"/>
    <w:rsid w:val="0088189C"/>
    <w:rsid w:val="00886D8F"/>
    <w:rsid w:val="00894011"/>
    <w:rsid w:val="00896492"/>
    <w:rsid w:val="008A1377"/>
    <w:rsid w:val="008A30EE"/>
    <w:rsid w:val="008A3284"/>
    <w:rsid w:val="008B09FD"/>
    <w:rsid w:val="008B1B71"/>
    <w:rsid w:val="008B2047"/>
    <w:rsid w:val="008B4CAD"/>
    <w:rsid w:val="008C33E1"/>
    <w:rsid w:val="008D7863"/>
    <w:rsid w:val="008E0BBB"/>
    <w:rsid w:val="008F398D"/>
    <w:rsid w:val="008F524D"/>
    <w:rsid w:val="008F7225"/>
    <w:rsid w:val="008F7AC5"/>
    <w:rsid w:val="008F7B75"/>
    <w:rsid w:val="009022C4"/>
    <w:rsid w:val="00910444"/>
    <w:rsid w:val="00912C28"/>
    <w:rsid w:val="00915882"/>
    <w:rsid w:val="00916CCA"/>
    <w:rsid w:val="00920855"/>
    <w:rsid w:val="00922216"/>
    <w:rsid w:val="00935BCF"/>
    <w:rsid w:val="00940503"/>
    <w:rsid w:val="009407E4"/>
    <w:rsid w:val="0094418D"/>
    <w:rsid w:val="00944671"/>
    <w:rsid w:val="00946D21"/>
    <w:rsid w:val="00956F39"/>
    <w:rsid w:val="00957DBE"/>
    <w:rsid w:val="0096042A"/>
    <w:rsid w:val="00966095"/>
    <w:rsid w:val="00973063"/>
    <w:rsid w:val="009804AC"/>
    <w:rsid w:val="0098449E"/>
    <w:rsid w:val="009915F9"/>
    <w:rsid w:val="009938C8"/>
    <w:rsid w:val="00995F3D"/>
    <w:rsid w:val="009A2428"/>
    <w:rsid w:val="009A2F26"/>
    <w:rsid w:val="009A3006"/>
    <w:rsid w:val="009A390C"/>
    <w:rsid w:val="009B5445"/>
    <w:rsid w:val="009B6A07"/>
    <w:rsid w:val="009B7F05"/>
    <w:rsid w:val="009C3189"/>
    <w:rsid w:val="009C64E3"/>
    <w:rsid w:val="009C7747"/>
    <w:rsid w:val="009D30D9"/>
    <w:rsid w:val="009E3D69"/>
    <w:rsid w:val="009E78F7"/>
    <w:rsid w:val="009F27F3"/>
    <w:rsid w:val="009F2900"/>
    <w:rsid w:val="009F3067"/>
    <w:rsid w:val="00A05625"/>
    <w:rsid w:val="00A075CC"/>
    <w:rsid w:val="00A124FC"/>
    <w:rsid w:val="00A15735"/>
    <w:rsid w:val="00A242DF"/>
    <w:rsid w:val="00A249C6"/>
    <w:rsid w:val="00A24C7A"/>
    <w:rsid w:val="00A24FF3"/>
    <w:rsid w:val="00A25F0F"/>
    <w:rsid w:val="00A32685"/>
    <w:rsid w:val="00A3714F"/>
    <w:rsid w:val="00A40835"/>
    <w:rsid w:val="00A4234A"/>
    <w:rsid w:val="00A500DD"/>
    <w:rsid w:val="00A66214"/>
    <w:rsid w:val="00A738C2"/>
    <w:rsid w:val="00A80406"/>
    <w:rsid w:val="00A91044"/>
    <w:rsid w:val="00A91838"/>
    <w:rsid w:val="00A92EB6"/>
    <w:rsid w:val="00A95992"/>
    <w:rsid w:val="00A96432"/>
    <w:rsid w:val="00AA6D5B"/>
    <w:rsid w:val="00AB3D2A"/>
    <w:rsid w:val="00AB4DB0"/>
    <w:rsid w:val="00AB69A6"/>
    <w:rsid w:val="00AC3883"/>
    <w:rsid w:val="00AC4D9B"/>
    <w:rsid w:val="00AD2929"/>
    <w:rsid w:val="00AD548A"/>
    <w:rsid w:val="00AD74CB"/>
    <w:rsid w:val="00AE176D"/>
    <w:rsid w:val="00AE5C8A"/>
    <w:rsid w:val="00AE7454"/>
    <w:rsid w:val="00AF0807"/>
    <w:rsid w:val="00AF226E"/>
    <w:rsid w:val="00B00404"/>
    <w:rsid w:val="00B01BE6"/>
    <w:rsid w:val="00B15A39"/>
    <w:rsid w:val="00B17D62"/>
    <w:rsid w:val="00B226BA"/>
    <w:rsid w:val="00B304EF"/>
    <w:rsid w:val="00B3618E"/>
    <w:rsid w:val="00B37794"/>
    <w:rsid w:val="00B37BB0"/>
    <w:rsid w:val="00B40632"/>
    <w:rsid w:val="00B44C2F"/>
    <w:rsid w:val="00B56F87"/>
    <w:rsid w:val="00B6430B"/>
    <w:rsid w:val="00B71FE1"/>
    <w:rsid w:val="00B74578"/>
    <w:rsid w:val="00B76843"/>
    <w:rsid w:val="00B77594"/>
    <w:rsid w:val="00B87A54"/>
    <w:rsid w:val="00B926EC"/>
    <w:rsid w:val="00B97B2D"/>
    <w:rsid w:val="00BA0FD9"/>
    <w:rsid w:val="00BA6AA4"/>
    <w:rsid w:val="00BA7046"/>
    <w:rsid w:val="00BB077E"/>
    <w:rsid w:val="00BB0E97"/>
    <w:rsid w:val="00BB3396"/>
    <w:rsid w:val="00BC3607"/>
    <w:rsid w:val="00BD096C"/>
    <w:rsid w:val="00BD139B"/>
    <w:rsid w:val="00BD35BC"/>
    <w:rsid w:val="00BD570D"/>
    <w:rsid w:val="00BD5999"/>
    <w:rsid w:val="00BE08BE"/>
    <w:rsid w:val="00BF0C2B"/>
    <w:rsid w:val="00BF6D2C"/>
    <w:rsid w:val="00BF72B9"/>
    <w:rsid w:val="00BF7F59"/>
    <w:rsid w:val="00C06D0C"/>
    <w:rsid w:val="00C110EB"/>
    <w:rsid w:val="00C167DA"/>
    <w:rsid w:val="00C20542"/>
    <w:rsid w:val="00C3238E"/>
    <w:rsid w:val="00C36CA2"/>
    <w:rsid w:val="00C4206E"/>
    <w:rsid w:val="00C43370"/>
    <w:rsid w:val="00C47880"/>
    <w:rsid w:val="00C53FCE"/>
    <w:rsid w:val="00C56DC0"/>
    <w:rsid w:val="00C63D6A"/>
    <w:rsid w:val="00C67C28"/>
    <w:rsid w:val="00C70ED3"/>
    <w:rsid w:val="00C72ABA"/>
    <w:rsid w:val="00C74174"/>
    <w:rsid w:val="00C751A5"/>
    <w:rsid w:val="00C854D0"/>
    <w:rsid w:val="00C87AD8"/>
    <w:rsid w:val="00C93703"/>
    <w:rsid w:val="00C95570"/>
    <w:rsid w:val="00C95EE6"/>
    <w:rsid w:val="00C97727"/>
    <w:rsid w:val="00C97B1A"/>
    <w:rsid w:val="00CA63A7"/>
    <w:rsid w:val="00CA78F2"/>
    <w:rsid w:val="00CB1985"/>
    <w:rsid w:val="00CB2698"/>
    <w:rsid w:val="00CC5FA7"/>
    <w:rsid w:val="00CC75E6"/>
    <w:rsid w:val="00CD56A1"/>
    <w:rsid w:val="00CD6955"/>
    <w:rsid w:val="00CD73E0"/>
    <w:rsid w:val="00CE32E9"/>
    <w:rsid w:val="00CE771F"/>
    <w:rsid w:val="00CF6406"/>
    <w:rsid w:val="00D018FF"/>
    <w:rsid w:val="00D0545F"/>
    <w:rsid w:val="00D05DCC"/>
    <w:rsid w:val="00D21393"/>
    <w:rsid w:val="00D214AE"/>
    <w:rsid w:val="00D21E64"/>
    <w:rsid w:val="00D230B9"/>
    <w:rsid w:val="00D3402C"/>
    <w:rsid w:val="00D42D38"/>
    <w:rsid w:val="00D43859"/>
    <w:rsid w:val="00D43F74"/>
    <w:rsid w:val="00D452C3"/>
    <w:rsid w:val="00D551D7"/>
    <w:rsid w:val="00D56B18"/>
    <w:rsid w:val="00D6553B"/>
    <w:rsid w:val="00D66557"/>
    <w:rsid w:val="00D71948"/>
    <w:rsid w:val="00D75EC4"/>
    <w:rsid w:val="00D77979"/>
    <w:rsid w:val="00D81009"/>
    <w:rsid w:val="00D84976"/>
    <w:rsid w:val="00D84F9A"/>
    <w:rsid w:val="00D87B6A"/>
    <w:rsid w:val="00D97B22"/>
    <w:rsid w:val="00DB0D25"/>
    <w:rsid w:val="00DB5821"/>
    <w:rsid w:val="00DB65E6"/>
    <w:rsid w:val="00DC65E2"/>
    <w:rsid w:val="00DC79A4"/>
    <w:rsid w:val="00DF16DD"/>
    <w:rsid w:val="00DF2727"/>
    <w:rsid w:val="00DF2AC6"/>
    <w:rsid w:val="00E1332F"/>
    <w:rsid w:val="00E13BB5"/>
    <w:rsid w:val="00E22E85"/>
    <w:rsid w:val="00E242C9"/>
    <w:rsid w:val="00E25BBE"/>
    <w:rsid w:val="00E304B2"/>
    <w:rsid w:val="00E33A7C"/>
    <w:rsid w:val="00E33EEF"/>
    <w:rsid w:val="00E424A7"/>
    <w:rsid w:val="00E46573"/>
    <w:rsid w:val="00E46923"/>
    <w:rsid w:val="00E52C3A"/>
    <w:rsid w:val="00E531C7"/>
    <w:rsid w:val="00E57B11"/>
    <w:rsid w:val="00E7196A"/>
    <w:rsid w:val="00E75EF1"/>
    <w:rsid w:val="00E824FF"/>
    <w:rsid w:val="00E83C3D"/>
    <w:rsid w:val="00E87207"/>
    <w:rsid w:val="00E874E1"/>
    <w:rsid w:val="00E91065"/>
    <w:rsid w:val="00E931F4"/>
    <w:rsid w:val="00E94BED"/>
    <w:rsid w:val="00E94EDD"/>
    <w:rsid w:val="00E966BC"/>
    <w:rsid w:val="00EA139E"/>
    <w:rsid w:val="00EA6268"/>
    <w:rsid w:val="00EB5191"/>
    <w:rsid w:val="00EC6CBD"/>
    <w:rsid w:val="00EC76C2"/>
    <w:rsid w:val="00ED329C"/>
    <w:rsid w:val="00ED7540"/>
    <w:rsid w:val="00EE216B"/>
    <w:rsid w:val="00EE4A86"/>
    <w:rsid w:val="00EE507E"/>
    <w:rsid w:val="00EF735C"/>
    <w:rsid w:val="00F0543E"/>
    <w:rsid w:val="00F0712A"/>
    <w:rsid w:val="00F30693"/>
    <w:rsid w:val="00F41384"/>
    <w:rsid w:val="00F44A5B"/>
    <w:rsid w:val="00F5175B"/>
    <w:rsid w:val="00F52C45"/>
    <w:rsid w:val="00F560EE"/>
    <w:rsid w:val="00F60E71"/>
    <w:rsid w:val="00F70402"/>
    <w:rsid w:val="00F71591"/>
    <w:rsid w:val="00F73A28"/>
    <w:rsid w:val="00F75A1A"/>
    <w:rsid w:val="00F81429"/>
    <w:rsid w:val="00F8148D"/>
    <w:rsid w:val="00F81C87"/>
    <w:rsid w:val="00F86089"/>
    <w:rsid w:val="00F914D9"/>
    <w:rsid w:val="00FA2E05"/>
    <w:rsid w:val="00FA7D69"/>
    <w:rsid w:val="00FB223A"/>
    <w:rsid w:val="00FB4CE4"/>
    <w:rsid w:val="00FC0C16"/>
    <w:rsid w:val="00FC28A4"/>
    <w:rsid w:val="00FC2B07"/>
    <w:rsid w:val="00FE1ADF"/>
    <w:rsid w:val="00FE30B2"/>
    <w:rsid w:val="00FE3929"/>
    <w:rsid w:val="00FF0B35"/>
    <w:rsid w:val="00FF1AFF"/>
    <w:rsid w:val="21A54E02"/>
    <w:rsid w:val="4873617B"/>
    <w:rsid w:val="76E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E629C"/>
  <w15:docId w15:val="{CD4456CB-7C42-443A-9B81-B278991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1332F"/>
    <w:rPr>
      <w:rFonts w:cs="Times New Roman"/>
      <w:color w:val="0000FF"/>
      <w:u w:val="single"/>
    </w:rPr>
  </w:style>
  <w:style w:type="character" w:styleId="a4">
    <w:name w:val="page number"/>
    <w:basedOn w:val="a0"/>
    <w:qFormat/>
    <w:rsid w:val="00E1332F"/>
    <w:rPr>
      <w:rFonts w:cs="Times New Roman"/>
    </w:rPr>
  </w:style>
  <w:style w:type="paragraph" w:styleId="a5">
    <w:name w:val="Balloon Text"/>
    <w:basedOn w:val="a"/>
    <w:link w:val="a6"/>
    <w:semiHidden/>
    <w:rsid w:val="00E133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E1332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qFormat/>
    <w:rsid w:val="00E1332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E1332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Body Text Indent"/>
    <w:basedOn w:val="a"/>
    <w:link w:val="ad"/>
    <w:qFormat/>
    <w:rsid w:val="00E1332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E1332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nhideWhenUsed/>
    <w:qFormat/>
    <w:rsid w:val="00E1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1332F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1">
    <w:name w:val="Table Grid"/>
    <w:basedOn w:val="a1"/>
    <w:locked/>
    <w:rsid w:val="00E133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locked/>
    <w:rsid w:val="00E1332F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133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3">
    <w:name w:val="Основной текст_"/>
    <w:basedOn w:val="a0"/>
    <w:uiPriority w:val="99"/>
    <w:rsid w:val="00E1332F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E1332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E1332F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E1332F"/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E1332F"/>
    <w:rPr>
      <w:rFonts w:cs="Times New Roman"/>
    </w:rPr>
  </w:style>
  <w:style w:type="paragraph" w:customStyle="1" w:styleId="ConsPlusNormal">
    <w:name w:val="ConsPlusNormal"/>
    <w:link w:val="ConsPlusNormal0"/>
    <w:qFormat/>
    <w:rsid w:val="00E133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E133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332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1332F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rsid w:val="00E13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E133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1332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qFormat/>
    <w:rsid w:val="00E1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semiHidden/>
    <w:rsid w:val="00E1332F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basedOn w:val="a0"/>
    <w:link w:val="ac"/>
    <w:rsid w:val="00E1332F"/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basedOn w:val="a"/>
    <w:qFormat/>
    <w:rsid w:val="00E1332F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hAnsi="Times New Roman"/>
      <w:color w:val="333333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8D7863"/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rsid w:val="00894011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customStyle="1" w:styleId="31">
    <w:name w:val="Заголовок 31"/>
    <w:basedOn w:val="a"/>
    <w:next w:val="a"/>
    <w:rsid w:val="00894011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bidi="ru-RU"/>
    </w:rPr>
  </w:style>
  <w:style w:type="paragraph" w:customStyle="1" w:styleId="32">
    <w:name w:val="Заголовок 32"/>
    <w:basedOn w:val="a"/>
    <w:next w:val="a"/>
    <w:rsid w:val="005335C7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bidi="ru-RU"/>
    </w:rPr>
  </w:style>
  <w:style w:type="paragraph" w:customStyle="1" w:styleId="Standard">
    <w:name w:val="Standard"/>
    <w:rsid w:val="005335C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34EECCC398DF3B1BAA7EB168041D9DFC95575616B06BB28704C7FC466E0B4A9C353F4B4C1844N0FF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55B41F12F391F57511DFBF1D835A0C6BF9804F1561BB99C23B44E0AE1C8A3C794DBD739142281A4CB39DZ9N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934EECCC398DF3B1BAA7EB168041D9DFC9A535614B06BB28704C7FCN4F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61981-B2EF-4371-ACDE-2DEF69BA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11620</Words>
  <Characters>66234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175</cp:revision>
  <cp:lastPrinted>2022-11-14T06:33:00Z</cp:lastPrinted>
  <dcterms:created xsi:type="dcterms:W3CDTF">2013-12-10T14:00:00Z</dcterms:created>
  <dcterms:modified xsi:type="dcterms:W3CDTF">2022-11-14T06:33:00Z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