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7F" w:rsidRPr="00C1377F" w:rsidRDefault="00C1377F" w:rsidP="00C1377F">
      <w:pPr>
        <w:pStyle w:val="a7"/>
        <w:spacing w:line="240" w:lineRule="auto"/>
        <w:jc w:val="right"/>
        <w:rPr>
          <w:u w:val="single"/>
        </w:rPr>
      </w:pPr>
      <w:r>
        <w:rPr>
          <w:u w:val="single"/>
        </w:rPr>
        <w:t>ПРОЕКТ</w:t>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Новгородская область Шимский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34"/>
        </w:rPr>
        <w:t>ПОСТАНОВЛЕНИЕ</w:t>
      </w:r>
    </w:p>
    <w:p w:rsidR="00C1377F" w:rsidRDefault="00C1377F" w:rsidP="00C1377F">
      <w:pPr>
        <w:spacing w:after="0" w:line="240" w:lineRule="auto"/>
        <w:jc w:val="both"/>
        <w:rPr>
          <w:rFonts w:ascii="Times New Roman" w:hAnsi="Times New Roman"/>
          <w:sz w:val="28"/>
          <w:szCs w:val="28"/>
        </w:rPr>
      </w:pPr>
    </w:p>
    <w:p w:rsidR="00C1377F" w:rsidRDefault="00C1377F" w:rsidP="00C1377F">
      <w:pPr>
        <w:spacing w:after="0" w:line="240" w:lineRule="auto"/>
        <w:jc w:val="both"/>
        <w:rPr>
          <w:rFonts w:ascii="Times New Roman" w:hAnsi="Times New Roman"/>
          <w:sz w:val="28"/>
          <w:szCs w:val="28"/>
        </w:rPr>
      </w:pPr>
      <w:r>
        <w:rPr>
          <w:rFonts w:ascii="Times New Roman" w:hAnsi="Times New Roman"/>
          <w:sz w:val="28"/>
          <w:szCs w:val="28"/>
        </w:rPr>
        <w:t>________________</w:t>
      </w:r>
      <w:r w:rsidRPr="0034245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u w:val="single"/>
        </w:rPr>
        <w:t>____</w:t>
      </w:r>
    </w:p>
    <w:p w:rsidR="00C1377F" w:rsidRDefault="00C1377F"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firstRow="1" w:lastRow="0" w:firstColumn="1" w:lastColumn="0" w:noHBand="0" w:noVBand="1"/>
      </w:tblPr>
      <w:tblGrid>
        <w:gridCol w:w="4320"/>
        <w:gridCol w:w="542"/>
        <w:gridCol w:w="4407"/>
      </w:tblGrid>
      <w:tr w:rsidR="00C1377F" w:rsidTr="00C1377F">
        <w:tc>
          <w:tcPr>
            <w:tcW w:w="4320" w:type="dxa"/>
          </w:tcPr>
          <w:p w:rsidR="00C1377F" w:rsidRDefault="00C1377F" w:rsidP="00C1377F">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«Комплексное развитие сельских территорий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r w:rsidRPr="00C1377F">
        <w:rPr>
          <w:rFonts w:ascii="Times New Roman" w:hAnsi="Times New Roman"/>
          <w:sz w:val="28"/>
          <w:szCs w:val="28"/>
        </w:rPr>
        <w:t>В соответствии со статьей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w:t>
      </w:r>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
    <w:p w:rsidR="00C1377F" w:rsidRDefault="00C1377F" w:rsidP="00C1377F">
      <w:pPr>
        <w:shd w:val="clear" w:color="auto" w:fill="FFFFFF"/>
        <w:tabs>
          <w:tab w:val="left" w:pos="0"/>
        </w:tabs>
        <w:spacing w:before="235"/>
        <w:ind w:right="13"/>
        <w:jc w:val="both"/>
        <w:rPr>
          <w:rStyle w:val="3"/>
          <w:b w:val="0"/>
          <w:bCs w:val="0"/>
          <w:color w:val="000000"/>
          <w:sz w:val="28"/>
          <w:szCs w:val="28"/>
        </w:rPr>
      </w:pPr>
      <w:r>
        <w:rPr>
          <w:rFonts w:ascii="Times New Roman" w:hAnsi="Times New Roman"/>
          <w:sz w:val="28"/>
          <w:szCs w:val="28"/>
        </w:rPr>
        <w:t xml:space="preserve">1. Внести изменения в муниципальную программу </w:t>
      </w:r>
      <w:r>
        <w:rPr>
          <w:rStyle w:val="3"/>
          <w:b w:val="0"/>
          <w:bCs w:val="0"/>
          <w:color w:val="000000"/>
          <w:sz w:val="28"/>
          <w:szCs w:val="28"/>
        </w:rPr>
        <w:t>«Комплексное развитие сельских территорий», утвержденную постановлением Администрации Уторгошского сельского поселения от 25.12.2019 № 91</w:t>
      </w:r>
      <w:r>
        <w:rPr>
          <w:rFonts w:ascii="Times New Roman" w:hAnsi="Times New Roman"/>
          <w:sz w:val="28"/>
          <w:szCs w:val="28"/>
        </w:rPr>
        <w:t xml:space="preserve"> </w:t>
      </w:r>
      <w:r>
        <w:rPr>
          <w:rStyle w:val="3"/>
          <w:b w:val="0"/>
          <w:bCs w:val="0"/>
          <w:color w:val="000000"/>
          <w:sz w:val="28"/>
          <w:szCs w:val="28"/>
        </w:rPr>
        <w:t>(далее - муниципальная программа), изложив ее в следующей редакции:</w:t>
      </w:r>
    </w:p>
    <w:p w:rsidR="002D5531" w:rsidRDefault="002D5531">
      <w:pPr>
        <w:spacing w:after="0" w:line="360" w:lineRule="auto"/>
        <w:ind w:firstLine="682"/>
        <w:jc w:val="both"/>
        <w:rPr>
          <w:rStyle w:val="3"/>
          <w:b w:val="0"/>
          <w:bCs w:val="0"/>
          <w:color w:val="000000"/>
          <w:sz w:val="28"/>
          <w:szCs w:val="28"/>
        </w:rPr>
      </w:pPr>
    </w:p>
    <w:p w:rsidR="00A16A0F" w:rsidRDefault="00A16A0F">
      <w:pPr>
        <w:spacing w:after="0" w:line="360" w:lineRule="auto"/>
        <w:ind w:firstLine="682"/>
        <w:jc w:val="both"/>
        <w:rPr>
          <w:rStyle w:val="3"/>
          <w:b w:val="0"/>
          <w:bCs w:val="0"/>
          <w:color w:val="000000"/>
          <w:sz w:val="28"/>
          <w:szCs w:val="28"/>
        </w:rPr>
      </w:pPr>
      <w:bookmarkStart w:id="0" w:name="_GoBack"/>
      <w:bookmarkEnd w:id="0"/>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3. Соисполнители муниципальной программы: отсутствуют.</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704"/>
        <w:gridCol w:w="1425"/>
        <w:gridCol w:w="1097"/>
        <w:gridCol w:w="1005"/>
        <w:gridCol w:w="28"/>
        <w:gridCol w:w="725"/>
        <w:gridCol w:w="650"/>
      </w:tblGrid>
      <w:tr w:rsidR="006226D8" w:rsidTr="006226D8">
        <w:trPr>
          <w:trHeight w:val="720"/>
        </w:trPr>
        <w:tc>
          <w:tcPr>
            <w:tcW w:w="936" w:type="dxa"/>
            <w:vMerge w:val="restart"/>
          </w:tcPr>
          <w:p w:rsidR="006226D8" w:rsidRDefault="006226D8">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п/п</w:t>
            </w:r>
          </w:p>
        </w:tc>
        <w:tc>
          <w:tcPr>
            <w:tcW w:w="3704" w:type="dxa"/>
            <w:vMerge w:val="restart"/>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4930" w:type="dxa"/>
            <w:gridSpan w:val="6"/>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6226D8" w:rsidTr="006226D8">
        <w:trPr>
          <w:trHeight w:val="531"/>
        </w:trPr>
        <w:tc>
          <w:tcPr>
            <w:tcW w:w="936" w:type="dxa"/>
            <w:vMerge/>
            <w:vAlign w:val="center"/>
          </w:tcPr>
          <w:p w:rsidR="006226D8" w:rsidRDefault="006226D8">
            <w:pPr>
              <w:rPr>
                <w:rFonts w:ascii="Times New Roman" w:hAnsi="Times New Roman"/>
                <w:sz w:val="26"/>
                <w:szCs w:val="26"/>
              </w:rPr>
            </w:pPr>
          </w:p>
        </w:tc>
        <w:tc>
          <w:tcPr>
            <w:tcW w:w="3704" w:type="dxa"/>
            <w:vMerge/>
            <w:vAlign w:val="center"/>
          </w:tcPr>
          <w:p w:rsidR="006226D8" w:rsidRDefault="006226D8">
            <w:pPr>
              <w:rPr>
                <w:rFonts w:ascii="Times New Roman" w:hAnsi="Times New Roman"/>
                <w:sz w:val="26"/>
                <w:szCs w:val="26"/>
              </w:rPr>
            </w:pP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2020год</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2021год</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2022год</w:t>
            </w:r>
          </w:p>
        </w:tc>
        <w:tc>
          <w:tcPr>
            <w:tcW w:w="75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c>
          <w:tcPr>
            <w:tcW w:w="650"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 год</w:t>
            </w:r>
          </w:p>
        </w:tc>
      </w:tr>
      <w:tr w:rsidR="006226D8" w:rsidTr="006226D8">
        <w:trPr>
          <w:trHeight w:val="357"/>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3704"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53" w:type="dxa"/>
            <w:gridSpan w:val="2"/>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650"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r>
      <w:tr w:rsidR="006226D8" w:rsidTr="006226D8">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34" w:type="dxa"/>
            <w:gridSpan w:val="7"/>
          </w:tcPr>
          <w:p w:rsidR="006226D8" w:rsidRDefault="006226D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w:t>
            </w:r>
          </w:p>
        </w:tc>
      </w:tr>
      <w:tr w:rsidR="006226D8" w:rsidTr="006226D8">
        <w:tc>
          <w:tcPr>
            <w:tcW w:w="936" w:type="dxa"/>
          </w:tcPr>
          <w:p w:rsidR="006226D8" w:rsidRDefault="006226D8">
            <w:pPr>
              <w:pStyle w:val="aa"/>
              <w:spacing w:line="270" w:lineRule="exact"/>
              <w:ind w:left="260"/>
              <w:jc w:val="left"/>
              <w:rPr>
                <w:szCs w:val="28"/>
              </w:rPr>
            </w:pPr>
            <w:r>
              <w:rPr>
                <w:color w:val="000000"/>
                <w:szCs w:val="28"/>
              </w:rPr>
              <w:t>1.1.</w:t>
            </w:r>
          </w:p>
        </w:tc>
        <w:tc>
          <w:tcPr>
            <w:tcW w:w="8634" w:type="dxa"/>
            <w:gridSpan w:val="7"/>
          </w:tcPr>
          <w:p w:rsidR="006226D8" w:rsidRDefault="006226D8">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СНиП 23-05, обеспечение надёжности работы электроустановок, экономичное и энергоэффективное использование электроэнергии</w:t>
            </w:r>
            <w:r>
              <w:rPr>
                <w:color w:val="584F4F"/>
                <w:sz w:val="24"/>
              </w:rPr>
              <w:t>.</w:t>
            </w:r>
          </w:p>
        </w:tc>
      </w:tr>
      <w:tr w:rsidR="006226D8" w:rsidTr="006226D8">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3704" w:type="dxa"/>
          </w:tcPr>
          <w:p w:rsidR="006226D8" w:rsidRDefault="006226D8">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светильников уличного  освещения находящихся на обслуживание в поселении (шт.) </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5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650"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sidRPr="008276D2">
              <w:rPr>
                <w:rFonts w:ascii="Times New Roman" w:hAnsi="Times New Roman"/>
                <w:sz w:val="28"/>
                <w:szCs w:val="28"/>
              </w:rPr>
              <w:t>390</w:t>
            </w:r>
          </w:p>
        </w:tc>
      </w:tr>
      <w:tr w:rsidR="006226D8" w:rsidTr="006226D8">
        <w:tc>
          <w:tcPr>
            <w:tcW w:w="936" w:type="dxa"/>
          </w:tcPr>
          <w:p w:rsidR="006226D8" w:rsidRDefault="006226D8">
            <w:pPr>
              <w:pStyle w:val="aa"/>
              <w:spacing w:line="270" w:lineRule="exact"/>
              <w:ind w:left="160"/>
              <w:jc w:val="left"/>
              <w:rPr>
                <w:szCs w:val="28"/>
              </w:rPr>
            </w:pPr>
            <w:r>
              <w:rPr>
                <w:color w:val="000000"/>
                <w:szCs w:val="28"/>
              </w:rPr>
              <w:t>1.2.</w:t>
            </w:r>
          </w:p>
        </w:tc>
        <w:tc>
          <w:tcPr>
            <w:tcW w:w="8634" w:type="dxa"/>
            <w:gridSpan w:val="7"/>
          </w:tcPr>
          <w:p w:rsidR="006226D8" w:rsidRDefault="006226D8">
            <w:pPr>
              <w:pStyle w:val="aa"/>
              <w:spacing w:line="240" w:lineRule="exact"/>
              <w:jc w:val="left"/>
              <w:rPr>
                <w:rFonts w:eastAsia="MS Mincho"/>
                <w:sz w:val="24"/>
                <w:lang w:eastAsia="ja-JP"/>
              </w:rPr>
            </w:pPr>
            <w:r>
              <w:rPr>
                <w:rFonts w:eastAsia="MS Mincho"/>
                <w:b/>
                <w:sz w:val="24"/>
                <w:lang w:eastAsia="ja-JP"/>
              </w:rPr>
              <w:t>Задача 2</w:t>
            </w:r>
            <w:r>
              <w:rPr>
                <w:rFonts w:eastAsia="MS Mincho"/>
                <w:sz w:val="24"/>
                <w:lang w:eastAsia="ja-JP"/>
              </w:rPr>
              <w:t>:Энергосбережение и повышение энергетической эффективности</w:t>
            </w:r>
          </w:p>
          <w:p w:rsidR="006226D8" w:rsidRDefault="006226D8">
            <w:pPr>
              <w:pStyle w:val="aa"/>
              <w:spacing w:line="240" w:lineRule="exact"/>
              <w:jc w:val="left"/>
              <w:rPr>
                <w:rFonts w:eastAsia="MS Mincho"/>
                <w:b/>
                <w:sz w:val="24"/>
                <w:lang w:eastAsia="ja-JP"/>
              </w:rPr>
            </w:pPr>
            <w:r>
              <w:rPr>
                <w:rFonts w:eastAsia="MS Mincho"/>
                <w:sz w:val="24"/>
                <w:lang w:eastAsia="ja-JP"/>
              </w:rPr>
              <w:t>использования энергетических ресурсов</w:t>
            </w:r>
            <w:r>
              <w:rPr>
                <w:sz w:val="24"/>
              </w:rPr>
              <w:t>.</w:t>
            </w:r>
          </w:p>
        </w:tc>
      </w:tr>
      <w:tr w:rsidR="006226D8" w:rsidTr="006226D8">
        <w:trPr>
          <w:trHeight w:val="1156"/>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3704" w:type="dxa"/>
          </w:tcPr>
          <w:p w:rsidR="006226D8" w:rsidRDefault="006226D8">
            <w:pPr>
              <w:spacing w:line="240" w:lineRule="auto"/>
              <w:rPr>
                <w:rFonts w:ascii="Times New Roman" w:hAnsi="Times New Roman"/>
                <w:sz w:val="24"/>
                <w:szCs w:val="24"/>
              </w:rPr>
            </w:pPr>
            <w:r>
              <w:rPr>
                <w:rFonts w:ascii="Times New Roman" w:hAnsi="Times New Roman"/>
                <w:sz w:val="24"/>
                <w:szCs w:val="24"/>
              </w:rPr>
              <w:t>Экономия расходов на поставки электрической энергии и исполнение  мероприятия по энергосервисному контракту(%)</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53" w:type="dxa"/>
            <w:gridSpan w:val="2"/>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c>
          <w:tcPr>
            <w:tcW w:w="650"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75</w:t>
            </w:r>
          </w:p>
        </w:tc>
      </w:tr>
      <w:tr w:rsidR="006226D8" w:rsidTr="006226D8">
        <w:trPr>
          <w:trHeight w:val="962"/>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634" w:type="dxa"/>
            <w:gridSpan w:val="7"/>
          </w:tcPr>
          <w:p w:rsidR="006226D8" w:rsidRDefault="006226D8">
            <w:pPr>
              <w:widowControl w:val="0"/>
              <w:autoSpaceDE w:val="0"/>
              <w:autoSpaceDN w:val="0"/>
              <w:adjustRightInd w:val="0"/>
              <w:spacing w:before="40" w:line="230" w:lineRule="exact"/>
              <w:ind w:left="-57" w:right="-57"/>
              <w:rPr>
                <w:rFonts w:ascii="Times New Roman" w:eastAsia="MS Mincho" w:hAnsi="Times New Roman"/>
                <w:b/>
                <w:sz w:val="24"/>
                <w:szCs w:val="24"/>
                <w:lang w:eastAsia="ja-JP"/>
              </w:rPr>
            </w:pPr>
            <w:r>
              <w:rPr>
                <w:rFonts w:ascii="Times New Roman" w:eastAsia="MS Mincho" w:hAnsi="Times New Roman"/>
                <w:b/>
                <w:sz w:val="24"/>
                <w:szCs w:val="24"/>
                <w:lang w:eastAsia="ja-JP"/>
              </w:rPr>
              <w:t>Задача 3</w:t>
            </w:r>
            <w:r>
              <w:rPr>
                <w:rFonts w:ascii="Times New Roman" w:eastAsia="MS Mincho" w:hAnsi="Times New Roman"/>
                <w:sz w:val="24"/>
                <w:szCs w:val="24"/>
                <w:lang w:eastAsia="ja-JP"/>
              </w:rPr>
              <w:t>:</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6226D8" w:rsidTr="006226D8">
        <w:trPr>
          <w:trHeight w:val="982"/>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1.3.1.</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6226D8" w:rsidRDefault="006226D8">
            <w:pPr>
              <w:rPr>
                <w:rFonts w:ascii="Times New Roman" w:hAnsi="Times New Roman"/>
                <w:sz w:val="24"/>
                <w:szCs w:val="24"/>
              </w:rPr>
            </w:pPr>
            <w:r>
              <w:rPr>
                <w:rFonts w:ascii="Times New Roman" w:hAnsi="Times New Roman"/>
                <w:color w:val="000000"/>
                <w:sz w:val="28"/>
                <w:szCs w:val="28"/>
              </w:rPr>
              <w:t xml:space="preserve"> </w:t>
            </w:r>
            <w:r>
              <w:rPr>
                <w:rFonts w:ascii="Times New Roman" w:hAnsi="Times New Roman"/>
                <w:color w:val="000000"/>
                <w:sz w:val="24"/>
                <w:szCs w:val="24"/>
              </w:rPr>
              <w:t>Доля благоустроенной территории   от всей территории поселения  (%)</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53" w:type="dxa"/>
            <w:gridSpan w:val="2"/>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95</w:t>
            </w:r>
          </w:p>
        </w:tc>
        <w:tc>
          <w:tcPr>
            <w:tcW w:w="650" w:type="dxa"/>
          </w:tcPr>
          <w:p w:rsidR="006226D8" w:rsidRPr="008276D2" w:rsidRDefault="00377E78">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95</w:t>
            </w:r>
          </w:p>
        </w:tc>
      </w:tr>
      <w:tr w:rsidR="006226D8" w:rsidTr="006226D8">
        <w:trPr>
          <w:trHeight w:val="1365"/>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6226D8" w:rsidRDefault="006226D8">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53" w:type="dxa"/>
            <w:gridSpan w:val="2"/>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c>
          <w:tcPr>
            <w:tcW w:w="650" w:type="dxa"/>
          </w:tcPr>
          <w:p w:rsidR="006226D8" w:rsidRPr="008276D2" w:rsidRDefault="00CC4F72">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0</w:t>
            </w:r>
          </w:p>
        </w:tc>
      </w:tr>
      <w:tr w:rsidR="006226D8" w:rsidTr="006226D8">
        <w:trPr>
          <w:trHeight w:val="1365"/>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1.3.3.</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6226D8" w:rsidRDefault="006226D8">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уничтоженного борщевика Сосновского  (га) </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53" w:type="dxa"/>
            <w:gridSpan w:val="2"/>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140</w:t>
            </w:r>
          </w:p>
        </w:tc>
        <w:tc>
          <w:tcPr>
            <w:tcW w:w="650" w:type="dxa"/>
          </w:tcPr>
          <w:p w:rsidR="006226D8" w:rsidRPr="008276D2" w:rsidRDefault="00377E78">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140</w:t>
            </w:r>
          </w:p>
        </w:tc>
      </w:tr>
      <w:tr w:rsidR="006226D8" w:rsidTr="006226D8">
        <w:trPr>
          <w:trHeight w:val="543"/>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w:t>
            </w:r>
          </w:p>
        </w:tc>
        <w:tc>
          <w:tcPr>
            <w:tcW w:w="8634" w:type="dxa"/>
            <w:gridSpan w:val="7"/>
          </w:tcPr>
          <w:p w:rsidR="006226D8" w:rsidRPr="008276D2" w:rsidRDefault="006226D8">
            <w:pPr>
              <w:widowControl w:val="0"/>
              <w:autoSpaceDE w:val="0"/>
              <w:autoSpaceDN w:val="0"/>
              <w:adjustRightInd w:val="0"/>
              <w:spacing w:before="40" w:line="230" w:lineRule="exact"/>
              <w:ind w:left="-57" w:right="-57"/>
              <w:rPr>
                <w:rFonts w:ascii="Times New Roman" w:hAnsi="Times New Roman"/>
                <w:b/>
                <w:sz w:val="24"/>
                <w:szCs w:val="24"/>
              </w:rPr>
            </w:pPr>
            <w:r w:rsidRPr="008276D2">
              <w:rPr>
                <w:rFonts w:ascii="Times New Roman" w:hAnsi="Times New Roman"/>
                <w:b/>
                <w:sz w:val="24"/>
                <w:szCs w:val="24"/>
              </w:rPr>
              <w:t>Задача 4:</w:t>
            </w:r>
            <w:r w:rsidRPr="008276D2">
              <w:rPr>
                <w:rFonts w:ascii="Times New Roman" w:hAnsi="Times New Roman"/>
                <w:sz w:val="24"/>
                <w:szCs w:val="24"/>
              </w:rPr>
              <w:t xml:space="preserve"> Поддержка местных инициатив граждан, проживающих в сельской местности</w:t>
            </w:r>
          </w:p>
        </w:tc>
      </w:tr>
      <w:tr w:rsidR="006226D8" w:rsidTr="006226D8">
        <w:trPr>
          <w:trHeight w:val="543"/>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1.4.1</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6226D8" w:rsidRDefault="006226D8">
            <w:pPr>
              <w:spacing w:after="0" w:line="240" w:lineRule="exact"/>
              <w:rPr>
                <w:rFonts w:ascii="Times New Roman" w:hAnsi="Times New Roman"/>
                <w:sz w:val="24"/>
                <w:szCs w:val="24"/>
              </w:rPr>
            </w:pPr>
            <w:r>
              <w:rPr>
                <w:rFonts w:ascii="Times New Roman" w:hAnsi="Times New Roman"/>
                <w:sz w:val="24"/>
                <w:szCs w:val="24"/>
              </w:rPr>
              <w:t xml:space="preserve">Количество реализованных проектов       </w:t>
            </w:r>
          </w:p>
          <w:p w:rsidR="006226D8" w:rsidRDefault="006226D8">
            <w:pPr>
              <w:spacing w:after="0" w:line="240" w:lineRule="auto"/>
              <w:rPr>
                <w:sz w:val="28"/>
                <w:szCs w:val="28"/>
              </w:rPr>
            </w:pPr>
            <w:r>
              <w:rPr>
                <w:rFonts w:ascii="Times New Roman" w:hAnsi="Times New Roman"/>
                <w:sz w:val="24"/>
                <w:szCs w:val="24"/>
              </w:rPr>
              <w:t xml:space="preserve">местных инициатив граждан, </w:t>
            </w:r>
            <w:r w:rsidRPr="000F0D0D">
              <w:rPr>
                <w:rFonts w:ascii="Times New Roman" w:hAnsi="Times New Roman"/>
                <w:sz w:val="24"/>
                <w:szCs w:val="24"/>
              </w:rPr>
              <w:t>ед.</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753" w:type="dxa"/>
            <w:gridSpan w:val="2"/>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w:t>
            </w:r>
          </w:p>
        </w:tc>
        <w:tc>
          <w:tcPr>
            <w:tcW w:w="650" w:type="dxa"/>
          </w:tcPr>
          <w:p w:rsidR="006226D8" w:rsidRPr="008276D2" w:rsidRDefault="00CC4F72">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0</w:t>
            </w:r>
          </w:p>
        </w:tc>
      </w:tr>
      <w:tr w:rsidR="006226D8" w:rsidTr="006226D8">
        <w:trPr>
          <w:trHeight w:val="543"/>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6226D8" w:rsidRDefault="006226D8" w:rsidP="00F60056">
            <w:pPr>
              <w:spacing w:line="240" w:lineRule="auto"/>
              <w:rPr>
                <w:rFonts w:ascii="Times New Roman" w:hAnsi="Times New Roman"/>
                <w:sz w:val="24"/>
                <w:szCs w:val="24"/>
              </w:rPr>
            </w:pPr>
            <w:r>
              <w:rPr>
                <w:rFonts w:ascii="Times New Roman" w:hAnsi="Times New Roman"/>
                <w:color w:val="000000"/>
                <w:sz w:val="24"/>
                <w:szCs w:val="24"/>
              </w:rPr>
              <w:t xml:space="preserve"> Количество обустроенных мест(площадок) накопления твёрдых коммунальных отходов на территории поселения</w:t>
            </w:r>
            <w:r w:rsidRPr="000F0D0D">
              <w:rPr>
                <w:rFonts w:ascii="Times New Roman" w:hAnsi="Times New Roman"/>
                <w:color w:val="000000"/>
                <w:sz w:val="24"/>
                <w:szCs w:val="24"/>
              </w:rPr>
              <w:t>, ед.</w:t>
            </w:r>
          </w:p>
        </w:tc>
        <w:tc>
          <w:tcPr>
            <w:tcW w:w="1425" w:type="dxa"/>
          </w:tcPr>
          <w:p w:rsidR="006226D8" w:rsidRPr="003021C2"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sidRPr="003021C2">
              <w:rPr>
                <w:rFonts w:ascii="Times New Roman" w:hAnsi="Times New Roman"/>
                <w:sz w:val="24"/>
                <w:szCs w:val="24"/>
              </w:rPr>
              <w:t>0</w:t>
            </w:r>
          </w:p>
        </w:tc>
        <w:tc>
          <w:tcPr>
            <w:tcW w:w="1097" w:type="dxa"/>
          </w:tcPr>
          <w:p w:rsidR="006226D8" w:rsidRPr="008276D2"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sidRPr="008276D2">
              <w:rPr>
                <w:rFonts w:ascii="Times New Roman" w:hAnsi="Times New Roman"/>
                <w:sz w:val="24"/>
                <w:szCs w:val="24"/>
              </w:rPr>
              <w:t>7</w:t>
            </w:r>
          </w:p>
        </w:tc>
        <w:tc>
          <w:tcPr>
            <w:tcW w:w="1005" w:type="dxa"/>
          </w:tcPr>
          <w:p w:rsidR="006226D8" w:rsidRPr="008276D2"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sidRPr="008276D2">
              <w:rPr>
                <w:rFonts w:ascii="Times New Roman" w:hAnsi="Times New Roman"/>
                <w:sz w:val="24"/>
                <w:szCs w:val="24"/>
              </w:rPr>
              <w:t>0</w:t>
            </w:r>
          </w:p>
        </w:tc>
        <w:tc>
          <w:tcPr>
            <w:tcW w:w="753" w:type="dxa"/>
            <w:gridSpan w:val="2"/>
          </w:tcPr>
          <w:p w:rsidR="006226D8" w:rsidRPr="008276D2" w:rsidRDefault="006226D8">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7</w:t>
            </w:r>
          </w:p>
        </w:tc>
        <w:tc>
          <w:tcPr>
            <w:tcW w:w="650" w:type="dxa"/>
          </w:tcPr>
          <w:p w:rsidR="006226D8" w:rsidRPr="008276D2" w:rsidRDefault="00CC4F72">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0</w:t>
            </w:r>
          </w:p>
        </w:tc>
      </w:tr>
      <w:tr w:rsidR="006226D8" w:rsidTr="006226D8">
        <w:trPr>
          <w:trHeight w:val="543"/>
        </w:trPr>
        <w:tc>
          <w:tcPr>
            <w:tcW w:w="936" w:type="dxa"/>
          </w:tcPr>
          <w:p w:rsidR="006226D8" w:rsidRPr="00F729B9" w:rsidRDefault="006226D8" w:rsidP="00ED709B">
            <w:pPr>
              <w:widowControl w:val="0"/>
              <w:autoSpaceDE w:val="0"/>
              <w:autoSpaceDN w:val="0"/>
              <w:adjustRightInd w:val="0"/>
              <w:spacing w:before="40" w:line="230" w:lineRule="exact"/>
              <w:ind w:left="-57" w:right="-57"/>
              <w:jc w:val="center"/>
              <w:rPr>
                <w:rFonts w:ascii="Times New Roman" w:hAnsi="Times New Roman"/>
                <w:sz w:val="28"/>
                <w:szCs w:val="28"/>
              </w:rPr>
            </w:pPr>
            <w:r w:rsidRPr="00F729B9">
              <w:rPr>
                <w:rFonts w:ascii="Times New Roman" w:hAnsi="Times New Roman"/>
                <w:sz w:val="28"/>
                <w:szCs w:val="28"/>
              </w:rPr>
              <w:t>1.4.3.</w:t>
            </w:r>
          </w:p>
        </w:tc>
        <w:tc>
          <w:tcPr>
            <w:tcW w:w="3704" w:type="dxa"/>
          </w:tcPr>
          <w:p w:rsidR="006226D8" w:rsidRPr="00F729B9" w:rsidRDefault="006226D8" w:rsidP="00ED709B">
            <w:pPr>
              <w:spacing w:line="240" w:lineRule="auto"/>
              <w:rPr>
                <w:rFonts w:ascii="Times New Roman" w:hAnsi="Times New Roman"/>
                <w:sz w:val="24"/>
                <w:szCs w:val="24"/>
              </w:rPr>
            </w:pPr>
            <w:r w:rsidRPr="00F729B9">
              <w:rPr>
                <w:rFonts w:ascii="Times New Roman" w:hAnsi="Times New Roman"/>
                <w:sz w:val="24"/>
                <w:szCs w:val="24"/>
              </w:rPr>
              <w:t>Наименование целевого показателя</w:t>
            </w:r>
          </w:p>
          <w:p w:rsidR="006226D8" w:rsidRPr="00F729B9" w:rsidRDefault="006226D8" w:rsidP="00ED709B">
            <w:pPr>
              <w:spacing w:line="240" w:lineRule="auto"/>
              <w:rPr>
                <w:rFonts w:ascii="Times New Roman" w:hAnsi="Times New Roman"/>
                <w:sz w:val="24"/>
                <w:szCs w:val="24"/>
              </w:rPr>
            </w:pPr>
            <w:r w:rsidRPr="00F729B9">
              <w:rPr>
                <w:rFonts w:ascii="Times New Roman" w:hAnsi="Times New Roman"/>
                <w:sz w:val="24"/>
                <w:szCs w:val="24"/>
              </w:rPr>
              <w:t xml:space="preserve">Количество обустроенных спортивных площадок на территории поселения, ед. </w:t>
            </w:r>
          </w:p>
        </w:tc>
        <w:tc>
          <w:tcPr>
            <w:tcW w:w="1425" w:type="dxa"/>
          </w:tcPr>
          <w:p w:rsidR="006226D8" w:rsidRPr="00F729B9" w:rsidRDefault="006226D8" w:rsidP="00ED709B">
            <w:pPr>
              <w:widowControl w:val="0"/>
              <w:autoSpaceDE w:val="0"/>
              <w:autoSpaceDN w:val="0"/>
              <w:adjustRightInd w:val="0"/>
              <w:spacing w:before="40" w:line="230" w:lineRule="exact"/>
              <w:ind w:left="-57" w:right="-57"/>
              <w:jc w:val="center"/>
              <w:rPr>
                <w:rFonts w:ascii="Times New Roman" w:hAnsi="Times New Roman"/>
                <w:sz w:val="24"/>
                <w:szCs w:val="24"/>
              </w:rPr>
            </w:pPr>
            <w:r w:rsidRPr="00F729B9">
              <w:rPr>
                <w:rFonts w:ascii="Times New Roman" w:hAnsi="Times New Roman"/>
                <w:sz w:val="24"/>
                <w:szCs w:val="24"/>
              </w:rPr>
              <w:t>0</w:t>
            </w:r>
          </w:p>
        </w:tc>
        <w:tc>
          <w:tcPr>
            <w:tcW w:w="1097" w:type="dxa"/>
          </w:tcPr>
          <w:p w:rsidR="006226D8" w:rsidRPr="00F729B9" w:rsidRDefault="006226D8" w:rsidP="00ED709B">
            <w:pPr>
              <w:widowControl w:val="0"/>
              <w:autoSpaceDE w:val="0"/>
              <w:autoSpaceDN w:val="0"/>
              <w:adjustRightInd w:val="0"/>
              <w:spacing w:before="40" w:line="230" w:lineRule="exact"/>
              <w:ind w:left="-57" w:right="-57"/>
              <w:jc w:val="center"/>
              <w:rPr>
                <w:rFonts w:ascii="Times New Roman" w:hAnsi="Times New Roman"/>
                <w:sz w:val="24"/>
                <w:szCs w:val="24"/>
              </w:rPr>
            </w:pPr>
            <w:r w:rsidRPr="00F729B9">
              <w:rPr>
                <w:rFonts w:ascii="Times New Roman" w:hAnsi="Times New Roman"/>
                <w:sz w:val="24"/>
                <w:szCs w:val="24"/>
              </w:rPr>
              <w:t>0</w:t>
            </w:r>
          </w:p>
        </w:tc>
        <w:tc>
          <w:tcPr>
            <w:tcW w:w="1005" w:type="dxa"/>
          </w:tcPr>
          <w:p w:rsidR="006226D8" w:rsidRPr="00F729B9" w:rsidRDefault="006226D8" w:rsidP="00ED709B">
            <w:pPr>
              <w:widowControl w:val="0"/>
              <w:autoSpaceDE w:val="0"/>
              <w:autoSpaceDN w:val="0"/>
              <w:adjustRightInd w:val="0"/>
              <w:spacing w:before="40" w:line="230" w:lineRule="exact"/>
              <w:ind w:left="-57" w:right="-57"/>
              <w:jc w:val="center"/>
              <w:rPr>
                <w:rFonts w:ascii="Times New Roman" w:hAnsi="Times New Roman"/>
                <w:sz w:val="24"/>
                <w:szCs w:val="24"/>
              </w:rPr>
            </w:pPr>
            <w:r w:rsidRPr="00F729B9">
              <w:rPr>
                <w:rFonts w:ascii="Times New Roman" w:hAnsi="Times New Roman"/>
                <w:sz w:val="24"/>
                <w:szCs w:val="24"/>
              </w:rPr>
              <w:t>1</w:t>
            </w:r>
          </w:p>
        </w:tc>
        <w:tc>
          <w:tcPr>
            <w:tcW w:w="753" w:type="dxa"/>
            <w:gridSpan w:val="2"/>
          </w:tcPr>
          <w:p w:rsidR="006226D8" w:rsidRPr="00F729B9" w:rsidRDefault="006226D8" w:rsidP="00ED709B">
            <w:pPr>
              <w:widowControl w:val="0"/>
              <w:autoSpaceDE w:val="0"/>
              <w:autoSpaceDN w:val="0"/>
              <w:adjustRightInd w:val="0"/>
              <w:spacing w:before="40" w:line="230" w:lineRule="exact"/>
              <w:ind w:right="-57"/>
              <w:jc w:val="center"/>
              <w:rPr>
                <w:rFonts w:ascii="Times New Roman" w:hAnsi="Times New Roman"/>
                <w:sz w:val="24"/>
                <w:szCs w:val="24"/>
              </w:rPr>
            </w:pPr>
            <w:r w:rsidRPr="00F729B9">
              <w:rPr>
                <w:rFonts w:ascii="Times New Roman" w:hAnsi="Times New Roman"/>
                <w:sz w:val="24"/>
                <w:szCs w:val="24"/>
              </w:rPr>
              <w:t>0</w:t>
            </w:r>
          </w:p>
        </w:tc>
        <w:tc>
          <w:tcPr>
            <w:tcW w:w="650" w:type="dxa"/>
          </w:tcPr>
          <w:p w:rsidR="006226D8" w:rsidRPr="00CC4F72" w:rsidRDefault="00CC4F72" w:rsidP="00ED709B">
            <w:pPr>
              <w:widowControl w:val="0"/>
              <w:autoSpaceDE w:val="0"/>
              <w:autoSpaceDN w:val="0"/>
              <w:adjustRightInd w:val="0"/>
              <w:spacing w:before="40" w:line="230" w:lineRule="exact"/>
              <w:ind w:right="-57"/>
              <w:jc w:val="center"/>
              <w:rPr>
                <w:rFonts w:ascii="Times New Roman" w:hAnsi="Times New Roman"/>
                <w:sz w:val="24"/>
                <w:szCs w:val="24"/>
                <w:highlight w:val="yellow"/>
              </w:rPr>
            </w:pPr>
            <w:r w:rsidRPr="008276D2">
              <w:rPr>
                <w:rFonts w:ascii="Times New Roman" w:hAnsi="Times New Roman"/>
                <w:sz w:val="24"/>
                <w:szCs w:val="24"/>
              </w:rPr>
              <w:t>0</w:t>
            </w:r>
          </w:p>
        </w:tc>
      </w:tr>
      <w:tr w:rsidR="006226D8" w:rsidTr="006226D8">
        <w:trPr>
          <w:trHeight w:val="708"/>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634" w:type="dxa"/>
            <w:gridSpan w:val="7"/>
          </w:tcPr>
          <w:p w:rsidR="006226D8" w:rsidRDefault="006226D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Задача 5</w:t>
            </w:r>
            <w:r>
              <w:rPr>
                <w:rFonts w:ascii="Times New Roman" w:eastAsia="MS Mincho" w:hAnsi="Times New Roman"/>
                <w:sz w:val="24"/>
                <w:lang w:eastAsia="ja-JP"/>
              </w:rPr>
              <w:t>:</w:t>
            </w:r>
            <w:r>
              <w:rPr>
                <w:rFonts w:ascii="Times New Roman" w:hAnsi="Times New Roman"/>
                <w:color w:val="584F4F"/>
                <w:sz w:val="24"/>
              </w:rPr>
              <w:t xml:space="preserve"> </w:t>
            </w:r>
            <w:r>
              <w:rPr>
                <w:rFonts w:ascii="Times New Roman" w:hAnsi="Times New Roman"/>
                <w:sz w:val="24"/>
              </w:rPr>
              <w:t xml:space="preserve">Организация работ </w:t>
            </w:r>
            <w:r>
              <w:rPr>
                <w:rFonts w:ascii="Times New Roman" w:hAnsi="Times New Roman"/>
                <w:color w:val="584F4F"/>
                <w:sz w:val="24"/>
              </w:rPr>
              <w:t xml:space="preserve">по </w:t>
            </w:r>
            <w:r>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Pr>
                <w:rFonts w:ascii="Times New Roman" w:hAnsi="Times New Roman"/>
                <w:color w:val="584F4F"/>
                <w:sz w:val="24"/>
              </w:rPr>
              <w:t xml:space="preserve">  </w:t>
            </w:r>
          </w:p>
        </w:tc>
      </w:tr>
      <w:tr w:rsidR="006226D8" w:rsidTr="006226D8">
        <w:trPr>
          <w:trHeight w:val="1169"/>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Количество мест захоронений находящихся на содержании у Администрации поселения (шт.)</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3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725"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c>
          <w:tcPr>
            <w:tcW w:w="650" w:type="dxa"/>
          </w:tcPr>
          <w:p w:rsidR="006226D8" w:rsidRDefault="008276D2">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16</w:t>
            </w:r>
          </w:p>
        </w:tc>
      </w:tr>
      <w:tr w:rsidR="006226D8" w:rsidRPr="008276D2" w:rsidTr="006226D8">
        <w:trPr>
          <w:trHeight w:val="708"/>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3704" w:type="dxa"/>
          </w:tcPr>
          <w:p w:rsidR="006226D8" w:rsidRDefault="006226D8">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отремонтированных  воинских захоронений, ед.</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3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25"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c>
          <w:tcPr>
            <w:tcW w:w="650" w:type="dxa"/>
          </w:tcPr>
          <w:p w:rsidR="006226D8" w:rsidRPr="008276D2" w:rsidRDefault="00377E78">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2</w:t>
            </w:r>
          </w:p>
        </w:tc>
      </w:tr>
      <w:tr w:rsidR="006226D8" w:rsidRPr="008276D2" w:rsidTr="006226D8">
        <w:trPr>
          <w:trHeight w:val="708"/>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1.5.3</w:t>
            </w:r>
          </w:p>
        </w:tc>
        <w:tc>
          <w:tcPr>
            <w:tcW w:w="3704" w:type="dxa"/>
          </w:tcPr>
          <w:p w:rsidR="006226D8" w:rsidRDefault="006226D8">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установленных мемориальных знаков на воинских захоронениях, ед.</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3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25"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c>
          <w:tcPr>
            <w:tcW w:w="650" w:type="dxa"/>
          </w:tcPr>
          <w:p w:rsidR="006226D8" w:rsidRPr="008276D2" w:rsidRDefault="003C7DE1">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6226D8" w:rsidRPr="008276D2" w:rsidTr="006226D8">
        <w:trPr>
          <w:trHeight w:val="587"/>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3704" w:type="dxa"/>
          </w:tcPr>
          <w:p w:rsidR="006226D8" w:rsidRDefault="006226D8">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имён погибших при защите Отечества, нанесённых на мемориальные сооружения воинских захоронений по месту захоронения, ед</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81</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3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25"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0</w:t>
            </w:r>
          </w:p>
        </w:tc>
        <w:tc>
          <w:tcPr>
            <w:tcW w:w="650" w:type="dxa"/>
          </w:tcPr>
          <w:p w:rsidR="006226D8" w:rsidRPr="008276D2" w:rsidRDefault="003C7DE1">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6226D8" w:rsidRPr="008276D2" w:rsidTr="006226D8">
        <w:trPr>
          <w:trHeight w:val="687"/>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1.6.</w:t>
            </w:r>
          </w:p>
        </w:tc>
        <w:tc>
          <w:tcPr>
            <w:tcW w:w="8634" w:type="dxa"/>
            <w:gridSpan w:val="7"/>
          </w:tcPr>
          <w:p w:rsidR="006226D8" w:rsidRPr="008276D2" w:rsidRDefault="006226D8">
            <w:pPr>
              <w:widowControl w:val="0"/>
              <w:autoSpaceDE w:val="0"/>
              <w:autoSpaceDN w:val="0"/>
              <w:adjustRightInd w:val="0"/>
              <w:spacing w:before="40" w:line="230" w:lineRule="exact"/>
              <w:ind w:left="-57" w:right="-57"/>
              <w:rPr>
                <w:rFonts w:ascii="Times New Roman" w:eastAsia="MS Mincho" w:hAnsi="Times New Roman"/>
                <w:b/>
                <w:sz w:val="24"/>
                <w:szCs w:val="24"/>
                <w:lang w:eastAsia="ja-JP"/>
              </w:rPr>
            </w:pPr>
            <w:r w:rsidRPr="008276D2">
              <w:rPr>
                <w:rFonts w:ascii="Times New Roman" w:eastAsia="MS Mincho" w:hAnsi="Times New Roman"/>
                <w:b/>
                <w:sz w:val="24"/>
                <w:szCs w:val="24"/>
                <w:lang w:eastAsia="ja-JP"/>
              </w:rPr>
              <w:t>Задача 6</w:t>
            </w:r>
            <w:r w:rsidRPr="008276D2">
              <w:rPr>
                <w:rFonts w:ascii="Times New Roman" w:eastAsia="MS Mincho" w:hAnsi="Times New Roman"/>
                <w:sz w:val="24"/>
                <w:szCs w:val="24"/>
                <w:lang w:eastAsia="ja-JP"/>
              </w:rPr>
              <w:t>:</w:t>
            </w:r>
            <w:r w:rsidRPr="008276D2">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6226D8" w:rsidRPr="008276D2" w:rsidTr="006226D8">
        <w:trPr>
          <w:trHeight w:val="1661"/>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3704" w:type="dxa"/>
          </w:tcPr>
          <w:p w:rsidR="006226D8" w:rsidRDefault="006226D8">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6226D8" w:rsidRDefault="006226D8">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Pr>
                <w:rFonts w:ascii="Times New Roman" w:hAnsi="Times New Roman"/>
                <w:sz w:val="24"/>
                <w:szCs w:val="24"/>
              </w:rPr>
              <w:t>несанкционированных свалок мусора с территории населённых пунктов поселения (м³)</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33" w:type="dxa"/>
            <w:gridSpan w:val="2"/>
          </w:tcPr>
          <w:p w:rsidR="006226D8" w:rsidRDefault="006226D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725" w:type="dxa"/>
          </w:tcPr>
          <w:p w:rsidR="006226D8" w:rsidRDefault="006226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30</w:t>
            </w:r>
          </w:p>
        </w:tc>
        <w:tc>
          <w:tcPr>
            <w:tcW w:w="650" w:type="dxa"/>
          </w:tcPr>
          <w:p w:rsidR="006226D8" w:rsidRPr="008276D2" w:rsidRDefault="00CC4F72">
            <w:pPr>
              <w:widowControl w:val="0"/>
              <w:autoSpaceDE w:val="0"/>
              <w:autoSpaceDN w:val="0"/>
              <w:adjustRightInd w:val="0"/>
              <w:spacing w:before="40" w:line="230" w:lineRule="exact"/>
              <w:ind w:right="-57"/>
              <w:jc w:val="center"/>
              <w:rPr>
                <w:rFonts w:ascii="Times New Roman" w:hAnsi="Times New Roman"/>
                <w:sz w:val="24"/>
                <w:szCs w:val="24"/>
              </w:rPr>
            </w:pPr>
            <w:r w:rsidRPr="008276D2">
              <w:rPr>
                <w:rFonts w:ascii="Times New Roman" w:hAnsi="Times New Roman"/>
                <w:sz w:val="24"/>
                <w:szCs w:val="24"/>
              </w:rPr>
              <w:t>30</w:t>
            </w:r>
          </w:p>
        </w:tc>
      </w:tr>
      <w:tr w:rsidR="006226D8" w:rsidTr="006226D8">
        <w:trPr>
          <w:trHeight w:val="708"/>
        </w:trPr>
        <w:tc>
          <w:tcPr>
            <w:tcW w:w="936"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1.6.2.</w:t>
            </w:r>
          </w:p>
        </w:tc>
        <w:tc>
          <w:tcPr>
            <w:tcW w:w="3704" w:type="dxa"/>
          </w:tcPr>
          <w:p w:rsidR="006226D8" w:rsidRDefault="006226D8">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коронавирусной инфекции ( чел.)</w:t>
            </w:r>
          </w:p>
        </w:tc>
        <w:tc>
          <w:tcPr>
            <w:tcW w:w="142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097"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05"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53" w:type="dxa"/>
            <w:gridSpan w:val="2"/>
          </w:tcPr>
          <w:p w:rsidR="006226D8" w:rsidRDefault="006226D8">
            <w:pPr>
              <w:widowControl w:val="0"/>
              <w:autoSpaceDE w:val="0"/>
              <w:autoSpaceDN w:val="0"/>
              <w:adjustRightInd w:val="0"/>
              <w:spacing w:before="40" w:line="230" w:lineRule="exact"/>
              <w:ind w:right="27"/>
              <w:jc w:val="center"/>
              <w:rPr>
                <w:rFonts w:ascii="Times New Roman" w:hAnsi="Times New Roman"/>
                <w:sz w:val="28"/>
                <w:szCs w:val="28"/>
              </w:rPr>
            </w:pPr>
            <w:r>
              <w:rPr>
                <w:rFonts w:ascii="Times New Roman" w:hAnsi="Times New Roman"/>
                <w:sz w:val="28"/>
                <w:szCs w:val="28"/>
              </w:rPr>
              <w:t>0</w:t>
            </w:r>
          </w:p>
        </w:tc>
        <w:tc>
          <w:tcPr>
            <w:tcW w:w="650" w:type="dxa"/>
          </w:tcPr>
          <w:p w:rsidR="006226D8" w:rsidRDefault="00CC4F72">
            <w:pPr>
              <w:widowControl w:val="0"/>
              <w:autoSpaceDE w:val="0"/>
              <w:autoSpaceDN w:val="0"/>
              <w:adjustRightInd w:val="0"/>
              <w:spacing w:before="40" w:line="230" w:lineRule="exact"/>
              <w:ind w:right="27"/>
              <w:jc w:val="center"/>
              <w:rPr>
                <w:rFonts w:ascii="Times New Roman" w:hAnsi="Times New Roman"/>
                <w:sz w:val="28"/>
                <w:szCs w:val="28"/>
              </w:rPr>
            </w:pPr>
            <w:r w:rsidRPr="008276D2">
              <w:rPr>
                <w:rFonts w:ascii="Times New Roman" w:hAnsi="Times New Roman"/>
                <w:sz w:val="28"/>
                <w:szCs w:val="28"/>
              </w:rPr>
              <w:t>0</w:t>
            </w:r>
          </w:p>
        </w:tc>
      </w:tr>
    </w:tbl>
    <w:p w:rsidR="002D5531" w:rsidRDefault="002D5531">
      <w:pPr>
        <w:spacing w:line="360" w:lineRule="auto"/>
        <w:jc w:val="both"/>
        <w:rPr>
          <w:rFonts w:ascii="Times New Roman" w:hAnsi="Times New Roman"/>
          <w:bCs/>
          <w:sz w:val="28"/>
          <w:szCs w:val="28"/>
        </w:rPr>
      </w:pP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377E78" w:rsidRPr="008276D2">
        <w:rPr>
          <w:rFonts w:ascii="Times New Roman" w:hAnsi="Times New Roman"/>
          <w:sz w:val="28"/>
          <w:szCs w:val="28"/>
        </w:rPr>
        <w:t>4</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Муниципаль</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ного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D5531">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2D5531" w:rsidRDefault="003041FF">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1" w:type="dxa"/>
            <w:shd w:val="clear" w:color="auto" w:fill="auto"/>
          </w:tcPr>
          <w:p w:rsidR="002D5531" w:rsidRPr="000F0D0D"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0"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87460C" w:rsidRPr="00BA2977">
        <w:trPr>
          <w:trHeight w:val="70"/>
        </w:trPr>
        <w:tc>
          <w:tcPr>
            <w:tcW w:w="807" w:type="dxa"/>
          </w:tcPr>
          <w:p w:rsidR="0087460C" w:rsidRPr="00C87D9E" w:rsidRDefault="0087460C" w:rsidP="0087460C">
            <w:pPr>
              <w:widowControl w:val="0"/>
              <w:autoSpaceDE w:val="0"/>
              <w:autoSpaceDN w:val="0"/>
              <w:adjustRightInd w:val="0"/>
              <w:spacing w:after="0" w:line="240" w:lineRule="auto"/>
              <w:jc w:val="both"/>
              <w:rPr>
                <w:rFonts w:ascii="Times New Roman" w:hAnsi="Times New Roman"/>
                <w:color w:val="000000" w:themeColor="text1"/>
                <w:sz w:val="24"/>
                <w:szCs w:val="24"/>
              </w:rPr>
            </w:pPr>
            <w:r w:rsidRPr="00C87D9E">
              <w:rPr>
                <w:rFonts w:ascii="Times New Roman" w:hAnsi="Times New Roman"/>
                <w:color w:val="000000" w:themeColor="text1"/>
                <w:sz w:val="24"/>
                <w:szCs w:val="24"/>
              </w:rPr>
              <w:t>2021</w:t>
            </w:r>
          </w:p>
        </w:tc>
        <w:tc>
          <w:tcPr>
            <w:tcW w:w="1324" w:type="dxa"/>
          </w:tcPr>
          <w:p w:rsidR="0087460C" w:rsidRPr="005F32EA" w:rsidRDefault="0087460C" w:rsidP="0087460C">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709,94</w:t>
            </w:r>
          </w:p>
        </w:tc>
        <w:tc>
          <w:tcPr>
            <w:tcW w:w="1413" w:type="dxa"/>
          </w:tcPr>
          <w:p w:rsidR="0087460C" w:rsidRPr="005F32EA" w:rsidRDefault="0087460C" w:rsidP="0087460C">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726" w:type="dxa"/>
            <w:shd w:val="clear" w:color="auto" w:fill="auto"/>
          </w:tcPr>
          <w:p w:rsidR="0087460C" w:rsidRPr="005F32EA" w:rsidRDefault="0087460C" w:rsidP="0087460C">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285,40</w:t>
            </w:r>
          </w:p>
        </w:tc>
        <w:tc>
          <w:tcPr>
            <w:tcW w:w="1271" w:type="dxa"/>
            <w:shd w:val="clear" w:color="auto" w:fill="auto"/>
          </w:tcPr>
          <w:p w:rsidR="0087460C" w:rsidRPr="005F32EA" w:rsidRDefault="0087460C" w:rsidP="0087460C">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3015,33</w:t>
            </w:r>
          </w:p>
        </w:tc>
        <w:tc>
          <w:tcPr>
            <w:tcW w:w="1681" w:type="dxa"/>
          </w:tcPr>
          <w:p w:rsidR="0087460C" w:rsidRPr="005F32EA" w:rsidRDefault="0087460C" w:rsidP="0087460C">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40" w:type="dxa"/>
          </w:tcPr>
          <w:p w:rsidR="0087460C" w:rsidRPr="005F32EA" w:rsidRDefault="0087460C" w:rsidP="0087460C">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4010,67</w:t>
            </w:r>
          </w:p>
        </w:tc>
      </w:tr>
      <w:tr w:rsidR="002D5531" w:rsidRPr="00F54AC9">
        <w:tc>
          <w:tcPr>
            <w:tcW w:w="807" w:type="dxa"/>
          </w:tcPr>
          <w:p w:rsidR="002D5531" w:rsidRPr="00F54AC9"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95025C" w:rsidRPr="005F32EA" w:rsidRDefault="0095025C">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333,7</w:t>
            </w:r>
          </w:p>
        </w:tc>
        <w:tc>
          <w:tcPr>
            <w:tcW w:w="1413" w:type="dxa"/>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726" w:type="dxa"/>
            <w:shd w:val="clear" w:color="auto" w:fill="auto"/>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71" w:type="dxa"/>
            <w:shd w:val="clear" w:color="auto" w:fill="auto"/>
          </w:tcPr>
          <w:p w:rsidR="00A821E2" w:rsidRPr="005F32EA" w:rsidRDefault="0095025C">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2753,40</w:t>
            </w:r>
          </w:p>
        </w:tc>
        <w:tc>
          <w:tcPr>
            <w:tcW w:w="1681" w:type="dxa"/>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40" w:type="dxa"/>
          </w:tcPr>
          <w:p w:rsidR="00A821E2" w:rsidRPr="005F32EA" w:rsidRDefault="0095025C">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3087,10</w:t>
            </w:r>
          </w:p>
        </w:tc>
      </w:tr>
      <w:tr w:rsidR="002D5531" w:rsidRPr="00F54AC9" w:rsidTr="0095025C">
        <w:trPr>
          <w:trHeight w:val="448"/>
        </w:trPr>
        <w:tc>
          <w:tcPr>
            <w:tcW w:w="807" w:type="dxa"/>
          </w:tcPr>
          <w:p w:rsidR="002D5531" w:rsidRPr="00F54AC9"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2023</w:t>
            </w:r>
          </w:p>
        </w:tc>
        <w:tc>
          <w:tcPr>
            <w:tcW w:w="1324" w:type="dxa"/>
          </w:tcPr>
          <w:p w:rsidR="0095025C" w:rsidRPr="005F32EA" w:rsidRDefault="0095025C">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413" w:type="dxa"/>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726" w:type="dxa"/>
            <w:shd w:val="clear" w:color="auto" w:fill="auto"/>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71" w:type="dxa"/>
            <w:shd w:val="clear" w:color="auto" w:fill="auto"/>
          </w:tcPr>
          <w:p w:rsidR="0095025C" w:rsidRPr="005F32EA" w:rsidRDefault="00F54AC9">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2368,80</w:t>
            </w:r>
          </w:p>
        </w:tc>
        <w:tc>
          <w:tcPr>
            <w:tcW w:w="1681" w:type="dxa"/>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40" w:type="dxa"/>
          </w:tcPr>
          <w:p w:rsidR="0095025C" w:rsidRPr="005F32EA" w:rsidRDefault="00F54AC9">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2368,80</w:t>
            </w:r>
          </w:p>
        </w:tc>
      </w:tr>
      <w:tr w:rsidR="0095025C" w:rsidRPr="00F54AC9" w:rsidTr="0095025C">
        <w:trPr>
          <w:trHeight w:val="448"/>
        </w:trPr>
        <w:tc>
          <w:tcPr>
            <w:tcW w:w="807" w:type="dxa"/>
          </w:tcPr>
          <w:p w:rsidR="0095025C" w:rsidRPr="00F54AC9" w:rsidRDefault="0095025C">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2024</w:t>
            </w:r>
          </w:p>
        </w:tc>
        <w:tc>
          <w:tcPr>
            <w:tcW w:w="1324" w:type="dxa"/>
          </w:tcPr>
          <w:p w:rsidR="0095025C" w:rsidRPr="005F32EA" w:rsidRDefault="0095025C">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0</w:t>
            </w:r>
          </w:p>
        </w:tc>
        <w:tc>
          <w:tcPr>
            <w:tcW w:w="1413" w:type="dxa"/>
          </w:tcPr>
          <w:p w:rsidR="0095025C" w:rsidRPr="005F32EA" w:rsidRDefault="0095025C">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1726" w:type="dxa"/>
            <w:shd w:val="clear" w:color="auto" w:fill="auto"/>
          </w:tcPr>
          <w:p w:rsidR="0095025C" w:rsidRPr="005F32EA" w:rsidRDefault="0095025C">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1271" w:type="dxa"/>
            <w:shd w:val="clear" w:color="auto" w:fill="auto"/>
          </w:tcPr>
          <w:p w:rsidR="0095025C" w:rsidRPr="005F32EA" w:rsidRDefault="00F54AC9">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2185,90</w:t>
            </w:r>
          </w:p>
        </w:tc>
        <w:tc>
          <w:tcPr>
            <w:tcW w:w="1681" w:type="dxa"/>
          </w:tcPr>
          <w:p w:rsidR="0095025C" w:rsidRPr="005F32EA" w:rsidRDefault="0095025C">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1240" w:type="dxa"/>
          </w:tcPr>
          <w:p w:rsidR="0095025C" w:rsidRPr="005F32EA" w:rsidRDefault="00F54AC9">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2185,90</w:t>
            </w:r>
          </w:p>
        </w:tc>
      </w:tr>
      <w:tr w:rsidR="002D5531" w:rsidRPr="00BA2977">
        <w:tc>
          <w:tcPr>
            <w:tcW w:w="807" w:type="dxa"/>
          </w:tcPr>
          <w:p w:rsidR="002D5531" w:rsidRPr="00F54AC9" w:rsidRDefault="003041FF">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6226D8" w:rsidRPr="005F32EA" w:rsidRDefault="006226D8" w:rsidP="0087460C">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2506,</w:t>
            </w:r>
            <w:r w:rsidR="0087460C" w:rsidRPr="005F32EA">
              <w:rPr>
                <w:rFonts w:ascii="Times New Roman" w:hAnsi="Times New Roman"/>
                <w:b/>
                <w:color w:val="000000" w:themeColor="text1"/>
                <w:sz w:val="24"/>
                <w:szCs w:val="24"/>
              </w:rPr>
              <w:t>13</w:t>
            </w:r>
          </w:p>
        </w:tc>
        <w:tc>
          <w:tcPr>
            <w:tcW w:w="1413" w:type="dxa"/>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726" w:type="dxa"/>
            <w:shd w:val="clear" w:color="auto" w:fill="auto"/>
          </w:tcPr>
          <w:p w:rsidR="002D5531" w:rsidRPr="005F32EA" w:rsidRDefault="00F54AC9">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285,</w:t>
            </w:r>
            <w:r w:rsidR="00D83B58" w:rsidRPr="005F32EA">
              <w:rPr>
                <w:rFonts w:ascii="Times New Roman" w:hAnsi="Times New Roman"/>
                <w:color w:val="000000" w:themeColor="text1"/>
                <w:sz w:val="24"/>
                <w:szCs w:val="24"/>
              </w:rPr>
              <w:t>40</w:t>
            </w:r>
          </w:p>
        </w:tc>
        <w:tc>
          <w:tcPr>
            <w:tcW w:w="1271" w:type="dxa"/>
            <w:shd w:val="clear" w:color="auto" w:fill="auto"/>
          </w:tcPr>
          <w:p w:rsidR="006226D8" w:rsidRPr="005F32EA" w:rsidRDefault="00F54AC9" w:rsidP="001C3252">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13</w:t>
            </w:r>
            <w:r w:rsidR="001C3252" w:rsidRPr="005F32EA">
              <w:rPr>
                <w:rFonts w:ascii="Times New Roman" w:hAnsi="Times New Roman"/>
                <w:b/>
                <w:color w:val="000000" w:themeColor="text1"/>
                <w:sz w:val="24"/>
                <w:szCs w:val="24"/>
              </w:rPr>
              <w:t>602</w:t>
            </w:r>
            <w:r w:rsidRPr="005F32EA">
              <w:rPr>
                <w:rFonts w:ascii="Times New Roman" w:hAnsi="Times New Roman"/>
                <w:b/>
                <w:color w:val="000000" w:themeColor="text1"/>
                <w:sz w:val="24"/>
                <w:szCs w:val="24"/>
              </w:rPr>
              <w:t>,</w:t>
            </w:r>
            <w:r w:rsidR="001C3252" w:rsidRPr="005F32EA">
              <w:rPr>
                <w:rFonts w:ascii="Times New Roman" w:hAnsi="Times New Roman"/>
                <w:b/>
                <w:color w:val="000000" w:themeColor="text1"/>
                <w:sz w:val="24"/>
                <w:szCs w:val="24"/>
              </w:rPr>
              <w:t>03</w:t>
            </w:r>
          </w:p>
        </w:tc>
        <w:tc>
          <w:tcPr>
            <w:tcW w:w="1681" w:type="dxa"/>
          </w:tcPr>
          <w:p w:rsidR="002D5531" w:rsidRPr="005F32EA"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40" w:type="dxa"/>
          </w:tcPr>
          <w:p w:rsidR="006226D8" w:rsidRPr="005F32EA" w:rsidRDefault="00DE6A5F" w:rsidP="001C3252">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5F32EA">
              <w:rPr>
                <w:rFonts w:ascii="Times New Roman" w:hAnsi="Times New Roman"/>
                <w:b/>
                <w:color w:val="000000" w:themeColor="text1"/>
                <w:sz w:val="24"/>
                <w:szCs w:val="24"/>
              </w:rPr>
              <w:t>16</w:t>
            </w:r>
            <w:r w:rsidR="001C3252" w:rsidRPr="005F32EA">
              <w:rPr>
                <w:rFonts w:ascii="Times New Roman" w:hAnsi="Times New Roman"/>
                <w:b/>
                <w:color w:val="000000" w:themeColor="text1"/>
                <w:sz w:val="24"/>
                <w:szCs w:val="24"/>
              </w:rPr>
              <w:t>393</w:t>
            </w:r>
            <w:r w:rsidR="00F54AC9" w:rsidRPr="005F32EA">
              <w:rPr>
                <w:rFonts w:ascii="Times New Roman" w:hAnsi="Times New Roman"/>
                <w:b/>
                <w:color w:val="000000" w:themeColor="text1"/>
                <w:sz w:val="24"/>
                <w:szCs w:val="24"/>
              </w:rPr>
              <w:t>,</w:t>
            </w:r>
            <w:r w:rsidR="001C3252" w:rsidRPr="005F32EA">
              <w:rPr>
                <w:rFonts w:ascii="Times New Roman" w:hAnsi="Times New Roman"/>
                <w:b/>
                <w:color w:val="000000" w:themeColor="text1"/>
                <w:sz w:val="24"/>
                <w:szCs w:val="24"/>
              </w:rPr>
              <w:t>56</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b/>
          <w:sz w:val="28"/>
          <w:szCs w:val="28"/>
        </w:rPr>
      </w:pPr>
      <w:r>
        <w:rPr>
          <w:rFonts w:ascii="Times New Roman" w:hAnsi="Times New Roman"/>
          <w:b/>
          <w:sz w:val="28"/>
          <w:szCs w:val="28"/>
        </w:rPr>
        <w:lastRenderedPageBreak/>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Уторгошское сельское поселение получит:</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2D5531" w:rsidRDefault="00E223C1">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2D5531" w:rsidRDefault="00E223C1">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2D5531" w:rsidRDefault="00E223C1">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надлежащее содержание и сохранность зелёных насаждений, новые посадки деревьев и кустарников на общественной территории площадей, парков, скверов, цветочное оформление скверов и парков; </w:t>
      </w:r>
    </w:p>
    <w:p w:rsidR="002D5531" w:rsidRDefault="003041FF">
      <w:pPr>
        <w:suppressAutoHyphens/>
        <w:spacing w:after="0" w:line="240" w:lineRule="auto"/>
        <w:ind w:firstLine="709"/>
        <w:jc w:val="both"/>
        <w:rPr>
          <w:rFonts w:ascii="Times New Roman" w:hAnsi="Times New Roman" w:cs="Arial"/>
          <w:sz w:val="28"/>
          <w:szCs w:val="28"/>
        </w:rPr>
      </w:pPr>
      <w:r>
        <w:rPr>
          <w:rFonts w:ascii="Times New Roman" w:hAnsi="Times New Roman"/>
          <w:sz w:val="28"/>
          <w:szCs w:val="28"/>
        </w:rPr>
        <w:t>-</w:t>
      </w:r>
      <w:r>
        <w:rPr>
          <w:sz w:val="28"/>
          <w:szCs w:val="28"/>
        </w:rPr>
        <w:t xml:space="preserve"> </w:t>
      </w:r>
      <w:r>
        <w:rPr>
          <w:rFonts w:ascii="Times New Roman" w:hAnsi="Times New Roman"/>
          <w:sz w:val="28"/>
          <w:szCs w:val="28"/>
        </w:rPr>
        <w:t xml:space="preserve">повышение общественной значимости развития сельских территорий, привлекательности для проживания в сельской местности и работы в аграрном секторе экономики, </w:t>
      </w:r>
      <w:r>
        <w:rPr>
          <w:rFonts w:ascii="Times New Roman" w:hAnsi="Times New Roman" w:cs="Arial"/>
          <w:sz w:val="28"/>
          <w:szCs w:val="28"/>
        </w:rPr>
        <w:t xml:space="preserve">повышение эстетической и инвестиционной привлекательности поселения; </w:t>
      </w:r>
    </w:p>
    <w:p w:rsidR="002D5531" w:rsidRDefault="002D5531">
      <w:pPr>
        <w:suppressAutoHyphens/>
        <w:spacing w:after="0" w:line="240" w:lineRule="auto"/>
        <w:ind w:firstLine="709"/>
        <w:jc w:val="both"/>
        <w:rPr>
          <w:rFonts w:ascii="Times New Roman" w:hAnsi="Times New Roman" w:cs="Arial"/>
          <w:sz w:val="28"/>
          <w:szCs w:val="28"/>
        </w:rPr>
      </w:pPr>
    </w:p>
    <w:p w:rsidR="002D5531" w:rsidRDefault="00E223C1">
      <w:pPr>
        <w:spacing w:after="0" w:line="240" w:lineRule="auto"/>
        <w:ind w:firstLine="709"/>
        <w:jc w:val="both"/>
        <w:rPr>
          <w:rFonts w:ascii="Times New Roman" w:hAnsi="Times New Roman"/>
          <w:sz w:val="28"/>
          <w:szCs w:val="28"/>
        </w:rPr>
      </w:pPr>
      <w:r>
        <w:rPr>
          <w:rFonts w:ascii="Times New Roman" w:hAnsi="Times New Roman" w:cs="Arial"/>
          <w:sz w:val="28"/>
          <w:szCs w:val="28"/>
        </w:rPr>
        <w:t>-</w:t>
      </w:r>
      <w:r w:rsidR="003041FF">
        <w:rPr>
          <w:rFonts w:ascii="Times New Roman" w:hAnsi="Times New Roman"/>
          <w:sz w:val="28"/>
          <w:szCs w:val="28"/>
        </w:rPr>
        <w:t>повышение культурного уровня проживающего населения, привлечение населения в благоустройстве поселения, формирование зоны отдыха для создания здорового образа жизни;</w:t>
      </w:r>
    </w:p>
    <w:p w:rsidR="002D5531" w:rsidRDefault="002D5531">
      <w:pPr>
        <w:spacing w:after="0" w:line="240" w:lineRule="auto"/>
        <w:rPr>
          <w:rFonts w:ascii="Times New Roman" w:hAnsi="Times New Roman"/>
          <w:sz w:val="28"/>
          <w:szCs w:val="28"/>
        </w:rPr>
      </w:pPr>
    </w:p>
    <w:p w:rsidR="002D5531" w:rsidRDefault="00E223C1">
      <w:pPr>
        <w:spacing w:line="240" w:lineRule="auto"/>
        <w:ind w:firstLine="709"/>
        <w:jc w:val="both"/>
        <w:rPr>
          <w:rFonts w:ascii="Times New Roman" w:hAnsi="Times New Roman"/>
          <w:sz w:val="28"/>
          <w:szCs w:val="28"/>
        </w:rPr>
      </w:pPr>
      <w:r>
        <w:rPr>
          <w:rFonts w:ascii="Times New Roman" w:eastAsia="MS Mincho" w:hAnsi="Times New Roman"/>
          <w:sz w:val="28"/>
          <w:szCs w:val="28"/>
          <w:lang w:eastAsia="ja-JP"/>
        </w:rPr>
        <w:t>-</w:t>
      </w:r>
      <w:r w:rsidR="003041FF">
        <w:rPr>
          <w:rFonts w:ascii="Times New Roman" w:hAnsi="Times New Roman"/>
          <w:sz w:val="28"/>
          <w:szCs w:val="28"/>
        </w:rPr>
        <w:t>надлежащее содержание</w:t>
      </w:r>
      <w:r w:rsidR="003041FF">
        <w:rPr>
          <w:rFonts w:ascii="Times New Roman" w:eastAsia="MS Mincho" w:hAnsi="Times New Roman"/>
          <w:sz w:val="28"/>
          <w:szCs w:val="28"/>
          <w:lang w:eastAsia="ja-JP"/>
        </w:rPr>
        <w:t xml:space="preserve"> гражданских кладбищ и воинских захоронений (</w:t>
      </w:r>
      <w:r w:rsidR="003041FF" w:rsidRPr="00F54AC9">
        <w:rPr>
          <w:rFonts w:ascii="Times New Roman" w:eastAsia="MS Mincho" w:hAnsi="Times New Roman"/>
          <w:sz w:val="28"/>
          <w:szCs w:val="28"/>
          <w:lang w:eastAsia="ja-JP"/>
        </w:rPr>
        <w:t>16шт.),</w:t>
      </w:r>
      <w:r w:rsidR="003041FF">
        <w:rPr>
          <w:rFonts w:ascii="Times New Roman" w:eastAsia="MS Mincho" w:hAnsi="Times New Roman"/>
          <w:sz w:val="28"/>
          <w:szCs w:val="28"/>
          <w:lang w:eastAsia="ja-JP"/>
        </w:rPr>
        <w:t xml:space="preserve"> обеспечение санитарно - эпидемиологического и социального благополучия населения;</w:t>
      </w:r>
    </w:p>
    <w:p w:rsidR="002D5531" w:rsidRDefault="003041FF">
      <w:pPr>
        <w:ind w:firstLine="709"/>
        <w:jc w:val="both"/>
        <w:rPr>
          <w:rFonts w:ascii="Times New Roman" w:hAnsi="Times New Roman"/>
          <w:b/>
          <w:sz w:val="28"/>
          <w:szCs w:val="28"/>
        </w:rPr>
      </w:pPr>
      <w:r>
        <w:rPr>
          <w:rFonts w:ascii="Times New Roman" w:eastAsia="MS Mincho" w:hAnsi="Times New Roman"/>
          <w:sz w:val="28"/>
          <w:szCs w:val="28"/>
          <w:lang w:eastAsia="ja-JP"/>
        </w:rPr>
        <w:t xml:space="preserve">-содержание территории населённых пунктов в соответствии с санитарными требованиями, вывоз несанкционированных свалок ТБО, 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w:t>
      </w:r>
      <w:r>
        <w:rPr>
          <w:rFonts w:ascii="Times New Roman" w:eastAsia="MS Mincho" w:hAnsi="Times New Roman"/>
          <w:sz w:val="28"/>
          <w:szCs w:val="28"/>
          <w:lang w:eastAsia="ja-JP"/>
        </w:rPr>
        <w:lastRenderedPageBreak/>
        <w:t>труб, дренажей, предназначенных для отвода поверхностных и грунтовых вод;</w:t>
      </w:r>
      <w:r>
        <w:rPr>
          <w:rFonts w:ascii="Times New Roman" w:hAnsi="Times New Roman"/>
          <w:b/>
          <w:sz w:val="28"/>
          <w:szCs w:val="28"/>
        </w:rPr>
        <w:t xml:space="preserve"> </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2021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2020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Количество установленных мемориальных знаков </w:t>
      </w:r>
      <w:r w:rsidR="00E06EAA">
        <w:rPr>
          <w:rFonts w:ascii="Times New Roman" w:hAnsi="Times New Roman"/>
          <w:color w:val="000000" w:themeColor="text1"/>
          <w:sz w:val="28"/>
          <w:szCs w:val="28"/>
        </w:rPr>
        <w:t>на воинских захоронениях в 2021</w:t>
      </w:r>
      <w:r>
        <w:rPr>
          <w:rFonts w:ascii="Times New Roman" w:hAnsi="Times New Roman"/>
          <w:color w:val="000000" w:themeColor="text1"/>
          <w:sz w:val="28"/>
          <w:szCs w:val="28"/>
        </w:rPr>
        <w:t xml:space="preserve"> году составит 1 (одну)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2022  году составит 2 (две)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2023  году составит 2 (две) ед.</w:t>
      </w:r>
    </w:p>
    <w:p w:rsidR="007263E8" w:rsidRDefault="007263E8" w:rsidP="007263E8">
      <w:pPr>
        <w:widowControl w:val="0"/>
        <w:autoSpaceDE w:val="0"/>
        <w:autoSpaceDN w:val="0"/>
        <w:adjustRightInd w:val="0"/>
        <w:spacing w:after="120" w:line="240" w:lineRule="auto"/>
        <w:ind w:firstLine="540"/>
        <w:jc w:val="both"/>
        <w:rPr>
          <w:rFonts w:ascii="Times New Roman" w:hAnsi="Times New Roman"/>
          <w:color w:val="000000" w:themeColor="text1"/>
          <w:sz w:val="28"/>
          <w:szCs w:val="28"/>
        </w:rPr>
      </w:pPr>
      <w:r w:rsidRPr="008276D2">
        <w:rPr>
          <w:rFonts w:ascii="Times New Roman" w:hAnsi="Times New Roman"/>
          <w:color w:val="000000" w:themeColor="text1"/>
          <w:sz w:val="28"/>
          <w:szCs w:val="28"/>
        </w:rPr>
        <w:t>Количество установленных мемориальных знаков на воинских захоранениях в 2024 году составит 2(две)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 году составит 81 (восемьдесят одну) ед.</w:t>
      </w: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Количество граждан, привлечённых к </w:t>
      </w:r>
      <w:r>
        <w:rPr>
          <w:rFonts w:ascii="Times New Roman" w:eastAsia="Calibri" w:hAnsi="Times New Roman"/>
          <w:bCs/>
          <w:sz w:val="28"/>
          <w:szCs w:val="28"/>
        </w:rPr>
        <w:t xml:space="preserve">работам по благоустройству </w:t>
      </w:r>
      <w:r>
        <w:rPr>
          <w:rFonts w:ascii="Times New Roman" w:hAnsi="Times New Roman"/>
          <w:sz w:val="28"/>
          <w:szCs w:val="28"/>
        </w:rPr>
        <w:t xml:space="preserve">территорий общего пользования </w:t>
      </w:r>
      <w:r>
        <w:rPr>
          <w:rFonts w:ascii="Times New Roman" w:eastAsia="Calibri" w:hAnsi="Times New Roman"/>
          <w:bCs/>
          <w:sz w:val="28"/>
          <w:szCs w:val="28"/>
        </w:rPr>
        <w:t xml:space="preserve"> в целях</w:t>
      </w:r>
      <w:r>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коронавирусной инфекции составит в 2020 году 5(пять)чел.</w:t>
      </w:r>
    </w:p>
    <w:p w:rsidR="002D5531" w:rsidRDefault="003041FF">
      <w:pPr>
        <w:widowControl w:val="0"/>
        <w:autoSpaceDE w:val="0"/>
        <w:autoSpaceDN w:val="0"/>
        <w:adjustRightInd w:val="0"/>
        <w:ind w:firstLine="540"/>
        <w:jc w:val="both"/>
        <w:rPr>
          <w:rFonts w:ascii="Times New Roman" w:hAnsi="Times New Roman"/>
          <w:color w:val="000000"/>
          <w:sz w:val="28"/>
          <w:szCs w:val="28"/>
        </w:rPr>
      </w:pPr>
      <w:r w:rsidRPr="0072318E">
        <w:rPr>
          <w:rFonts w:ascii="Times New Roman" w:hAnsi="Times New Roman"/>
          <w:color w:val="000000"/>
          <w:sz w:val="28"/>
          <w:szCs w:val="28"/>
        </w:rPr>
        <w:t xml:space="preserve">Количество обустроенных мест(площадок) накопления твёрдых коммунальных отходов на территории поселения составит в 2021 году </w:t>
      </w:r>
      <w:r w:rsidR="005A4BDC" w:rsidRPr="0072318E">
        <w:rPr>
          <w:rFonts w:ascii="Times New Roman" w:hAnsi="Times New Roman"/>
          <w:color w:val="000000"/>
          <w:sz w:val="28"/>
          <w:szCs w:val="28"/>
        </w:rPr>
        <w:t>7</w:t>
      </w:r>
      <w:r w:rsidRPr="0072318E">
        <w:rPr>
          <w:rFonts w:ascii="Times New Roman" w:hAnsi="Times New Roman"/>
          <w:color w:val="000000"/>
          <w:sz w:val="28"/>
          <w:szCs w:val="28"/>
        </w:rPr>
        <w:t>(</w:t>
      </w:r>
      <w:r w:rsidR="005A4BDC" w:rsidRPr="0072318E">
        <w:rPr>
          <w:rFonts w:ascii="Times New Roman" w:hAnsi="Times New Roman"/>
          <w:color w:val="000000"/>
          <w:sz w:val="28"/>
          <w:szCs w:val="28"/>
        </w:rPr>
        <w:t>семь</w:t>
      </w:r>
      <w:r w:rsidRPr="0072318E">
        <w:rPr>
          <w:rFonts w:ascii="Times New Roman" w:hAnsi="Times New Roman"/>
          <w:color w:val="000000"/>
          <w:sz w:val="28"/>
          <w:szCs w:val="28"/>
        </w:rPr>
        <w:t>) ед.</w:t>
      </w:r>
    </w:p>
    <w:p w:rsidR="002D5531" w:rsidRDefault="003041FF">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мест(площадок) накопления твёрдых коммунальных отходов на территории поселения составит в 2023 году 5(пять) ед.</w:t>
      </w:r>
    </w:p>
    <w:p w:rsidR="002D5531" w:rsidRDefault="003041FF">
      <w:pPr>
        <w:widowControl w:val="0"/>
        <w:autoSpaceDE w:val="0"/>
        <w:autoSpaceDN w:val="0"/>
        <w:adjustRightInd w:val="0"/>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7263E8" w:rsidRDefault="007263E8" w:rsidP="007263E8">
      <w:pPr>
        <w:widowControl w:val="0"/>
        <w:autoSpaceDE w:val="0"/>
        <w:autoSpaceDN w:val="0"/>
        <w:adjustRightInd w:val="0"/>
        <w:spacing w:after="120" w:line="240" w:lineRule="auto"/>
        <w:ind w:firstLine="540"/>
        <w:jc w:val="both"/>
        <w:rPr>
          <w:rFonts w:ascii="Times New Roman" w:hAnsi="Times New Roman"/>
          <w:color w:val="000000" w:themeColor="text1"/>
          <w:sz w:val="28"/>
          <w:szCs w:val="28"/>
        </w:rPr>
      </w:pPr>
      <w:r w:rsidRPr="008276D2">
        <w:rPr>
          <w:rFonts w:ascii="Times New Roman" w:hAnsi="Times New Roman"/>
          <w:color w:val="000000" w:themeColor="text1"/>
          <w:sz w:val="28"/>
          <w:szCs w:val="28"/>
        </w:rPr>
        <w:t>Количество уничтоженного борщевика Сосновского на территории поселения к концу 2024 года составит 140 га.</w:t>
      </w:r>
    </w:p>
    <w:p w:rsidR="00A15B72" w:rsidRDefault="00ED709B">
      <w:pPr>
        <w:widowControl w:val="0"/>
        <w:autoSpaceDE w:val="0"/>
        <w:autoSpaceDN w:val="0"/>
        <w:adjustRightInd w:val="0"/>
        <w:ind w:firstLine="540"/>
        <w:jc w:val="both"/>
        <w:rPr>
          <w:rFonts w:ascii="Times New Roman" w:hAnsi="Times New Roman"/>
          <w:color w:val="000000" w:themeColor="text1"/>
          <w:sz w:val="28"/>
          <w:szCs w:val="28"/>
        </w:rPr>
      </w:pPr>
      <w:r w:rsidRPr="00F729B9">
        <w:rPr>
          <w:rFonts w:ascii="Times New Roman" w:hAnsi="Times New Roman"/>
          <w:color w:val="000000" w:themeColor="text1"/>
          <w:sz w:val="28"/>
          <w:szCs w:val="28"/>
        </w:rPr>
        <w:lastRenderedPageBreak/>
        <w:t>Количество обустроенных спортивных площадок на территории Уторгошкского сельского поселения в 2022 года составит 1(одну) ед</w:t>
      </w:r>
      <w:r w:rsidR="00F81342">
        <w:rPr>
          <w:rFonts w:ascii="Times New Roman" w:hAnsi="Times New Roman"/>
          <w:color w:val="000000" w:themeColor="text1"/>
          <w:sz w:val="28"/>
          <w:szCs w:val="28"/>
        </w:rPr>
        <w:t>и</w:t>
      </w:r>
      <w:r w:rsidRPr="00F729B9">
        <w:rPr>
          <w:rFonts w:ascii="Times New Roman" w:hAnsi="Times New Roman"/>
          <w:color w:val="000000" w:themeColor="text1"/>
          <w:sz w:val="28"/>
          <w:szCs w:val="28"/>
        </w:rPr>
        <w:t>ницу, а в 2023 году составит 2(две) ед</w:t>
      </w:r>
      <w:r w:rsidR="00F81342">
        <w:rPr>
          <w:rFonts w:ascii="Times New Roman" w:hAnsi="Times New Roman"/>
          <w:color w:val="000000" w:themeColor="text1"/>
          <w:sz w:val="28"/>
          <w:szCs w:val="28"/>
        </w:rPr>
        <w:t>и</w:t>
      </w:r>
      <w:r w:rsidRPr="00F729B9">
        <w:rPr>
          <w:rFonts w:ascii="Times New Roman" w:hAnsi="Times New Roman"/>
          <w:color w:val="000000" w:themeColor="text1"/>
          <w:sz w:val="28"/>
          <w:szCs w:val="28"/>
        </w:rPr>
        <w:t>ницы;</w:t>
      </w:r>
      <w:r>
        <w:rPr>
          <w:rFonts w:ascii="Times New Roman" w:hAnsi="Times New Roman"/>
          <w:color w:val="000000" w:themeColor="text1"/>
          <w:sz w:val="28"/>
          <w:szCs w:val="28"/>
        </w:rPr>
        <w:t xml:space="preserve"> </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w:t>
      </w:r>
      <w:r>
        <w:rPr>
          <w:rFonts w:ascii="Times New Roman" w:hAnsi="Times New Roman"/>
          <w:sz w:val="28"/>
          <w:szCs w:val="28"/>
        </w:rPr>
        <w:lastRenderedPageBreak/>
        <w:t xml:space="preserve">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r>
        <w:rPr>
          <w:rFonts w:ascii="Times New Roman" w:hAnsi="Times New Roman"/>
          <w:sz w:val="28"/>
          <w:szCs w:val="28"/>
        </w:rPr>
        <w:t>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энергосервисного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lastRenderedPageBreak/>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экономических процессов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8"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отчетным,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
    <w:p w:rsidR="002D5531" w:rsidRDefault="002D5531">
      <w:pPr>
        <w:rPr>
          <w:rFonts w:ascii="Times New Roman" w:hAnsi="Times New Roman"/>
          <w:sz w:val="28"/>
          <w:szCs w:val="28"/>
        </w:rPr>
        <w:sectPr w:rsidR="002D5531" w:rsidSect="00F54D3B">
          <w:headerReference w:type="default" r:id="rId9"/>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Y="-946"/>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784"/>
        <w:gridCol w:w="1134"/>
        <w:gridCol w:w="1559"/>
        <w:gridCol w:w="1701"/>
        <w:gridCol w:w="1276"/>
        <w:gridCol w:w="1134"/>
        <w:gridCol w:w="992"/>
        <w:gridCol w:w="993"/>
        <w:gridCol w:w="993"/>
      </w:tblGrid>
      <w:tr w:rsidR="0095025C" w:rsidTr="006226D8">
        <w:trPr>
          <w:trHeight w:val="1015"/>
        </w:trPr>
        <w:tc>
          <w:tcPr>
            <w:tcW w:w="675" w:type="dxa"/>
            <w:vMerge w:val="restart"/>
            <w:tcBorders>
              <w:bottom w:val="nil"/>
            </w:tcBorders>
            <w:noWrap/>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п/п</w:t>
            </w:r>
          </w:p>
        </w:tc>
        <w:tc>
          <w:tcPr>
            <w:tcW w:w="2835" w:type="dxa"/>
            <w:vMerge w:val="restart"/>
            <w:tcBorders>
              <w:bottom w:val="nil"/>
            </w:tcBorders>
            <w:noWrap/>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Наименование мероприятия </w:t>
            </w:r>
          </w:p>
        </w:tc>
        <w:tc>
          <w:tcPr>
            <w:tcW w:w="1784" w:type="dxa"/>
            <w:vMerge w:val="restart"/>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pacing w:val="-14"/>
                <w:sz w:val="28"/>
                <w:szCs w:val="28"/>
              </w:rPr>
              <w:t>Исполнитель</w:t>
            </w:r>
            <w:r>
              <w:rPr>
                <w:rFonts w:ascii="Times New Roman" w:hAnsi="Times New Roman"/>
                <w:sz w:val="28"/>
                <w:szCs w:val="28"/>
              </w:rPr>
              <w:t xml:space="preserve"> </w:t>
            </w:r>
          </w:p>
        </w:tc>
        <w:tc>
          <w:tcPr>
            <w:tcW w:w="1134" w:type="dxa"/>
            <w:vMerge w:val="restart"/>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Срок </w:t>
            </w:r>
            <w:r>
              <w:rPr>
                <w:rFonts w:ascii="Times New Roman" w:hAnsi="Times New Roman"/>
                <w:sz w:val="28"/>
                <w:szCs w:val="28"/>
              </w:rPr>
              <w:br/>
            </w:r>
            <w:r>
              <w:rPr>
                <w:rFonts w:ascii="Times New Roman" w:hAnsi="Times New Roman"/>
                <w:spacing w:val="-10"/>
                <w:sz w:val="28"/>
                <w:szCs w:val="28"/>
              </w:rPr>
              <w:t>реализации</w:t>
            </w:r>
          </w:p>
        </w:tc>
        <w:tc>
          <w:tcPr>
            <w:tcW w:w="1559" w:type="dxa"/>
            <w:vMerge w:val="restart"/>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 xml:space="preserve">Целевой </w:t>
            </w:r>
            <w:r>
              <w:rPr>
                <w:rFonts w:ascii="Times New Roman" w:hAnsi="Times New Roman"/>
                <w:sz w:val="28"/>
                <w:szCs w:val="28"/>
              </w:rPr>
              <w:br/>
              <w:t xml:space="preserve">показатель (номер </w:t>
            </w:r>
            <w:r>
              <w:rPr>
                <w:rFonts w:ascii="Times New Roman" w:hAnsi="Times New Roman"/>
                <w:sz w:val="28"/>
                <w:szCs w:val="28"/>
              </w:rPr>
              <w:br/>
              <w:t>целевого показателя из паспорта муниципальной программы)</w:t>
            </w:r>
          </w:p>
        </w:tc>
        <w:tc>
          <w:tcPr>
            <w:tcW w:w="1701" w:type="dxa"/>
            <w:vMerge w:val="restart"/>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Источник финансирования</w:t>
            </w:r>
          </w:p>
        </w:tc>
        <w:tc>
          <w:tcPr>
            <w:tcW w:w="5388" w:type="dxa"/>
            <w:gridSpan w:val="5"/>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Объем финансирования по годам (тыс.руб.)</w:t>
            </w:r>
          </w:p>
        </w:tc>
      </w:tr>
      <w:tr w:rsidR="0095025C" w:rsidTr="0095025C">
        <w:trPr>
          <w:trHeight w:val="456"/>
        </w:trPr>
        <w:tc>
          <w:tcPr>
            <w:tcW w:w="675" w:type="dxa"/>
            <w:vMerge/>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p>
        </w:tc>
        <w:tc>
          <w:tcPr>
            <w:tcW w:w="2835" w:type="dxa"/>
            <w:vMerge/>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p>
        </w:tc>
        <w:tc>
          <w:tcPr>
            <w:tcW w:w="1784" w:type="dxa"/>
            <w:vMerge/>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p>
        </w:tc>
        <w:tc>
          <w:tcPr>
            <w:tcW w:w="1134" w:type="dxa"/>
            <w:vMerge/>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p>
        </w:tc>
        <w:tc>
          <w:tcPr>
            <w:tcW w:w="1559" w:type="dxa"/>
            <w:vMerge/>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p>
        </w:tc>
        <w:tc>
          <w:tcPr>
            <w:tcW w:w="1701" w:type="dxa"/>
            <w:vMerge/>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p>
        </w:tc>
        <w:tc>
          <w:tcPr>
            <w:tcW w:w="1276" w:type="dxa"/>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2020</w:t>
            </w:r>
          </w:p>
        </w:tc>
        <w:tc>
          <w:tcPr>
            <w:tcW w:w="1134" w:type="dxa"/>
            <w:tcBorders>
              <w:bottom w:val="nil"/>
            </w:tcBorders>
            <w:noWrap/>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2021</w:t>
            </w:r>
          </w:p>
        </w:tc>
        <w:tc>
          <w:tcPr>
            <w:tcW w:w="992" w:type="dxa"/>
            <w:tcBorders>
              <w:bottom w:val="nil"/>
            </w:tcBorders>
            <w:noWrap/>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2022</w:t>
            </w:r>
          </w:p>
        </w:tc>
        <w:tc>
          <w:tcPr>
            <w:tcW w:w="993" w:type="dxa"/>
            <w:tcBorders>
              <w:bottom w:val="nil"/>
            </w:tcBorders>
            <w:vAlign w:val="center"/>
          </w:tcPr>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2023</w:t>
            </w:r>
          </w:p>
        </w:tc>
        <w:tc>
          <w:tcPr>
            <w:tcW w:w="993" w:type="dxa"/>
            <w:tcBorders>
              <w:bottom w:val="nil"/>
            </w:tcBorders>
          </w:tcPr>
          <w:p w:rsidR="0095025C" w:rsidRDefault="0095025C">
            <w:pPr>
              <w:spacing w:before="40" w:line="240" w:lineRule="exact"/>
              <w:ind w:left="-57" w:right="-57"/>
              <w:jc w:val="center"/>
              <w:rPr>
                <w:rFonts w:ascii="Times New Roman" w:hAnsi="Times New Roman"/>
                <w:sz w:val="28"/>
                <w:szCs w:val="28"/>
              </w:rPr>
            </w:pPr>
          </w:p>
          <w:p w:rsidR="0095025C" w:rsidRDefault="0095025C">
            <w:pPr>
              <w:spacing w:before="40" w:line="240" w:lineRule="exact"/>
              <w:ind w:left="-57" w:right="-57"/>
              <w:jc w:val="center"/>
              <w:rPr>
                <w:rFonts w:ascii="Times New Roman" w:hAnsi="Times New Roman"/>
                <w:sz w:val="28"/>
                <w:szCs w:val="28"/>
              </w:rPr>
            </w:pPr>
            <w:r>
              <w:rPr>
                <w:rFonts w:ascii="Times New Roman" w:hAnsi="Times New Roman"/>
                <w:sz w:val="28"/>
                <w:szCs w:val="28"/>
              </w:rPr>
              <w:t>2024</w:t>
            </w:r>
          </w:p>
        </w:tc>
      </w:tr>
      <w:tr w:rsidR="0095025C" w:rsidTr="0095025C">
        <w:trPr>
          <w:trHeight w:val="304"/>
          <w:tblHeader/>
        </w:trPr>
        <w:tc>
          <w:tcPr>
            <w:tcW w:w="675"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784"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134"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559"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701"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276" w:type="dxa"/>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992" w:type="dxa"/>
            <w:noWrap/>
            <w:vAlign w:val="center"/>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95025C" w:rsidRDefault="0095025C">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993" w:type="dxa"/>
          </w:tcPr>
          <w:p w:rsidR="0095025C" w:rsidRDefault="0095025C">
            <w:pPr>
              <w:spacing w:before="40" w:line="230" w:lineRule="exact"/>
              <w:ind w:right="-57"/>
              <w:jc w:val="center"/>
              <w:rPr>
                <w:rFonts w:ascii="Times New Roman" w:hAnsi="Times New Roman"/>
                <w:sz w:val="28"/>
                <w:szCs w:val="28"/>
              </w:rPr>
            </w:pPr>
            <w:r>
              <w:rPr>
                <w:rFonts w:ascii="Times New Roman" w:hAnsi="Times New Roman"/>
                <w:sz w:val="28"/>
                <w:szCs w:val="28"/>
              </w:rPr>
              <w:t>11</w:t>
            </w:r>
          </w:p>
        </w:tc>
      </w:tr>
      <w:tr w:rsidR="0095025C" w:rsidTr="0095025C">
        <w:trPr>
          <w:trHeight w:val="559"/>
        </w:trPr>
        <w:tc>
          <w:tcPr>
            <w:tcW w:w="675" w:type="dxa"/>
            <w:vMerge w:val="restart"/>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835" w:type="dxa"/>
            <w:vMerge w:val="restart"/>
          </w:tcPr>
          <w:p w:rsidR="0095025C" w:rsidRDefault="0095025C">
            <w:pPr>
              <w:spacing w:line="240" w:lineRule="auto"/>
              <w:jc w:val="both"/>
              <w:rPr>
                <w:rFonts w:ascii="Times New Roman" w:hAnsi="Times New Roman"/>
                <w:sz w:val="28"/>
                <w:szCs w:val="28"/>
              </w:rPr>
            </w:pPr>
            <w:r>
              <w:rPr>
                <w:rFonts w:ascii="Times New Roman" w:hAnsi="Times New Roman"/>
                <w:sz w:val="28"/>
                <w:szCs w:val="28"/>
              </w:rPr>
              <w:t xml:space="preserve">Реализация подпрограммы </w:t>
            </w: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tc>
        <w:tc>
          <w:tcPr>
            <w:tcW w:w="1784" w:type="dxa"/>
            <w:vMerge w:val="restart"/>
          </w:tcPr>
          <w:p w:rsidR="0095025C" w:rsidRDefault="0095025C">
            <w:pPr>
              <w:spacing w:before="40" w:line="230" w:lineRule="exact"/>
              <w:ind w:left="-57" w:right="-57"/>
              <w:rPr>
                <w:rFonts w:ascii="Times New Roman" w:hAnsi="Times New Roman"/>
                <w:sz w:val="28"/>
                <w:szCs w:val="28"/>
              </w:rPr>
            </w:pPr>
            <w:r>
              <w:rPr>
                <w:rFonts w:ascii="Times New Roman" w:hAnsi="Times New Roman"/>
                <w:sz w:val="28"/>
                <w:szCs w:val="28"/>
              </w:rPr>
              <w:t>Администрация Уторгошского сельского поселения</w:t>
            </w:r>
          </w:p>
        </w:tc>
        <w:tc>
          <w:tcPr>
            <w:tcW w:w="1134" w:type="dxa"/>
            <w:vMerge w:val="restart"/>
          </w:tcPr>
          <w:p w:rsidR="0095025C" w:rsidRDefault="0095025C" w:rsidP="007263E8">
            <w:pPr>
              <w:spacing w:before="40" w:line="230" w:lineRule="exact"/>
              <w:ind w:left="-57" w:right="-57"/>
              <w:jc w:val="center"/>
              <w:rPr>
                <w:rFonts w:ascii="Times New Roman" w:hAnsi="Times New Roman"/>
                <w:sz w:val="28"/>
                <w:szCs w:val="28"/>
              </w:rPr>
            </w:pPr>
            <w:r>
              <w:rPr>
                <w:rFonts w:ascii="Times New Roman" w:hAnsi="Times New Roman"/>
                <w:sz w:val="28"/>
                <w:szCs w:val="28"/>
              </w:rPr>
              <w:t>2020 -202</w:t>
            </w:r>
            <w:r w:rsidR="007263E8">
              <w:rPr>
                <w:rFonts w:ascii="Times New Roman" w:hAnsi="Times New Roman"/>
                <w:sz w:val="28"/>
                <w:szCs w:val="28"/>
              </w:rPr>
              <w:t>4</w:t>
            </w:r>
            <w:r>
              <w:rPr>
                <w:rFonts w:ascii="Times New Roman" w:hAnsi="Times New Roman"/>
                <w:sz w:val="28"/>
                <w:szCs w:val="28"/>
              </w:rPr>
              <w:t xml:space="preserve"> годы</w:t>
            </w:r>
          </w:p>
        </w:tc>
        <w:tc>
          <w:tcPr>
            <w:tcW w:w="1559" w:type="dxa"/>
            <w:vMerge w:val="restart"/>
          </w:tcPr>
          <w:p w:rsidR="0095025C" w:rsidRDefault="0095025C">
            <w:pPr>
              <w:spacing w:before="40" w:after="0" w:line="230" w:lineRule="exact"/>
              <w:ind w:left="-57" w:right="-57"/>
              <w:rPr>
                <w:rFonts w:ascii="Times New Roman" w:hAnsi="Times New Roman"/>
                <w:sz w:val="28"/>
                <w:szCs w:val="28"/>
              </w:rPr>
            </w:pPr>
            <w:r>
              <w:rPr>
                <w:rFonts w:ascii="Times New Roman" w:hAnsi="Times New Roman"/>
                <w:sz w:val="28"/>
                <w:szCs w:val="28"/>
              </w:rPr>
              <w:t>1.1.1,</w:t>
            </w:r>
          </w:p>
          <w:p w:rsidR="0095025C" w:rsidRDefault="0095025C">
            <w:pPr>
              <w:spacing w:before="40" w:after="0" w:line="230" w:lineRule="exact"/>
              <w:ind w:left="-57" w:right="-57"/>
              <w:rPr>
                <w:rFonts w:ascii="Times New Roman" w:hAnsi="Times New Roman"/>
                <w:sz w:val="28"/>
                <w:szCs w:val="28"/>
              </w:rPr>
            </w:pPr>
            <w:r>
              <w:rPr>
                <w:rFonts w:ascii="Times New Roman" w:hAnsi="Times New Roman"/>
                <w:sz w:val="28"/>
                <w:szCs w:val="28"/>
              </w:rPr>
              <w:t>1.2.1, 1.3.1, 1.3.2,1.3.3, 1.4.1, 1.4.2,</w:t>
            </w:r>
            <w:r w:rsidRPr="00AE3E59">
              <w:rPr>
                <w:rFonts w:ascii="Times New Roman" w:hAnsi="Times New Roman"/>
                <w:sz w:val="28"/>
                <w:szCs w:val="28"/>
              </w:rPr>
              <w:t>1.4.3,</w:t>
            </w:r>
          </w:p>
          <w:p w:rsidR="0095025C" w:rsidRDefault="0095025C">
            <w:pPr>
              <w:spacing w:before="40" w:after="0" w:line="230" w:lineRule="exact"/>
              <w:ind w:left="-57" w:right="-57"/>
              <w:rPr>
                <w:rFonts w:ascii="Times New Roman" w:hAnsi="Times New Roman"/>
                <w:sz w:val="28"/>
                <w:szCs w:val="28"/>
              </w:rPr>
            </w:pPr>
            <w:r>
              <w:rPr>
                <w:rFonts w:ascii="Times New Roman" w:hAnsi="Times New Roman"/>
                <w:sz w:val="28"/>
                <w:szCs w:val="28"/>
              </w:rPr>
              <w:t>1.5.1, 1.5.2, 1.5.3, 1.5.4,1.6.1, 1.6.2.</w:t>
            </w:r>
          </w:p>
        </w:tc>
        <w:tc>
          <w:tcPr>
            <w:tcW w:w="1701" w:type="dxa"/>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Бюджет</w:t>
            </w:r>
          </w:p>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поселения</w:t>
            </w:r>
          </w:p>
        </w:tc>
        <w:tc>
          <w:tcPr>
            <w:tcW w:w="1276" w:type="dxa"/>
            <w:vAlign w:val="bottom"/>
          </w:tcPr>
          <w:p w:rsidR="0095025C" w:rsidRDefault="0095025C">
            <w:pPr>
              <w:spacing w:before="40" w:line="230" w:lineRule="exact"/>
              <w:ind w:right="-57"/>
              <w:rPr>
                <w:rFonts w:ascii="Times New Roman" w:hAnsi="Times New Roman"/>
                <w:sz w:val="26"/>
                <w:szCs w:val="26"/>
              </w:rPr>
            </w:pPr>
            <w:r w:rsidRPr="002D5531">
              <w:rPr>
                <w:rFonts w:ascii="Times New Roman" w:hAnsi="Times New Roman"/>
                <w:sz w:val="26"/>
                <w:szCs w:val="26"/>
              </w:rPr>
              <w:object w:dxaOrig="9600" w:dyaOrig="14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726.8pt" o:ole="">
                  <v:imagedata r:id="rId10" o:title=""/>
                </v:shape>
                <o:OLEObject Type="Embed" ProgID="Word.Document.12" ShapeID="_x0000_i1025" DrawAspect="Content" ObjectID="_1706264575" r:id="rId11"/>
              </w:object>
            </w:r>
            <w:r w:rsidRPr="002D5531">
              <w:rPr>
                <w:rFonts w:ascii="Times New Roman" w:hAnsi="Times New Roman"/>
                <w:sz w:val="26"/>
                <w:szCs w:val="26"/>
              </w:rPr>
              <w:object w:dxaOrig="9600" w:dyaOrig="14550">
                <v:shape id="_x0000_i1026" type="#_x0000_t75" style="width:480.25pt;height:726.8pt" o:ole="">
                  <v:imagedata r:id="rId12" o:title=""/>
                </v:shape>
                <o:OLEObject Type="Embed" ProgID="Word.Document.12" ShapeID="_x0000_i1026" DrawAspect="Content" ObjectID="_1706264576" r:id="rId13"/>
              </w:object>
            </w:r>
            <w:r w:rsidRPr="00F60056">
              <w:rPr>
                <w:rFonts w:ascii="Times New Roman" w:hAnsi="Times New Roman"/>
                <w:sz w:val="26"/>
                <w:szCs w:val="26"/>
              </w:rPr>
              <w:t>3278,60</w:t>
            </w:r>
          </w:p>
        </w:tc>
        <w:tc>
          <w:tcPr>
            <w:tcW w:w="1134" w:type="dxa"/>
            <w:vAlign w:val="bottom"/>
          </w:tcPr>
          <w:p w:rsidR="0095025C" w:rsidRPr="00006540" w:rsidRDefault="001C3252" w:rsidP="006B5D83">
            <w:pPr>
              <w:spacing w:before="40" w:line="230" w:lineRule="exact"/>
              <w:ind w:left="-57" w:right="-57"/>
              <w:jc w:val="center"/>
              <w:rPr>
                <w:rFonts w:ascii="Times New Roman" w:hAnsi="Times New Roman"/>
                <w:sz w:val="26"/>
                <w:szCs w:val="26"/>
              </w:rPr>
            </w:pPr>
            <w:r w:rsidRPr="005F32EA">
              <w:rPr>
                <w:rFonts w:ascii="Times New Roman" w:hAnsi="Times New Roman"/>
                <w:sz w:val="26"/>
                <w:szCs w:val="26"/>
              </w:rPr>
              <w:t>3015,33</w:t>
            </w:r>
          </w:p>
        </w:tc>
        <w:tc>
          <w:tcPr>
            <w:tcW w:w="992" w:type="dxa"/>
            <w:vAlign w:val="bottom"/>
          </w:tcPr>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2753,40</w:t>
            </w:r>
          </w:p>
        </w:tc>
        <w:tc>
          <w:tcPr>
            <w:tcW w:w="993" w:type="dxa"/>
            <w:vAlign w:val="bottom"/>
          </w:tcPr>
          <w:p w:rsidR="0095025C" w:rsidRPr="00F54AC9" w:rsidRDefault="00F54AC9">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2368,80</w:t>
            </w:r>
          </w:p>
        </w:tc>
        <w:tc>
          <w:tcPr>
            <w:tcW w:w="993" w:type="dxa"/>
          </w:tcPr>
          <w:p w:rsidR="00F54AC9" w:rsidRPr="00F54AC9" w:rsidRDefault="00F54AC9">
            <w:pPr>
              <w:spacing w:before="40" w:line="230" w:lineRule="exact"/>
              <w:ind w:left="-57" w:right="-57"/>
              <w:jc w:val="center"/>
              <w:rPr>
                <w:rFonts w:ascii="Times New Roman" w:hAnsi="Times New Roman"/>
                <w:sz w:val="26"/>
                <w:szCs w:val="26"/>
              </w:rPr>
            </w:pPr>
          </w:p>
          <w:p w:rsidR="0095025C" w:rsidRPr="00F54AC9" w:rsidRDefault="0095025C" w:rsidP="00F54AC9">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2</w:t>
            </w:r>
            <w:r w:rsidR="00F54AC9" w:rsidRPr="00F54AC9">
              <w:rPr>
                <w:rFonts w:ascii="Times New Roman" w:hAnsi="Times New Roman"/>
                <w:sz w:val="26"/>
                <w:szCs w:val="26"/>
              </w:rPr>
              <w:t>185,90</w:t>
            </w:r>
          </w:p>
        </w:tc>
      </w:tr>
      <w:tr w:rsidR="0095025C" w:rsidTr="0095025C">
        <w:trPr>
          <w:trHeight w:val="559"/>
        </w:trPr>
        <w:tc>
          <w:tcPr>
            <w:tcW w:w="675" w:type="dxa"/>
            <w:vMerge/>
          </w:tcPr>
          <w:p w:rsidR="0095025C" w:rsidRDefault="0095025C">
            <w:pPr>
              <w:spacing w:before="40" w:line="230" w:lineRule="exact"/>
              <w:ind w:left="-57" w:right="-57"/>
              <w:jc w:val="center"/>
              <w:rPr>
                <w:rFonts w:ascii="Times New Roman" w:hAnsi="Times New Roman"/>
                <w:sz w:val="28"/>
                <w:szCs w:val="28"/>
              </w:rPr>
            </w:pPr>
          </w:p>
        </w:tc>
        <w:tc>
          <w:tcPr>
            <w:tcW w:w="2835" w:type="dxa"/>
            <w:vMerge/>
          </w:tcPr>
          <w:p w:rsidR="0095025C" w:rsidRDefault="0095025C">
            <w:pPr>
              <w:spacing w:line="240" w:lineRule="auto"/>
              <w:jc w:val="both"/>
              <w:rPr>
                <w:rFonts w:ascii="Times New Roman" w:hAnsi="Times New Roman"/>
                <w:sz w:val="28"/>
                <w:szCs w:val="28"/>
              </w:rPr>
            </w:pPr>
          </w:p>
        </w:tc>
        <w:tc>
          <w:tcPr>
            <w:tcW w:w="1784" w:type="dxa"/>
            <w:vMerge/>
          </w:tcPr>
          <w:p w:rsidR="0095025C" w:rsidRDefault="0095025C">
            <w:pPr>
              <w:spacing w:before="40" w:line="230" w:lineRule="exact"/>
              <w:ind w:left="-57" w:right="-57"/>
              <w:rPr>
                <w:rFonts w:ascii="Times New Roman" w:hAnsi="Times New Roman"/>
                <w:sz w:val="28"/>
                <w:szCs w:val="28"/>
              </w:rPr>
            </w:pPr>
          </w:p>
        </w:tc>
        <w:tc>
          <w:tcPr>
            <w:tcW w:w="1134" w:type="dxa"/>
            <w:vMerge/>
          </w:tcPr>
          <w:p w:rsidR="0095025C" w:rsidRDefault="0095025C">
            <w:pPr>
              <w:spacing w:before="40" w:line="230" w:lineRule="exact"/>
              <w:ind w:left="-57" w:right="-57"/>
              <w:jc w:val="center"/>
              <w:rPr>
                <w:rFonts w:ascii="Times New Roman" w:hAnsi="Times New Roman"/>
                <w:sz w:val="28"/>
                <w:szCs w:val="28"/>
              </w:rPr>
            </w:pPr>
          </w:p>
        </w:tc>
        <w:tc>
          <w:tcPr>
            <w:tcW w:w="1559" w:type="dxa"/>
            <w:vMerge/>
          </w:tcPr>
          <w:p w:rsidR="0095025C" w:rsidRDefault="0095025C">
            <w:pPr>
              <w:spacing w:before="40" w:after="0" w:line="230" w:lineRule="exact"/>
              <w:ind w:left="-57" w:right="-57"/>
              <w:rPr>
                <w:rFonts w:ascii="Times New Roman" w:hAnsi="Times New Roman"/>
                <w:sz w:val="28"/>
                <w:szCs w:val="28"/>
              </w:rPr>
            </w:pPr>
          </w:p>
        </w:tc>
        <w:tc>
          <w:tcPr>
            <w:tcW w:w="1701" w:type="dxa"/>
          </w:tcPr>
          <w:p w:rsidR="0095025C" w:rsidRPr="00BA2977" w:rsidRDefault="0095025C">
            <w:pPr>
              <w:spacing w:before="40" w:line="230" w:lineRule="exact"/>
              <w:ind w:left="-57" w:right="-57"/>
              <w:jc w:val="center"/>
              <w:rPr>
                <w:rFonts w:ascii="Times New Roman" w:hAnsi="Times New Roman"/>
                <w:sz w:val="28"/>
                <w:szCs w:val="28"/>
              </w:rPr>
            </w:pPr>
            <w:r w:rsidRPr="00BA2977">
              <w:rPr>
                <w:rFonts w:ascii="Times New Roman" w:hAnsi="Times New Roman"/>
                <w:sz w:val="28"/>
                <w:szCs w:val="28"/>
              </w:rPr>
              <w:t>Бюджет муниципального района</w:t>
            </w:r>
          </w:p>
        </w:tc>
        <w:tc>
          <w:tcPr>
            <w:tcW w:w="1276" w:type="dxa"/>
            <w:vAlign w:val="bottom"/>
          </w:tcPr>
          <w:p w:rsidR="0095025C" w:rsidRPr="00BA2977" w:rsidRDefault="0095025C">
            <w:pPr>
              <w:spacing w:before="40" w:line="230" w:lineRule="exact"/>
              <w:ind w:right="-57"/>
              <w:rPr>
                <w:rFonts w:ascii="Times New Roman" w:hAnsi="Times New Roman"/>
                <w:sz w:val="26"/>
                <w:szCs w:val="26"/>
              </w:rPr>
            </w:pPr>
            <w:r w:rsidRPr="00BA2977">
              <w:rPr>
                <w:rFonts w:ascii="Times New Roman" w:hAnsi="Times New Roman"/>
                <w:sz w:val="26"/>
                <w:szCs w:val="26"/>
              </w:rPr>
              <w:t>0</w:t>
            </w:r>
          </w:p>
        </w:tc>
        <w:tc>
          <w:tcPr>
            <w:tcW w:w="1134" w:type="dxa"/>
            <w:vAlign w:val="bottom"/>
          </w:tcPr>
          <w:p w:rsidR="0095025C" w:rsidRPr="00BA2977" w:rsidRDefault="0095025C" w:rsidP="006B5D83">
            <w:pPr>
              <w:spacing w:before="40" w:line="230" w:lineRule="exact"/>
              <w:ind w:left="-57" w:right="-57"/>
              <w:jc w:val="center"/>
              <w:rPr>
                <w:rFonts w:ascii="Times New Roman" w:hAnsi="Times New Roman"/>
                <w:sz w:val="26"/>
                <w:szCs w:val="26"/>
              </w:rPr>
            </w:pPr>
            <w:r w:rsidRPr="00BA2977">
              <w:rPr>
                <w:rFonts w:ascii="Times New Roman" w:hAnsi="Times New Roman"/>
                <w:sz w:val="26"/>
                <w:szCs w:val="26"/>
              </w:rPr>
              <w:t>285,40</w:t>
            </w:r>
          </w:p>
        </w:tc>
        <w:tc>
          <w:tcPr>
            <w:tcW w:w="992" w:type="dxa"/>
            <w:vAlign w:val="bottom"/>
          </w:tcPr>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c>
          <w:tcPr>
            <w:tcW w:w="993" w:type="dxa"/>
            <w:vAlign w:val="bottom"/>
          </w:tcPr>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c>
          <w:tcPr>
            <w:tcW w:w="993" w:type="dxa"/>
          </w:tcPr>
          <w:p w:rsidR="0048649D" w:rsidRPr="00F54AC9" w:rsidRDefault="0048649D">
            <w:pPr>
              <w:spacing w:before="40" w:line="230" w:lineRule="exact"/>
              <w:ind w:left="-57" w:right="-57"/>
              <w:jc w:val="center"/>
              <w:rPr>
                <w:rFonts w:ascii="Times New Roman" w:hAnsi="Times New Roman"/>
                <w:sz w:val="26"/>
                <w:szCs w:val="26"/>
              </w:rPr>
            </w:pPr>
          </w:p>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r>
      <w:tr w:rsidR="0095025C" w:rsidTr="0095025C">
        <w:trPr>
          <w:trHeight w:val="558"/>
        </w:trPr>
        <w:tc>
          <w:tcPr>
            <w:tcW w:w="675" w:type="dxa"/>
            <w:vMerge/>
          </w:tcPr>
          <w:p w:rsidR="0095025C" w:rsidRDefault="0095025C">
            <w:pPr>
              <w:spacing w:before="40" w:line="230" w:lineRule="exact"/>
              <w:ind w:left="-57" w:right="-57"/>
              <w:jc w:val="center"/>
              <w:rPr>
                <w:rFonts w:ascii="Times New Roman" w:hAnsi="Times New Roman"/>
                <w:sz w:val="28"/>
                <w:szCs w:val="28"/>
              </w:rPr>
            </w:pPr>
          </w:p>
        </w:tc>
        <w:tc>
          <w:tcPr>
            <w:tcW w:w="2835" w:type="dxa"/>
            <w:vMerge/>
          </w:tcPr>
          <w:p w:rsidR="0095025C" w:rsidRDefault="0095025C">
            <w:pPr>
              <w:spacing w:line="240" w:lineRule="auto"/>
              <w:jc w:val="both"/>
              <w:rPr>
                <w:rFonts w:ascii="Times New Roman" w:hAnsi="Times New Roman"/>
                <w:sz w:val="28"/>
                <w:szCs w:val="28"/>
              </w:rPr>
            </w:pPr>
          </w:p>
        </w:tc>
        <w:tc>
          <w:tcPr>
            <w:tcW w:w="1784" w:type="dxa"/>
            <w:vMerge/>
          </w:tcPr>
          <w:p w:rsidR="0095025C" w:rsidRDefault="0095025C">
            <w:pPr>
              <w:spacing w:before="40" w:line="230" w:lineRule="exact"/>
              <w:ind w:left="-57" w:right="-57"/>
              <w:rPr>
                <w:rFonts w:ascii="Times New Roman" w:hAnsi="Times New Roman"/>
                <w:sz w:val="28"/>
                <w:szCs w:val="28"/>
              </w:rPr>
            </w:pPr>
          </w:p>
        </w:tc>
        <w:tc>
          <w:tcPr>
            <w:tcW w:w="1134" w:type="dxa"/>
            <w:vMerge/>
          </w:tcPr>
          <w:p w:rsidR="0095025C" w:rsidRDefault="0095025C">
            <w:pPr>
              <w:spacing w:before="40" w:line="230" w:lineRule="exact"/>
              <w:ind w:left="-57" w:right="-57"/>
              <w:jc w:val="center"/>
              <w:rPr>
                <w:rFonts w:ascii="Times New Roman" w:hAnsi="Times New Roman"/>
                <w:sz w:val="28"/>
                <w:szCs w:val="28"/>
              </w:rPr>
            </w:pPr>
          </w:p>
        </w:tc>
        <w:tc>
          <w:tcPr>
            <w:tcW w:w="1559" w:type="dxa"/>
            <w:vMerge/>
          </w:tcPr>
          <w:p w:rsidR="0095025C" w:rsidRDefault="0095025C">
            <w:pPr>
              <w:spacing w:before="40" w:after="0" w:line="230" w:lineRule="exact"/>
              <w:ind w:left="-57" w:right="-57"/>
              <w:rPr>
                <w:rFonts w:ascii="Times New Roman" w:hAnsi="Times New Roman"/>
                <w:sz w:val="28"/>
                <w:szCs w:val="28"/>
              </w:rPr>
            </w:pPr>
          </w:p>
        </w:tc>
        <w:tc>
          <w:tcPr>
            <w:tcW w:w="1701" w:type="dxa"/>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Областной бюджет</w:t>
            </w:r>
          </w:p>
        </w:tc>
        <w:tc>
          <w:tcPr>
            <w:tcW w:w="1276" w:type="dxa"/>
            <w:vAlign w:val="bottom"/>
          </w:tcPr>
          <w:p w:rsidR="0095025C" w:rsidRDefault="0095025C">
            <w:pPr>
              <w:spacing w:before="40" w:line="230" w:lineRule="exact"/>
              <w:ind w:right="-57"/>
              <w:rPr>
                <w:rFonts w:ascii="Times New Roman" w:hAnsi="Times New Roman"/>
                <w:sz w:val="26"/>
                <w:szCs w:val="26"/>
              </w:rPr>
            </w:pPr>
            <w:r>
              <w:rPr>
                <w:rFonts w:ascii="Times New Roman" w:hAnsi="Times New Roman"/>
                <w:sz w:val="26"/>
                <w:szCs w:val="26"/>
              </w:rPr>
              <w:t>1462,49</w:t>
            </w:r>
          </w:p>
        </w:tc>
        <w:tc>
          <w:tcPr>
            <w:tcW w:w="1134" w:type="dxa"/>
            <w:vAlign w:val="bottom"/>
          </w:tcPr>
          <w:p w:rsidR="0095025C" w:rsidRPr="00006540" w:rsidRDefault="0095025C" w:rsidP="005F32EA">
            <w:pPr>
              <w:spacing w:before="40" w:line="230" w:lineRule="exact"/>
              <w:ind w:left="-57" w:right="-57"/>
              <w:jc w:val="center"/>
              <w:rPr>
                <w:rFonts w:ascii="Times New Roman" w:hAnsi="Times New Roman"/>
                <w:sz w:val="26"/>
                <w:szCs w:val="26"/>
              </w:rPr>
            </w:pPr>
            <w:r w:rsidRPr="00006540">
              <w:rPr>
                <w:rFonts w:ascii="Times New Roman" w:hAnsi="Times New Roman"/>
                <w:sz w:val="26"/>
                <w:szCs w:val="26"/>
              </w:rPr>
              <w:t>709,</w:t>
            </w:r>
            <w:r w:rsidR="005F32EA">
              <w:rPr>
                <w:rFonts w:ascii="Times New Roman" w:hAnsi="Times New Roman"/>
                <w:sz w:val="26"/>
                <w:szCs w:val="26"/>
              </w:rPr>
              <w:t>9</w:t>
            </w:r>
            <w:r w:rsidRPr="00006540">
              <w:rPr>
                <w:rFonts w:ascii="Times New Roman" w:hAnsi="Times New Roman"/>
                <w:sz w:val="26"/>
                <w:szCs w:val="26"/>
              </w:rPr>
              <w:t>4</w:t>
            </w:r>
          </w:p>
        </w:tc>
        <w:tc>
          <w:tcPr>
            <w:tcW w:w="992" w:type="dxa"/>
            <w:vAlign w:val="bottom"/>
          </w:tcPr>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333,7</w:t>
            </w:r>
          </w:p>
        </w:tc>
        <w:tc>
          <w:tcPr>
            <w:tcW w:w="993" w:type="dxa"/>
            <w:vAlign w:val="bottom"/>
          </w:tcPr>
          <w:p w:rsidR="0095025C" w:rsidRPr="00F54AC9" w:rsidRDefault="0095025C">
            <w:pPr>
              <w:spacing w:before="40" w:line="230" w:lineRule="exact"/>
              <w:ind w:left="-57" w:right="-57"/>
              <w:jc w:val="center"/>
              <w:rPr>
                <w:rFonts w:ascii="Times New Roman" w:hAnsi="Times New Roman"/>
                <w:strike/>
                <w:sz w:val="26"/>
                <w:szCs w:val="26"/>
              </w:rPr>
            </w:pPr>
          </w:p>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c>
          <w:tcPr>
            <w:tcW w:w="993" w:type="dxa"/>
          </w:tcPr>
          <w:p w:rsidR="0048649D" w:rsidRPr="00F54AC9" w:rsidRDefault="0048649D">
            <w:pPr>
              <w:spacing w:before="40" w:line="230" w:lineRule="exact"/>
              <w:ind w:left="-57" w:right="-57"/>
              <w:jc w:val="center"/>
              <w:rPr>
                <w:rFonts w:ascii="Times New Roman" w:hAnsi="Times New Roman"/>
                <w:sz w:val="26"/>
                <w:szCs w:val="26"/>
              </w:rPr>
            </w:pPr>
          </w:p>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r>
      <w:tr w:rsidR="0095025C" w:rsidTr="0095025C">
        <w:trPr>
          <w:trHeight w:val="558"/>
        </w:trPr>
        <w:tc>
          <w:tcPr>
            <w:tcW w:w="675" w:type="dxa"/>
            <w:vMerge/>
          </w:tcPr>
          <w:p w:rsidR="0095025C" w:rsidRDefault="0095025C">
            <w:pPr>
              <w:spacing w:before="40" w:line="230" w:lineRule="exact"/>
              <w:ind w:left="-57" w:right="-57"/>
              <w:jc w:val="center"/>
              <w:rPr>
                <w:rFonts w:ascii="Times New Roman" w:hAnsi="Times New Roman"/>
                <w:sz w:val="28"/>
                <w:szCs w:val="28"/>
              </w:rPr>
            </w:pPr>
          </w:p>
        </w:tc>
        <w:tc>
          <w:tcPr>
            <w:tcW w:w="2835" w:type="dxa"/>
            <w:vMerge/>
          </w:tcPr>
          <w:p w:rsidR="0095025C" w:rsidRDefault="0095025C">
            <w:pPr>
              <w:spacing w:line="240" w:lineRule="auto"/>
              <w:jc w:val="both"/>
              <w:rPr>
                <w:rFonts w:ascii="Times New Roman" w:hAnsi="Times New Roman"/>
                <w:sz w:val="28"/>
                <w:szCs w:val="28"/>
              </w:rPr>
            </w:pPr>
          </w:p>
        </w:tc>
        <w:tc>
          <w:tcPr>
            <w:tcW w:w="1784" w:type="dxa"/>
            <w:vMerge/>
          </w:tcPr>
          <w:p w:rsidR="0095025C" w:rsidRDefault="0095025C">
            <w:pPr>
              <w:spacing w:before="40" w:line="230" w:lineRule="exact"/>
              <w:ind w:left="-57" w:right="-57"/>
              <w:rPr>
                <w:rFonts w:ascii="Times New Roman" w:hAnsi="Times New Roman"/>
                <w:sz w:val="28"/>
                <w:szCs w:val="28"/>
              </w:rPr>
            </w:pPr>
          </w:p>
        </w:tc>
        <w:tc>
          <w:tcPr>
            <w:tcW w:w="1134" w:type="dxa"/>
            <w:vMerge/>
          </w:tcPr>
          <w:p w:rsidR="0095025C" w:rsidRDefault="0095025C">
            <w:pPr>
              <w:spacing w:before="40" w:line="230" w:lineRule="exact"/>
              <w:ind w:left="-57" w:right="-57"/>
              <w:jc w:val="center"/>
              <w:rPr>
                <w:rFonts w:ascii="Times New Roman" w:hAnsi="Times New Roman"/>
                <w:sz w:val="28"/>
                <w:szCs w:val="28"/>
              </w:rPr>
            </w:pPr>
          </w:p>
        </w:tc>
        <w:tc>
          <w:tcPr>
            <w:tcW w:w="1559" w:type="dxa"/>
            <w:vMerge/>
          </w:tcPr>
          <w:p w:rsidR="0095025C" w:rsidRDefault="0095025C">
            <w:pPr>
              <w:spacing w:before="40" w:after="0" w:line="230" w:lineRule="exact"/>
              <w:ind w:left="-57" w:right="-57"/>
              <w:rPr>
                <w:rFonts w:ascii="Times New Roman" w:hAnsi="Times New Roman"/>
                <w:sz w:val="28"/>
                <w:szCs w:val="28"/>
              </w:rPr>
            </w:pPr>
          </w:p>
        </w:tc>
        <w:tc>
          <w:tcPr>
            <w:tcW w:w="1701" w:type="dxa"/>
          </w:tcPr>
          <w:p w:rsidR="0095025C" w:rsidRDefault="0095025C">
            <w:pPr>
              <w:spacing w:before="40" w:line="230" w:lineRule="exact"/>
              <w:ind w:left="-57" w:right="-57"/>
              <w:jc w:val="center"/>
              <w:rPr>
                <w:rFonts w:ascii="Times New Roman" w:hAnsi="Times New Roman"/>
                <w:sz w:val="28"/>
                <w:szCs w:val="28"/>
              </w:rPr>
            </w:pPr>
            <w:r>
              <w:rPr>
                <w:rFonts w:ascii="Times New Roman" w:hAnsi="Times New Roman"/>
                <w:sz w:val="28"/>
                <w:szCs w:val="28"/>
              </w:rPr>
              <w:t>Федеральный бюджет</w:t>
            </w:r>
          </w:p>
        </w:tc>
        <w:tc>
          <w:tcPr>
            <w:tcW w:w="1276" w:type="dxa"/>
            <w:vAlign w:val="bottom"/>
          </w:tcPr>
          <w:p w:rsidR="0095025C" w:rsidRDefault="0095025C">
            <w:pPr>
              <w:spacing w:before="40" w:line="230" w:lineRule="exact"/>
              <w:ind w:right="-57"/>
              <w:jc w:val="center"/>
              <w:rPr>
                <w:rFonts w:ascii="Times New Roman" w:hAnsi="Times New Roman"/>
                <w:sz w:val="26"/>
                <w:szCs w:val="26"/>
              </w:rPr>
            </w:pPr>
            <w:r>
              <w:rPr>
                <w:rFonts w:ascii="Times New Roman" w:hAnsi="Times New Roman"/>
                <w:sz w:val="26"/>
                <w:szCs w:val="26"/>
              </w:rPr>
              <w:t>0</w:t>
            </w:r>
          </w:p>
        </w:tc>
        <w:tc>
          <w:tcPr>
            <w:tcW w:w="1134" w:type="dxa"/>
            <w:vAlign w:val="bottom"/>
          </w:tcPr>
          <w:p w:rsidR="0095025C" w:rsidRDefault="0095025C">
            <w:pPr>
              <w:spacing w:before="40" w:line="230" w:lineRule="exact"/>
              <w:ind w:left="-57" w:right="-57"/>
              <w:jc w:val="center"/>
              <w:rPr>
                <w:rFonts w:ascii="Times New Roman" w:hAnsi="Times New Roman"/>
                <w:sz w:val="26"/>
                <w:szCs w:val="26"/>
              </w:rPr>
            </w:pPr>
            <w:r>
              <w:rPr>
                <w:rFonts w:ascii="Times New Roman" w:hAnsi="Times New Roman"/>
                <w:sz w:val="26"/>
                <w:szCs w:val="26"/>
              </w:rPr>
              <w:t>0</w:t>
            </w:r>
          </w:p>
        </w:tc>
        <w:tc>
          <w:tcPr>
            <w:tcW w:w="992" w:type="dxa"/>
            <w:vAlign w:val="bottom"/>
          </w:tcPr>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c>
          <w:tcPr>
            <w:tcW w:w="993" w:type="dxa"/>
            <w:vAlign w:val="bottom"/>
          </w:tcPr>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c>
          <w:tcPr>
            <w:tcW w:w="993" w:type="dxa"/>
          </w:tcPr>
          <w:p w:rsidR="0048649D" w:rsidRPr="00F54AC9" w:rsidRDefault="0048649D">
            <w:pPr>
              <w:spacing w:before="40" w:line="230" w:lineRule="exact"/>
              <w:ind w:left="-57" w:right="-57"/>
              <w:jc w:val="center"/>
              <w:rPr>
                <w:rFonts w:ascii="Times New Roman" w:hAnsi="Times New Roman"/>
                <w:sz w:val="26"/>
                <w:szCs w:val="26"/>
              </w:rPr>
            </w:pPr>
          </w:p>
          <w:p w:rsidR="0095025C" w:rsidRPr="00F54AC9" w:rsidRDefault="0095025C">
            <w:pPr>
              <w:spacing w:before="40" w:line="230" w:lineRule="exact"/>
              <w:ind w:left="-57" w:right="-57"/>
              <w:jc w:val="center"/>
              <w:rPr>
                <w:rFonts w:ascii="Times New Roman" w:hAnsi="Times New Roman"/>
                <w:sz w:val="26"/>
                <w:szCs w:val="26"/>
              </w:rPr>
            </w:pPr>
            <w:r w:rsidRPr="00F54AC9">
              <w:rPr>
                <w:rFonts w:ascii="Times New Roman" w:hAnsi="Times New Roman"/>
                <w:sz w:val="26"/>
                <w:szCs w:val="26"/>
              </w:rPr>
              <w:t>0</w:t>
            </w:r>
          </w:p>
        </w:tc>
      </w:tr>
    </w:tbl>
    <w:p w:rsidR="002D5531" w:rsidRDefault="002D5531">
      <w:pPr>
        <w:rPr>
          <w:rFonts w:ascii="Times New Roman" w:hAnsi="Times New Roman"/>
          <w:sz w:val="28"/>
          <w:szCs w:val="28"/>
        </w:rPr>
        <w:sectPr w:rsidR="002D5531">
          <w:pgSz w:w="16838" w:h="11906" w:orient="landscape"/>
          <w:pgMar w:top="567" w:right="1134" w:bottom="851" w:left="1134" w:header="709" w:footer="709" w:gutter="0"/>
          <w:cols w:space="720"/>
        </w:sectPr>
      </w:pPr>
    </w:p>
    <w:p w:rsidR="002D5531" w:rsidRDefault="003041FF">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Приложение 1 к</w:t>
      </w:r>
    </w:p>
    <w:p w:rsidR="002D5531" w:rsidRDefault="003041FF">
      <w:pPr>
        <w:spacing w:after="0" w:line="240" w:lineRule="auto"/>
        <w:ind w:firstLine="709"/>
        <w:jc w:val="right"/>
        <w:rPr>
          <w:rFonts w:ascii="Times New Roman" w:hAnsi="Times New Roman"/>
          <w:bCs/>
          <w:sz w:val="28"/>
          <w:szCs w:val="28"/>
        </w:rPr>
      </w:pPr>
      <w:r>
        <w:rPr>
          <w:rFonts w:ascii="Times New Roman" w:hAnsi="Times New Roman"/>
          <w:bCs/>
          <w:sz w:val="28"/>
          <w:szCs w:val="28"/>
        </w:rPr>
        <w:t xml:space="preserve">Муниципальной программе </w:t>
      </w:r>
    </w:p>
    <w:p w:rsidR="002D5531" w:rsidRDefault="003041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 xml:space="preserve">«Комплексное развитие сельских </w:t>
      </w:r>
    </w:p>
    <w:p w:rsidR="002D5531" w:rsidRDefault="003041FF">
      <w:pPr>
        <w:widowControl w:val="0"/>
        <w:autoSpaceDE w:val="0"/>
        <w:autoSpaceDN w:val="0"/>
        <w:adjustRightInd w:val="0"/>
        <w:spacing w:after="0" w:line="240" w:lineRule="auto"/>
        <w:jc w:val="right"/>
        <w:rPr>
          <w:rStyle w:val="3"/>
          <w:b w:val="0"/>
          <w:bCs w:val="0"/>
          <w:color w:val="000000"/>
          <w:sz w:val="28"/>
          <w:szCs w:val="28"/>
        </w:rPr>
      </w:pPr>
      <w:r>
        <w:rPr>
          <w:rStyle w:val="3"/>
          <w:b w:val="0"/>
          <w:bCs w:val="0"/>
          <w:color w:val="000000"/>
          <w:sz w:val="28"/>
          <w:szCs w:val="28"/>
        </w:rPr>
        <w:t>территорий»</w:t>
      </w:r>
    </w:p>
    <w:p w:rsidR="002D5531" w:rsidRDefault="002D5531">
      <w:pPr>
        <w:ind w:firstLine="709"/>
        <w:jc w:val="center"/>
        <w:rPr>
          <w:sz w:val="28"/>
          <w:szCs w:val="28"/>
        </w:rPr>
      </w:pPr>
    </w:p>
    <w:p w:rsidR="002D5531" w:rsidRDefault="003041FF">
      <w:pPr>
        <w:spacing w:before="20" w:after="20"/>
        <w:jc w:val="center"/>
        <w:rPr>
          <w:rFonts w:ascii="Times New Roman" w:hAnsi="Times New Roman"/>
          <w:b/>
          <w:sz w:val="28"/>
          <w:szCs w:val="28"/>
        </w:rPr>
      </w:pPr>
      <w:r>
        <w:rPr>
          <w:rFonts w:ascii="Times New Roman" w:hAnsi="Times New Roman"/>
          <w:b/>
          <w:sz w:val="28"/>
          <w:szCs w:val="28"/>
        </w:rPr>
        <w:t>Подпрограмма</w:t>
      </w:r>
    </w:p>
    <w:p w:rsidR="002D5531" w:rsidRDefault="003041FF">
      <w:pPr>
        <w:spacing w:before="20" w:after="20"/>
        <w:jc w:val="center"/>
        <w:rPr>
          <w:rFonts w:ascii="Times New Roman" w:hAnsi="Times New Roman"/>
          <w:b/>
          <w:bCs/>
          <w:spacing w:val="-1"/>
          <w:sz w:val="28"/>
          <w:szCs w:val="28"/>
        </w:rPr>
      </w:pPr>
      <w:r>
        <w:rPr>
          <w:rFonts w:ascii="Times New Roman" w:hAnsi="Times New Roman"/>
          <w:bCs/>
          <w:spacing w:val="-1"/>
          <w:sz w:val="28"/>
          <w:szCs w:val="28"/>
        </w:rPr>
        <w:t>«</w:t>
      </w:r>
      <w:r>
        <w:rPr>
          <w:rFonts w:ascii="Times New Roman" w:hAnsi="Times New Roman"/>
          <w:b/>
          <w:bCs/>
          <w:spacing w:val="-1"/>
          <w:sz w:val="28"/>
          <w:szCs w:val="28"/>
        </w:rPr>
        <w:t xml:space="preserve">Развитие благоустройства на территории Уторгошского </w:t>
      </w:r>
    </w:p>
    <w:p w:rsidR="002D5531" w:rsidRDefault="003041FF">
      <w:pPr>
        <w:spacing w:before="20" w:after="20"/>
        <w:jc w:val="center"/>
        <w:rPr>
          <w:rFonts w:ascii="Times New Roman" w:hAnsi="Times New Roman"/>
          <w:b/>
          <w:bCs/>
          <w:sz w:val="28"/>
          <w:szCs w:val="28"/>
        </w:rPr>
      </w:pPr>
      <w:r>
        <w:rPr>
          <w:rFonts w:ascii="Times New Roman" w:hAnsi="Times New Roman"/>
          <w:b/>
          <w:bCs/>
          <w:spacing w:val="-1"/>
          <w:sz w:val="28"/>
          <w:szCs w:val="28"/>
        </w:rPr>
        <w:t>сельского поселения</w:t>
      </w:r>
      <w:r>
        <w:rPr>
          <w:rFonts w:ascii="Times New Roman" w:hAnsi="Times New Roman"/>
          <w:b/>
          <w:bCs/>
          <w:sz w:val="28"/>
          <w:szCs w:val="28"/>
        </w:rPr>
        <w:t>»</w:t>
      </w:r>
    </w:p>
    <w:p w:rsidR="002D5531" w:rsidRDefault="003041FF">
      <w:pPr>
        <w:spacing w:before="20" w:after="20"/>
        <w:jc w:val="center"/>
        <w:rPr>
          <w:sz w:val="28"/>
          <w:szCs w:val="28"/>
          <w:highlight w:val="yellow"/>
        </w:rPr>
      </w:pPr>
      <w:r>
        <w:rPr>
          <w:rFonts w:ascii="Times New Roman" w:hAnsi="Times New Roman"/>
          <w:bCs/>
          <w:sz w:val="28"/>
          <w:szCs w:val="28"/>
        </w:rPr>
        <w:t>муниципальной программы Администрации Уторгошского сельского поселения</w:t>
      </w:r>
      <w:r>
        <w:rPr>
          <w:sz w:val="28"/>
          <w:szCs w:val="28"/>
        </w:rPr>
        <w:t xml:space="preserve"> </w:t>
      </w:r>
    </w:p>
    <w:p w:rsidR="002D5531" w:rsidRDefault="003041FF">
      <w:pPr>
        <w:widowControl w:val="0"/>
        <w:autoSpaceDE w:val="0"/>
        <w:autoSpaceDN w:val="0"/>
        <w:adjustRightInd w:val="0"/>
        <w:jc w:val="center"/>
        <w:rPr>
          <w:rFonts w:ascii="Times New Roman" w:hAnsi="Times New Roman"/>
          <w:color w:val="000000"/>
          <w:sz w:val="28"/>
          <w:szCs w:val="28"/>
          <w:shd w:val="clear" w:color="auto" w:fill="FFFFFF"/>
        </w:rPr>
      </w:pPr>
      <w:r>
        <w:rPr>
          <w:rStyle w:val="3"/>
          <w:bCs w:val="0"/>
          <w:color w:val="000000"/>
          <w:sz w:val="28"/>
          <w:szCs w:val="28"/>
        </w:rPr>
        <w:t>«Комплексное развитие сельских территорий</w:t>
      </w:r>
      <w:r>
        <w:rPr>
          <w:rFonts w:ascii="Times New Roman" w:hAnsi="Times New Roman"/>
          <w:bCs/>
          <w:sz w:val="28"/>
          <w:szCs w:val="28"/>
        </w:rPr>
        <w:t>»</w:t>
      </w:r>
    </w:p>
    <w:p w:rsidR="002D5531" w:rsidRDefault="003041FF">
      <w:pPr>
        <w:spacing w:line="360" w:lineRule="atLeast"/>
        <w:ind w:firstLine="709"/>
        <w:jc w:val="both"/>
        <w:rPr>
          <w:rFonts w:ascii="Times New Roman" w:hAnsi="Times New Roman"/>
          <w:sz w:val="28"/>
          <w:szCs w:val="28"/>
        </w:rPr>
      </w:pPr>
      <w:r>
        <w:rPr>
          <w:rFonts w:ascii="Times New Roman" w:hAnsi="Times New Roman"/>
          <w:sz w:val="28"/>
          <w:szCs w:val="28"/>
        </w:rPr>
        <w:t xml:space="preserve">1. Исполнители подпрограммы: Администрация Уторгошского сельского поселения. </w:t>
      </w:r>
    </w:p>
    <w:p w:rsidR="002D5531" w:rsidRDefault="003041FF" w:rsidP="003C7DE1">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Задачи и целевые показатели подпрограммы муниципальной программы: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846"/>
        <w:gridCol w:w="1479"/>
        <w:gridCol w:w="1110"/>
        <w:gridCol w:w="1007"/>
        <w:gridCol w:w="29"/>
        <w:gridCol w:w="739"/>
        <w:gridCol w:w="702"/>
      </w:tblGrid>
      <w:tr w:rsidR="0095025C" w:rsidTr="006226D8">
        <w:trPr>
          <w:trHeight w:val="720"/>
        </w:trPr>
        <w:tc>
          <w:tcPr>
            <w:tcW w:w="942" w:type="dxa"/>
            <w:vMerge w:val="restart"/>
          </w:tcPr>
          <w:p w:rsidR="0095025C" w:rsidRDefault="0095025C">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п/п</w:t>
            </w:r>
          </w:p>
        </w:tc>
        <w:tc>
          <w:tcPr>
            <w:tcW w:w="3846" w:type="dxa"/>
            <w:vMerge w:val="restart"/>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5066" w:type="dxa"/>
            <w:gridSpan w:val="6"/>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95025C" w:rsidTr="0095025C">
        <w:trPr>
          <w:trHeight w:val="531"/>
        </w:trPr>
        <w:tc>
          <w:tcPr>
            <w:tcW w:w="942" w:type="dxa"/>
            <w:vMerge/>
            <w:vAlign w:val="center"/>
          </w:tcPr>
          <w:p w:rsidR="0095025C" w:rsidRDefault="0095025C">
            <w:pPr>
              <w:rPr>
                <w:rFonts w:ascii="Times New Roman" w:hAnsi="Times New Roman"/>
                <w:sz w:val="26"/>
                <w:szCs w:val="26"/>
              </w:rPr>
            </w:pPr>
          </w:p>
        </w:tc>
        <w:tc>
          <w:tcPr>
            <w:tcW w:w="3846" w:type="dxa"/>
            <w:vMerge/>
            <w:vAlign w:val="center"/>
          </w:tcPr>
          <w:p w:rsidR="0095025C" w:rsidRDefault="0095025C">
            <w:pPr>
              <w:rPr>
                <w:rFonts w:ascii="Times New Roman" w:hAnsi="Times New Roman"/>
                <w:sz w:val="26"/>
                <w:szCs w:val="26"/>
              </w:rPr>
            </w:pP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2020год</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2021год</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2022год</w:t>
            </w:r>
          </w:p>
        </w:tc>
        <w:tc>
          <w:tcPr>
            <w:tcW w:w="768" w:type="dxa"/>
            <w:gridSpan w:val="2"/>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 год</w:t>
            </w:r>
          </w:p>
        </w:tc>
        <w:tc>
          <w:tcPr>
            <w:tcW w:w="70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 год</w:t>
            </w:r>
          </w:p>
        </w:tc>
      </w:tr>
      <w:tr w:rsidR="0095025C" w:rsidTr="0095025C">
        <w:trPr>
          <w:trHeight w:val="357"/>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3846"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68" w:type="dxa"/>
            <w:gridSpan w:val="2"/>
          </w:tcPr>
          <w:p w:rsidR="0095025C" w:rsidRDefault="0095025C">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702" w:type="dxa"/>
          </w:tcPr>
          <w:p w:rsidR="0095025C" w:rsidRDefault="0095025C">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r>
      <w:tr w:rsidR="0095025C" w:rsidTr="006226D8">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912" w:type="dxa"/>
            <w:gridSpan w:val="7"/>
          </w:tcPr>
          <w:p w:rsidR="0095025C" w:rsidRDefault="0095025C">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w:t>
            </w:r>
          </w:p>
        </w:tc>
      </w:tr>
      <w:tr w:rsidR="0095025C" w:rsidTr="006226D8">
        <w:tc>
          <w:tcPr>
            <w:tcW w:w="942" w:type="dxa"/>
          </w:tcPr>
          <w:p w:rsidR="0095025C" w:rsidRDefault="0095025C">
            <w:pPr>
              <w:pStyle w:val="aa"/>
              <w:spacing w:line="270" w:lineRule="exact"/>
              <w:ind w:left="260"/>
              <w:jc w:val="left"/>
              <w:rPr>
                <w:szCs w:val="28"/>
              </w:rPr>
            </w:pPr>
            <w:r>
              <w:rPr>
                <w:color w:val="000000"/>
                <w:szCs w:val="28"/>
              </w:rPr>
              <w:t>1.1.</w:t>
            </w:r>
          </w:p>
        </w:tc>
        <w:tc>
          <w:tcPr>
            <w:tcW w:w="8912" w:type="dxa"/>
            <w:gridSpan w:val="7"/>
          </w:tcPr>
          <w:p w:rsidR="0095025C" w:rsidRDefault="0095025C">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СНиП 23-05, обеспечение надёжности работы электроустановок, экономичное и энергоэффективное использование электроэнергии</w:t>
            </w:r>
            <w:r>
              <w:rPr>
                <w:color w:val="584F4F"/>
                <w:sz w:val="24"/>
              </w:rPr>
              <w:t>.</w:t>
            </w:r>
          </w:p>
        </w:tc>
      </w:tr>
      <w:tr w:rsidR="0095025C" w:rsidTr="00F54AC9">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3846" w:type="dxa"/>
          </w:tcPr>
          <w:p w:rsidR="0095025C" w:rsidRDefault="0095025C">
            <w:pPr>
              <w:widowControl w:val="0"/>
              <w:autoSpaceDE w:val="0"/>
              <w:autoSpaceDN w:val="0"/>
              <w:adjustRightInd w:val="0"/>
              <w:spacing w:before="40" w:line="230" w:lineRule="exact"/>
              <w:ind w:left="-57" w:right="-57"/>
              <w:jc w:val="both"/>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светильников уличного  освещения находящихся на обслуживание в поселении, шт. </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68" w:type="dxa"/>
            <w:gridSpan w:val="2"/>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390</w:t>
            </w:r>
          </w:p>
        </w:tc>
        <w:tc>
          <w:tcPr>
            <w:tcW w:w="702" w:type="dxa"/>
            <w:shd w:val="clear" w:color="auto" w:fill="auto"/>
          </w:tcPr>
          <w:p w:rsidR="0095025C" w:rsidRPr="00F54AC9"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sidRPr="00F54AC9">
              <w:rPr>
                <w:rFonts w:ascii="Times New Roman" w:hAnsi="Times New Roman"/>
                <w:sz w:val="28"/>
                <w:szCs w:val="28"/>
              </w:rPr>
              <w:t>390</w:t>
            </w:r>
          </w:p>
        </w:tc>
      </w:tr>
      <w:tr w:rsidR="0095025C" w:rsidTr="00F54AC9">
        <w:tc>
          <w:tcPr>
            <w:tcW w:w="942" w:type="dxa"/>
          </w:tcPr>
          <w:p w:rsidR="0095025C" w:rsidRDefault="0095025C">
            <w:pPr>
              <w:pStyle w:val="aa"/>
              <w:spacing w:line="270" w:lineRule="exact"/>
              <w:ind w:left="160"/>
              <w:jc w:val="left"/>
              <w:rPr>
                <w:szCs w:val="28"/>
              </w:rPr>
            </w:pPr>
            <w:r>
              <w:rPr>
                <w:color w:val="000000"/>
                <w:szCs w:val="28"/>
              </w:rPr>
              <w:t>1.2.</w:t>
            </w:r>
          </w:p>
        </w:tc>
        <w:tc>
          <w:tcPr>
            <w:tcW w:w="8912" w:type="dxa"/>
            <w:gridSpan w:val="7"/>
            <w:shd w:val="clear" w:color="auto" w:fill="auto"/>
          </w:tcPr>
          <w:p w:rsidR="0095025C" w:rsidRPr="00F54AC9" w:rsidRDefault="0095025C">
            <w:pPr>
              <w:pStyle w:val="aa"/>
              <w:spacing w:line="240" w:lineRule="exact"/>
              <w:jc w:val="left"/>
              <w:rPr>
                <w:rFonts w:eastAsia="MS Mincho"/>
                <w:sz w:val="24"/>
                <w:lang w:eastAsia="ja-JP"/>
              </w:rPr>
            </w:pPr>
            <w:r w:rsidRPr="00F54AC9">
              <w:rPr>
                <w:rFonts w:eastAsia="MS Mincho"/>
                <w:b/>
                <w:sz w:val="24"/>
                <w:lang w:eastAsia="ja-JP"/>
              </w:rPr>
              <w:t>Задача 2</w:t>
            </w:r>
            <w:r w:rsidRPr="00F54AC9">
              <w:rPr>
                <w:rFonts w:eastAsia="MS Mincho"/>
                <w:sz w:val="24"/>
                <w:lang w:eastAsia="ja-JP"/>
              </w:rPr>
              <w:t>:Энергосбережение и повышение энергетической эффективности</w:t>
            </w:r>
          </w:p>
          <w:p w:rsidR="0095025C" w:rsidRPr="00F54AC9" w:rsidRDefault="0095025C">
            <w:pPr>
              <w:pStyle w:val="aa"/>
              <w:spacing w:line="240" w:lineRule="exact"/>
              <w:jc w:val="left"/>
              <w:rPr>
                <w:rFonts w:eastAsia="MS Mincho"/>
                <w:b/>
                <w:sz w:val="24"/>
                <w:lang w:eastAsia="ja-JP"/>
              </w:rPr>
            </w:pPr>
            <w:r w:rsidRPr="00F54AC9">
              <w:rPr>
                <w:rFonts w:eastAsia="MS Mincho"/>
                <w:sz w:val="24"/>
                <w:lang w:eastAsia="ja-JP"/>
              </w:rPr>
              <w:t>использования энергетических ресурсов</w:t>
            </w:r>
            <w:r w:rsidRPr="00F54AC9">
              <w:rPr>
                <w:sz w:val="24"/>
              </w:rPr>
              <w:t>.</w:t>
            </w:r>
          </w:p>
        </w:tc>
      </w:tr>
      <w:tr w:rsidR="0095025C" w:rsidTr="00F54AC9">
        <w:trPr>
          <w:trHeight w:val="1156"/>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1.2.1.</w:t>
            </w:r>
          </w:p>
        </w:tc>
        <w:tc>
          <w:tcPr>
            <w:tcW w:w="3846" w:type="dxa"/>
          </w:tcPr>
          <w:p w:rsidR="0095025C" w:rsidRDefault="0095025C">
            <w:pPr>
              <w:spacing w:line="240" w:lineRule="auto"/>
              <w:rPr>
                <w:rFonts w:ascii="Times New Roman" w:hAnsi="Times New Roman"/>
                <w:sz w:val="24"/>
                <w:szCs w:val="24"/>
              </w:rPr>
            </w:pPr>
            <w:r>
              <w:rPr>
                <w:rFonts w:ascii="Times New Roman" w:hAnsi="Times New Roman"/>
                <w:sz w:val="24"/>
                <w:szCs w:val="24"/>
              </w:rPr>
              <w:t>Экономия расходов на поставки электрической энергии и исполнение  мероприятия по энергосервисному контракту, (%)</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75</w:t>
            </w:r>
          </w:p>
        </w:tc>
        <w:tc>
          <w:tcPr>
            <w:tcW w:w="768" w:type="dxa"/>
            <w:gridSpan w:val="2"/>
          </w:tcPr>
          <w:p w:rsidR="0095025C" w:rsidRDefault="0095025C">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75</w:t>
            </w:r>
          </w:p>
        </w:tc>
        <w:tc>
          <w:tcPr>
            <w:tcW w:w="702" w:type="dxa"/>
            <w:shd w:val="clear" w:color="auto" w:fill="auto"/>
          </w:tcPr>
          <w:p w:rsidR="0095025C" w:rsidRPr="00F54AC9" w:rsidRDefault="006226D8">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75</w:t>
            </w:r>
          </w:p>
        </w:tc>
      </w:tr>
      <w:tr w:rsidR="0095025C" w:rsidTr="006226D8">
        <w:trPr>
          <w:trHeight w:val="962"/>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w:t>
            </w:r>
          </w:p>
        </w:tc>
        <w:tc>
          <w:tcPr>
            <w:tcW w:w="8912" w:type="dxa"/>
            <w:gridSpan w:val="7"/>
          </w:tcPr>
          <w:p w:rsidR="0095025C" w:rsidRDefault="0095025C">
            <w:pPr>
              <w:widowControl w:val="0"/>
              <w:autoSpaceDE w:val="0"/>
              <w:autoSpaceDN w:val="0"/>
              <w:adjustRightInd w:val="0"/>
              <w:spacing w:before="40" w:line="230" w:lineRule="exact"/>
              <w:ind w:left="-57" w:right="-57"/>
              <w:rPr>
                <w:rFonts w:ascii="Times New Roman" w:eastAsia="MS Mincho" w:hAnsi="Times New Roman"/>
                <w:b/>
                <w:sz w:val="24"/>
                <w:szCs w:val="24"/>
                <w:lang w:eastAsia="ja-JP"/>
              </w:rPr>
            </w:pPr>
            <w:r>
              <w:rPr>
                <w:rFonts w:ascii="Times New Roman" w:eastAsia="MS Mincho" w:hAnsi="Times New Roman"/>
                <w:b/>
                <w:sz w:val="24"/>
                <w:szCs w:val="24"/>
                <w:lang w:eastAsia="ja-JP"/>
              </w:rPr>
              <w:t>Задача 3</w:t>
            </w:r>
            <w:r>
              <w:rPr>
                <w:rFonts w:ascii="Times New Roman" w:eastAsia="MS Mincho" w:hAnsi="Times New Roman"/>
                <w:sz w:val="24"/>
                <w:szCs w:val="24"/>
                <w:lang w:eastAsia="ja-JP"/>
              </w:rPr>
              <w:t>:</w:t>
            </w:r>
            <w:r>
              <w:rPr>
                <w:rFonts w:ascii="Times New Roman" w:hAnsi="Times New Roman"/>
                <w:color w:val="584F4F"/>
                <w:sz w:val="24"/>
                <w:szCs w:val="24"/>
              </w:rPr>
              <w:t xml:space="preserve"> </w:t>
            </w:r>
            <w:r>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Pr>
                <w:rFonts w:ascii="Times New Roman" w:hAnsi="Times New Roman"/>
                <w:color w:val="584F4F"/>
                <w:sz w:val="24"/>
                <w:szCs w:val="24"/>
              </w:rPr>
              <w:t xml:space="preserve">, </w:t>
            </w:r>
            <w:r>
              <w:rPr>
                <w:rFonts w:ascii="Times New Roman" w:hAnsi="Times New Roman"/>
                <w:sz w:val="24"/>
                <w:szCs w:val="24"/>
              </w:rPr>
              <w:t>благоустройство детских площадок.</w:t>
            </w:r>
          </w:p>
        </w:tc>
      </w:tr>
      <w:tr w:rsidR="0095025C" w:rsidTr="0095025C">
        <w:trPr>
          <w:trHeight w:val="982"/>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1.3.1.</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95025C" w:rsidRDefault="0095025C">
            <w:pPr>
              <w:rPr>
                <w:rFonts w:ascii="Times New Roman" w:hAnsi="Times New Roman"/>
                <w:sz w:val="24"/>
                <w:szCs w:val="24"/>
              </w:rPr>
            </w:pPr>
            <w:r>
              <w:rPr>
                <w:rFonts w:ascii="Times New Roman" w:hAnsi="Times New Roman"/>
                <w:color w:val="000000"/>
                <w:sz w:val="28"/>
                <w:szCs w:val="28"/>
              </w:rPr>
              <w:t xml:space="preserve"> </w:t>
            </w:r>
            <w:r>
              <w:rPr>
                <w:rFonts w:ascii="Times New Roman" w:hAnsi="Times New Roman"/>
                <w:color w:val="000000"/>
                <w:sz w:val="24"/>
                <w:szCs w:val="24"/>
              </w:rPr>
              <w:t>Доля благоустроенной территории   от всей территории поселения, %</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90</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95</w:t>
            </w:r>
          </w:p>
        </w:tc>
        <w:tc>
          <w:tcPr>
            <w:tcW w:w="768" w:type="dxa"/>
            <w:gridSpan w:val="2"/>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95</w:t>
            </w:r>
          </w:p>
        </w:tc>
        <w:tc>
          <w:tcPr>
            <w:tcW w:w="702" w:type="dxa"/>
          </w:tcPr>
          <w:p w:rsidR="0095025C" w:rsidRPr="00F54AC9" w:rsidRDefault="0034077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95</w:t>
            </w:r>
          </w:p>
        </w:tc>
      </w:tr>
      <w:tr w:rsidR="0095025C" w:rsidTr="0095025C">
        <w:trPr>
          <w:trHeight w:val="1365"/>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1.3.2.</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95025C" w:rsidRDefault="0095025C">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приобретенных и установленных игровых площадок, шт. </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768" w:type="dxa"/>
            <w:gridSpan w:val="2"/>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c>
          <w:tcPr>
            <w:tcW w:w="702" w:type="dxa"/>
          </w:tcPr>
          <w:p w:rsidR="0095025C" w:rsidRPr="00F54AC9" w:rsidRDefault="0034077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r>
      <w:tr w:rsidR="0095025C" w:rsidTr="0095025C">
        <w:trPr>
          <w:trHeight w:val="543"/>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1.3.3.</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95025C" w:rsidRDefault="0095025C">
            <w:pPr>
              <w:spacing w:line="240" w:lineRule="auto"/>
              <w:rPr>
                <w:rFonts w:ascii="Times New Roman" w:hAnsi="Times New Roman"/>
                <w:color w:val="000000"/>
                <w:sz w:val="24"/>
                <w:szCs w:val="24"/>
              </w:rPr>
            </w:pPr>
            <w:r>
              <w:rPr>
                <w:rFonts w:ascii="Times New Roman" w:hAnsi="Times New Roman"/>
                <w:color w:val="000000"/>
                <w:sz w:val="24"/>
                <w:szCs w:val="24"/>
              </w:rPr>
              <w:t xml:space="preserve">Количество уничтоженного борщевика Сосновского, га </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106</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110</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120</w:t>
            </w:r>
          </w:p>
        </w:tc>
        <w:tc>
          <w:tcPr>
            <w:tcW w:w="768" w:type="dxa"/>
            <w:gridSpan w:val="2"/>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140</w:t>
            </w:r>
          </w:p>
        </w:tc>
        <w:tc>
          <w:tcPr>
            <w:tcW w:w="702" w:type="dxa"/>
          </w:tcPr>
          <w:p w:rsidR="0095025C" w:rsidRPr="00F54AC9" w:rsidRDefault="00886801">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140</w:t>
            </w:r>
          </w:p>
        </w:tc>
      </w:tr>
      <w:tr w:rsidR="006226D8" w:rsidTr="006226D8">
        <w:trPr>
          <w:trHeight w:val="543"/>
        </w:trPr>
        <w:tc>
          <w:tcPr>
            <w:tcW w:w="942"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w:t>
            </w:r>
          </w:p>
        </w:tc>
        <w:tc>
          <w:tcPr>
            <w:tcW w:w="8912" w:type="dxa"/>
            <w:gridSpan w:val="7"/>
          </w:tcPr>
          <w:p w:rsidR="006226D8" w:rsidRPr="00F54AC9" w:rsidRDefault="006226D8">
            <w:pPr>
              <w:widowControl w:val="0"/>
              <w:autoSpaceDE w:val="0"/>
              <w:autoSpaceDN w:val="0"/>
              <w:adjustRightInd w:val="0"/>
              <w:spacing w:before="40" w:line="230" w:lineRule="exact"/>
              <w:ind w:left="-57" w:right="-57"/>
              <w:rPr>
                <w:rFonts w:ascii="Times New Roman" w:hAnsi="Times New Roman"/>
                <w:b/>
                <w:sz w:val="24"/>
                <w:szCs w:val="24"/>
              </w:rPr>
            </w:pPr>
            <w:r w:rsidRPr="00F54AC9">
              <w:rPr>
                <w:rFonts w:ascii="Times New Roman" w:hAnsi="Times New Roman"/>
                <w:b/>
                <w:sz w:val="24"/>
                <w:szCs w:val="24"/>
              </w:rPr>
              <w:t>Задача 4:</w:t>
            </w:r>
            <w:r w:rsidRPr="00F54AC9">
              <w:rPr>
                <w:rFonts w:ascii="Times New Roman" w:hAnsi="Times New Roman"/>
                <w:sz w:val="24"/>
                <w:szCs w:val="24"/>
              </w:rPr>
              <w:t xml:space="preserve"> Поддержка местных инициатив граждан, проживающих в сельской местности</w:t>
            </w:r>
          </w:p>
        </w:tc>
      </w:tr>
      <w:tr w:rsidR="0095025C" w:rsidTr="0095025C">
        <w:trPr>
          <w:trHeight w:val="543"/>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1.4.1</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95025C" w:rsidRDefault="0095025C">
            <w:pPr>
              <w:spacing w:after="0" w:line="240" w:lineRule="exact"/>
              <w:rPr>
                <w:rFonts w:ascii="Times New Roman" w:hAnsi="Times New Roman"/>
                <w:sz w:val="24"/>
                <w:szCs w:val="24"/>
              </w:rPr>
            </w:pPr>
            <w:r>
              <w:rPr>
                <w:rFonts w:ascii="Times New Roman" w:hAnsi="Times New Roman"/>
                <w:sz w:val="24"/>
                <w:szCs w:val="24"/>
              </w:rPr>
              <w:t xml:space="preserve">Количество реализованных проектов       </w:t>
            </w:r>
          </w:p>
          <w:p w:rsidR="0095025C" w:rsidRDefault="0095025C">
            <w:pPr>
              <w:spacing w:after="0" w:line="240" w:lineRule="auto"/>
              <w:rPr>
                <w:sz w:val="28"/>
                <w:szCs w:val="28"/>
              </w:rPr>
            </w:pPr>
            <w:r>
              <w:rPr>
                <w:rFonts w:ascii="Times New Roman" w:hAnsi="Times New Roman"/>
                <w:sz w:val="24"/>
                <w:szCs w:val="24"/>
              </w:rPr>
              <w:t>местных инициатив граждан</w:t>
            </w:r>
            <w:r w:rsidRPr="000F0D0D">
              <w:rPr>
                <w:rFonts w:ascii="Times New Roman" w:hAnsi="Times New Roman"/>
                <w:sz w:val="24"/>
                <w:szCs w:val="24"/>
              </w:rPr>
              <w:t>, ед.</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768" w:type="dxa"/>
            <w:gridSpan w:val="2"/>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1</w:t>
            </w:r>
          </w:p>
        </w:tc>
        <w:tc>
          <w:tcPr>
            <w:tcW w:w="702" w:type="dxa"/>
          </w:tcPr>
          <w:p w:rsidR="0095025C" w:rsidRPr="00F54AC9" w:rsidRDefault="0034077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r>
      <w:tr w:rsidR="0095025C" w:rsidTr="0095025C">
        <w:trPr>
          <w:trHeight w:val="543"/>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1.4.2</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95025C" w:rsidRDefault="0095025C" w:rsidP="00D93467">
            <w:pPr>
              <w:spacing w:line="240" w:lineRule="auto"/>
              <w:rPr>
                <w:rFonts w:ascii="Times New Roman" w:hAnsi="Times New Roman"/>
                <w:sz w:val="24"/>
                <w:szCs w:val="24"/>
              </w:rPr>
            </w:pPr>
            <w:r>
              <w:rPr>
                <w:rFonts w:ascii="Times New Roman" w:hAnsi="Times New Roman"/>
                <w:color w:val="000000"/>
                <w:sz w:val="24"/>
                <w:szCs w:val="24"/>
              </w:rPr>
              <w:t xml:space="preserve"> Количество обустроенных мест(площадок) накопления твёрдых коммунальных отходов на территории поселения</w:t>
            </w:r>
            <w:r w:rsidRPr="000F0D0D">
              <w:rPr>
                <w:rFonts w:ascii="Times New Roman" w:hAnsi="Times New Roman"/>
                <w:color w:val="000000"/>
                <w:sz w:val="24"/>
                <w:szCs w:val="24"/>
              </w:rPr>
              <w:t>, ед.</w:t>
            </w:r>
          </w:p>
        </w:tc>
        <w:tc>
          <w:tcPr>
            <w:tcW w:w="1479" w:type="dxa"/>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0</w:t>
            </w:r>
          </w:p>
        </w:tc>
        <w:tc>
          <w:tcPr>
            <w:tcW w:w="1110" w:type="dxa"/>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7</w:t>
            </w:r>
          </w:p>
        </w:tc>
        <w:tc>
          <w:tcPr>
            <w:tcW w:w="1007" w:type="dxa"/>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0</w:t>
            </w:r>
          </w:p>
        </w:tc>
        <w:tc>
          <w:tcPr>
            <w:tcW w:w="768" w:type="dxa"/>
            <w:gridSpan w:val="2"/>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7</w:t>
            </w:r>
          </w:p>
        </w:tc>
        <w:tc>
          <w:tcPr>
            <w:tcW w:w="702" w:type="dxa"/>
          </w:tcPr>
          <w:p w:rsidR="0095025C" w:rsidRPr="00F54AC9" w:rsidRDefault="0034077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r>
      <w:tr w:rsidR="0095025C" w:rsidTr="0095025C">
        <w:trPr>
          <w:trHeight w:val="543"/>
        </w:trPr>
        <w:tc>
          <w:tcPr>
            <w:tcW w:w="942" w:type="dxa"/>
          </w:tcPr>
          <w:p w:rsidR="0095025C" w:rsidRPr="00F729B9"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sidRPr="00F729B9">
              <w:rPr>
                <w:rFonts w:ascii="Times New Roman" w:hAnsi="Times New Roman"/>
                <w:sz w:val="28"/>
                <w:szCs w:val="28"/>
              </w:rPr>
              <w:t>1.4.3.</w:t>
            </w:r>
          </w:p>
        </w:tc>
        <w:tc>
          <w:tcPr>
            <w:tcW w:w="3846" w:type="dxa"/>
          </w:tcPr>
          <w:p w:rsidR="0095025C" w:rsidRPr="00F729B9" w:rsidRDefault="0095025C">
            <w:pPr>
              <w:spacing w:line="240" w:lineRule="auto"/>
              <w:rPr>
                <w:rFonts w:ascii="Times New Roman" w:hAnsi="Times New Roman"/>
                <w:sz w:val="24"/>
                <w:szCs w:val="24"/>
              </w:rPr>
            </w:pPr>
            <w:r w:rsidRPr="00F729B9">
              <w:rPr>
                <w:rFonts w:ascii="Times New Roman" w:hAnsi="Times New Roman"/>
                <w:sz w:val="24"/>
                <w:szCs w:val="24"/>
              </w:rPr>
              <w:t>Наименование целевого показателя</w:t>
            </w:r>
          </w:p>
          <w:p w:rsidR="0095025C" w:rsidRPr="00F729B9" w:rsidRDefault="0095025C" w:rsidP="006217CE">
            <w:pPr>
              <w:spacing w:line="240" w:lineRule="auto"/>
              <w:rPr>
                <w:rFonts w:ascii="Times New Roman" w:hAnsi="Times New Roman"/>
                <w:sz w:val="24"/>
                <w:szCs w:val="24"/>
              </w:rPr>
            </w:pPr>
            <w:r w:rsidRPr="00F729B9">
              <w:rPr>
                <w:rFonts w:ascii="Times New Roman" w:hAnsi="Times New Roman"/>
                <w:sz w:val="24"/>
                <w:szCs w:val="24"/>
              </w:rPr>
              <w:t xml:space="preserve">Количество обустроенных спортивных площадок на территории поселения, ед. </w:t>
            </w:r>
          </w:p>
        </w:tc>
        <w:tc>
          <w:tcPr>
            <w:tcW w:w="1479" w:type="dxa"/>
          </w:tcPr>
          <w:p w:rsidR="0095025C" w:rsidRPr="00F729B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729B9">
              <w:rPr>
                <w:rFonts w:ascii="Times New Roman" w:hAnsi="Times New Roman"/>
                <w:sz w:val="24"/>
                <w:szCs w:val="24"/>
              </w:rPr>
              <w:t>0</w:t>
            </w:r>
          </w:p>
        </w:tc>
        <w:tc>
          <w:tcPr>
            <w:tcW w:w="1110" w:type="dxa"/>
          </w:tcPr>
          <w:p w:rsidR="0095025C" w:rsidRPr="00F729B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729B9">
              <w:rPr>
                <w:rFonts w:ascii="Times New Roman" w:hAnsi="Times New Roman"/>
                <w:sz w:val="24"/>
                <w:szCs w:val="24"/>
              </w:rPr>
              <w:t>0</w:t>
            </w:r>
          </w:p>
        </w:tc>
        <w:tc>
          <w:tcPr>
            <w:tcW w:w="1007" w:type="dxa"/>
          </w:tcPr>
          <w:p w:rsidR="0095025C" w:rsidRPr="00F729B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729B9">
              <w:rPr>
                <w:rFonts w:ascii="Times New Roman" w:hAnsi="Times New Roman"/>
                <w:sz w:val="24"/>
                <w:szCs w:val="24"/>
              </w:rPr>
              <w:t>1</w:t>
            </w:r>
          </w:p>
        </w:tc>
        <w:tc>
          <w:tcPr>
            <w:tcW w:w="768" w:type="dxa"/>
            <w:gridSpan w:val="2"/>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c>
          <w:tcPr>
            <w:tcW w:w="702" w:type="dxa"/>
          </w:tcPr>
          <w:p w:rsidR="0095025C" w:rsidRPr="00F54AC9" w:rsidRDefault="0034077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r>
      <w:tr w:rsidR="006226D8" w:rsidTr="006226D8">
        <w:trPr>
          <w:trHeight w:val="708"/>
        </w:trPr>
        <w:tc>
          <w:tcPr>
            <w:tcW w:w="942"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w:t>
            </w:r>
          </w:p>
        </w:tc>
        <w:tc>
          <w:tcPr>
            <w:tcW w:w="8912" w:type="dxa"/>
            <w:gridSpan w:val="7"/>
          </w:tcPr>
          <w:p w:rsidR="006226D8" w:rsidRPr="00F54AC9" w:rsidRDefault="006226D8">
            <w:pPr>
              <w:widowControl w:val="0"/>
              <w:autoSpaceDE w:val="0"/>
              <w:autoSpaceDN w:val="0"/>
              <w:adjustRightInd w:val="0"/>
              <w:spacing w:before="40" w:line="230" w:lineRule="exact"/>
              <w:ind w:left="-57" w:right="-57"/>
              <w:rPr>
                <w:rFonts w:ascii="Times New Roman" w:eastAsia="MS Mincho" w:hAnsi="Times New Roman"/>
                <w:b/>
                <w:sz w:val="24"/>
                <w:lang w:eastAsia="ja-JP"/>
              </w:rPr>
            </w:pPr>
            <w:r w:rsidRPr="00F54AC9">
              <w:rPr>
                <w:rFonts w:ascii="Times New Roman" w:eastAsia="MS Mincho" w:hAnsi="Times New Roman"/>
                <w:b/>
                <w:sz w:val="24"/>
                <w:lang w:eastAsia="ja-JP"/>
              </w:rPr>
              <w:t>Задача 5</w:t>
            </w:r>
            <w:r w:rsidRPr="00F54AC9">
              <w:rPr>
                <w:rFonts w:ascii="Times New Roman" w:eastAsia="MS Mincho" w:hAnsi="Times New Roman"/>
                <w:sz w:val="24"/>
                <w:lang w:eastAsia="ja-JP"/>
              </w:rPr>
              <w:t>:</w:t>
            </w:r>
            <w:r w:rsidRPr="00F54AC9">
              <w:rPr>
                <w:rFonts w:ascii="Times New Roman" w:hAnsi="Times New Roman"/>
                <w:color w:val="584F4F"/>
                <w:sz w:val="24"/>
              </w:rPr>
              <w:t xml:space="preserve"> </w:t>
            </w:r>
            <w:r w:rsidRPr="00F54AC9">
              <w:rPr>
                <w:rFonts w:ascii="Times New Roman" w:hAnsi="Times New Roman"/>
                <w:sz w:val="24"/>
              </w:rPr>
              <w:t xml:space="preserve">Организация работ </w:t>
            </w:r>
            <w:r w:rsidRPr="00F54AC9">
              <w:rPr>
                <w:rFonts w:ascii="Times New Roman" w:hAnsi="Times New Roman"/>
                <w:color w:val="584F4F"/>
                <w:sz w:val="24"/>
              </w:rPr>
              <w:t xml:space="preserve">по </w:t>
            </w:r>
            <w:r w:rsidRPr="00F54AC9">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sidRPr="00F54AC9">
              <w:rPr>
                <w:rFonts w:ascii="Times New Roman" w:hAnsi="Times New Roman"/>
                <w:color w:val="584F4F"/>
                <w:sz w:val="24"/>
              </w:rPr>
              <w:t xml:space="preserve">  </w:t>
            </w:r>
          </w:p>
        </w:tc>
      </w:tr>
      <w:tr w:rsidR="0095025C" w:rsidTr="0095025C">
        <w:trPr>
          <w:trHeight w:val="1169"/>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1.5.1.</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color w:val="000000"/>
                <w:sz w:val="24"/>
                <w:szCs w:val="24"/>
              </w:rPr>
              <w:t xml:space="preserve">Количество мест захоронений находящихся на содержании у Администрации поселения, </w:t>
            </w:r>
            <w:r w:rsidRPr="000F0D0D">
              <w:rPr>
                <w:rFonts w:ascii="Times New Roman" w:hAnsi="Times New Roman"/>
                <w:color w:val="000000"/>
                <w:sz w:val="24"/>
                <w:szCs w:val="24"/>
              </w:rPr>
              <w:t>ед.</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16</w:t>
            </w:r>
          </w:p>
        </w:tc>
        <w:tc>
          <w:tcPr>
            <w:tcW w:w="1036" w:type="dxa"/>
            <w:gridSpan w:val="2"/>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16</w:t>
            </w:r>
          </w:p>
        </w:tc>
        <w:tc>
          <w:tcPr>
            <w:tcW w:w="739" w:type="dxa"/>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16</w:t>
            </w:r>
          </w:p>
        </w:tc>
        <w:tc>
          <w:tcPr>
            <w:tcW w:w="702" w:type="dxa"/>
          </w:tcPr>
          <w:p w:rsidR="0095025C" w:rsidRPr="00F54AC9" w:rsidRDefault="00886801" w:rsidP="003C7DE1">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1</w:t>
            </w:r>
            <w:r w:rsidR="003C7DE1">
              <w:rPr>
                <w:rFonts w:ascii="Times New Roman" w:hAnsi="Times New Roman"/>
                <w:sz w:val="24"/>
                <w:szCs w:val="24"/>
              </w:rPr>
              <w:t>6</w:t>
            </w:r>
          </w:p>
        </w:tc>
      </w:tr>
      <w:tr w:rsidR="0095025C" w:rsidTr="0095025C">
        <w:trPr>
          <w:trHeight w:val="708"/>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1.5.2.</w:t>
            </w:r>
          </w:p>
        </w:tc>
        <w:tc>
          <w:tcPr>
            <w:tcW w:w="3846" w:type="dxa"/>
          </w:tcPr>
          <w:p w:rsidR="0095025C" w:rsidRDefault="0095025C">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отремонтированных  воинских </w:t>
            </w:r>
            <w:r>
              <w:rPr>
                <w:rFonts w:ascii="Times New Roman" w:hAnsi="Times New Roman"/>
                <w:sz w:val="24"/>
                <w:szCs w:val="24"/>
              </w:rPr>
              <w:lastRenderedPageBreak/>
              <w:t>захоронений, ед.</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lastRenderedPageBreak/>
              <w:t>1</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36" w:type="dxa"/>
            <w:gridSpan w:val="2"/>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2</w:t>
            </w:r>
          </w:p>
        </w:tc>
        <w:tc>
          <w:tcPr>
            <w:tcW w:w="739" w:type="dxa"/>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2</w:t>
            </w:r>
          </w:p>
        </w:tc>
        <w:tc>
          <w:tcPr>
            <w:tcW w:w="702" w:type="dxa"/>
          </w:tcPr>
          <w:p w:rsidR="0095025C" w:rsidRPr="00F54AC9" w:rsidRDefault="00886801">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2</w:t>
            </w:r>
          </w:p>
        </w:tc>
      </w:tr>
      <w:tr w:rsidR="0095025C" w:rsidTr="0095025C">
        <w:trPr>
          <w:trHeight w:val="708"/>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lastRenderedPageBreak/>
              <w:t>1.5.3</w:t>
            </w:r>
          </w:p>
        </w:tc>
        <w:tc>
          <w:tcPr>
            <w:tcW w:w="3846" w:type="dxa"/>
          </w:tcPr>
          <w:p w:rsidR="0095025C" w:rsidRDefault="0095025C">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установленных мемориальных знаков на воинских захоронениях, ед.</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036" w:type="dxa"/>
            <w:gridSpan w:val="2"/>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2</w:t>
            </w:r>
          </w:p>
        </w:tc>
        <w:tc>
          <w:tcPr>
            <w:tcW w:w="739" w:type="dxa"/>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2</w:t>
            </w:r>
          </w:p>
        </w:tc>
        <w:tc>
          <w:tcPr>
            <w:tcW w:w="702" w:type="dxa"/>
          </w:tcPr>
          <w:p w:rsidR="0095025C" w:rsidRPr="00F54AC9" w:rsidRDefault="00886801">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2</w:t>
            </w:r>
          </w:p>
        </w:tc>
      </w:tr>
      <w:tr w:rsidR="0095025C" w:rsidTr="0095025C">
        <w:trPr>
          <w:trHeight w:val="587"/>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1.5.4</w:t>
            </w:r>
          </w:p>
        </w:tc>
        <w:tc>
          <w:tcPr>
            <w:tcW w:w="3846" w:type="dxa"/>
          </w:tcPr>
          <w:p w:rsidR="0095025C" w:rsidRDefault="0095025C">
            <w:pPr>
              <w:spacing w:line="240" w:lineRule="auto"/>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Количество имён погибших при защите Отечества, нанесённых на мемориальные сооружения воинских захоронений по месту захоронения, ед</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81</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0</w:t>
            </w:r>
          </w:p>
        </w:tc>
        <w:tc>
          <w:tcPr>
            <w:tcW w:w="1036" w:type="dxa"/>
            <w:gridSpan w:val="2"/>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0</w:t>
            </w:r>
          </w:p>
        </w:tc>
        <w:tc>
          <w:tcPr>
            <w:tcW w:w="739" w:type="dxa"/>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0</w:t>
            </w:r>
          </w:p>
        </w:tc>
        <w:tc>
          <w:tcPr>
            <w:tcW w:w="702" w:type="dxa"/>
          </w:tcPr>
          <w:p w:rsidR="0095025C" w:rsidRPr="00F54AC9" w:rsidRDefault="003C7DE1">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2</w:t>
            </w:r>
          </w:p>
        </w:tc>
      </w:tr>
      <w:tr w:rsidR="006226D8" w:rsidTr="006226D8">
        <w:trPr>
          <w:trHeight w:val="687"/>
        </w:trPr>
        <w:tc>
          <w:tcPr>
            <w:tcW w:w="942" w:type="dxa"/>
          </w:tcPr>
          <w:p w:rsidR="006226D8" w:rsidRDefault="006226D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w:t>
            </w:r>
          </w:p>
        </w:tc>
        <w:tc>
          <w:tcPr>
            <w:tcW w:w="8912" w:type="dxa"/>
            <w:gridSpan w:val="7"/>
          </w:tcPr>
          <w:p w:rsidR="006226D8" w:rsidRPr="00F54AC9" w:rsidRDefault="006226D8">
            <w:pPr>
              <w:widowControl w:val="0"/>
              <w:autoSpaceDE w:val="0"/>
              <w:autoSpaceDN w:val="0"/>
              <w:adjustRightInd w:val="0"/>
              <w:spacing w:before="40" w:line="230" w:lineRule="exact"/>
              <w:ind w:left="-57" w:right="-57"/>
              <w:rPr>
                <w:rFonts w:ascii="Times New Roman" w:eastAsia="MS Mincho" w:hAnsi="Times New Roman"/>
                <w:b/>
                <w:sz w:val="24"/>
                <w:szCs w:val="24"/>
                <w:lang w:eastAsia="ja-JP"/>
              </w:rPr>
            </w:pPr>
            <w:r w:rsidRPr="00F54AC9">
              <w:rPr>
                <w:rFonts w:ascii="Times New Roman" w:eastAsia="MS Mincho" w:hAnsi="Times New Roman"/>
                <w:b/>
                <w:sz w:val="24"/>
                <w:szCs w:val="24"/>
                <w:lang w:eastAsia="ja-JP"/>
              </w:rPr>
              <w:t>Задача 6</w:t>
            </w:r>
            <w:r w:rsidRPr="00F54AC9">
              <w:rPr>
                <w:rFonts w:ascii="Times New Roman" w:eastAsia="MS Mincho" w:hAnsi="Times New Roman"/>
                <w:sz w:val="24"/>
                <w:szCs w:val="24"/>
                <w:lang w:eastAsia="ja-JP"/>
              </w:rPr>
              <w:t>:</w:t>
            </w:r>
            <w:r w:rsidRPr="00F54AC9">
              <w:rPr>
                <w:rFonts w:ascii="Times New Roman" w:hAnsi="Times New Roman"/>
                <w:sz w:val="24"/>
                <w:szCs w:val="24"/>
              </w:rPr>
              <w:t xml:space="preserve"> Содержание территории поселения  в соответствии с действующими санитарными, экологическими, техническими нормами и правилами.</w:t>
            </w:r>
          </w:p>
        </w:tc>
      </w:tr>
      <w:tr w:rsidR="0095025C" w:rsidTr="0095025C">
        <w:trPr>
          <w:trHeight w:val="1661"/>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1.6.1.</w:t>
            </w:r>
          </w:p>
        </w:tc>
        <w:tc>
          <w:tcPr>
            <w:tcW w:w="3846" w:type="dxa"/>
          </w:tcPr>
          <w:p w:rsidR="0095025C" w:rsidRDefault="0095025C">
            <w:pPr>
              <w:spacing w:line="240" w:lineRule="auto"/>
              <w:rPr>
                <w:rFonts w:ascii="Times New Roman" w:hAnsi="Times New Roman"/>
                <w:sz w:val="28"/>
                <w:szCs w:val="28"/>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p>
          <w:p w:rsidR="0095025C" w:rsidRDefault="0095025C">
            <w:pPr>
              <w:spacing w:line="240" w:lineRule="auto"/>
              <w:rPr>
                <w:rFonts w:ascii="Times New Roman" w:hAnsi="Times New Roman"/>
                <w:color w:val="000000"/>
                <w:sz w:val="24"/>
                <w:szCs w:val="24"/>
              </w:rPr>
            </w:pPr>
            <w:r>
              <w:rPr>
                <w:rFonts w:ascii="Times New Roman" w:hAnsi="Times New Roman"/>
                <w:color w:val="000000"/>
                <w:sz w:val="24"/>
                <w:szCs w:val="24"/>
              </w:rPr>
              <w:t xml:space="preserve"> Количество  убранных </w:t>
            </w:r>
            <w:r>
              <w:rPr>
                <w:rFonts w:ascii="Times New Roman" w:hAnsi="Times New Roman"/>
                <w:sz w:val="24"/>
                <w:szCs w:val="24"/>
              </w:rPr>
              <w:t>несанкционированных свалок мусора с территории населённых пунктов поселения, м³</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25</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30</w:t>
            </w:r>
          </w:p>
        </w:tc>
        <w:tc>
          <w:tcPr>
            <w:tcW w:w="1036" w:type="dxa"/>
            <w:gridSpan w:val="2"/>
          </w:tcPr>
          <w:p w:rsidR="0095025C" w:rsidRPr="00F54AC9" w:rsidRDefault="0095025C">
            <w:pPr>
              <w:widowControl w:val="0"/>
              <w:autoSpaceDE w:val="0"/>
              <w:autoSpaceDN w:val="0"/>
              <w:adjustRightInd w:val="0"/>
              <w:spacing w:before="40" w:line="230" w:lineRule="exact"/>
              <w:ind w:left="-57" w:right="-57"/>
              <w:jc w:val="center"/>
              <w:rPr>
                <w:rFonts w:ascii="Times New Roman" w:hAnsi="Times New Roman"/>
                <w:sz w:val="24"/>
                <w:szCs w:val="24"/>
              </w:rPr>
            </w:pPr>
            <w:r w:rsidRPr="00F54AC9">
              <w:rPr>
                <w:rFonts w:ascii="Times New Roman" w:hAnsi="Times New Roman"/>
                <w:sz w:val="24"/>
                <w:szCs w:val="24"/>
              </w:rPr>
              <w:t>30</w:t>
            </w:r>
          </w:p>
        </w:tc>
        <w:tc>
          <w:tcPr>
            <w:tcW w:w="739" w:type="dxa"/>
          </w:tcPr>
          <w:p w:rsidR="0095025C" w:rsidRPr="00F54AC9" w:rsidRDefault="0095025C">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30</w:t>
            </w:r>
          </w:p>
        </w:tc>
        <w:tc>
          <w:tcPr>
            <w:tcW w:w="702" w:type="dxa"/>
          </w:tcPr>
          <w:p w:rsidR="0095025C" w:rsidRPr="00F54AC9" w:rsidRDefault="00886801">
            <w:pPr>
              <w:widowControl w:val="0"/>
              <w:autoSpaceDE w:val="0"/>
              <w:autoSpaceDN w:val="0"/>
              <w:adjustRightInd w:val="0"/>
              <w:spacing w:before="40" w:line="230" w:lineRule="exact"/>
              <w:ind w:right="-57"/>
              <w:jc w:val="center"/>
              <w:rPr>
                <w:rFonts w:ascii="Times New Roman" w:hAnsi="Times New Roman"/>
                <w:sz w:val="24"/>
                <w:szCs w:val="24"/>
              </w:rPr>
            </w:pPr>
            <w:r w:rsidRPr="00F54AC9">
              <w:rPr>
                <w:rFonts w:ascii="Times New Roman" w:hAnsi="Times New Roman"/>
                <w:sz w:val="24"/>
                <w:szCs w:val="24"/>
              </w:rPr>
              <w:t>30</w:t>
            </w:r>
          </w:p>
        </w:tc>
      </w:tr>
      <w:tr w:rsidR="0095025C" w:rsidTr="0095025C">
        <w:trPr>
          <w:trHeight w:val="708"/>
        </w:trPr>
        <w:tc>
          <w:tcPr>
            <w:tcW w:w="942"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1.6.2.</w:t>
            </w:r>
          </w:p>
        </w:tc>
        <w:tc>
          <w:tcPr>
            <w:tcW w:w="3846" w:type="dxa"/>
          </w:tcPr>
          <w:p w:rsidR="0095025C" w:rsidRDefault="0095025C">
            <w:pPr>
              <w:widowControl w:val="0"/>
              <w:autoSpaceDE w:val="0"/>
              <w:autoSpaceDN w:val="0"/>
              <w:adjustRightInd w:val="0"/>
              <w:spacing w:before="40" w:line="230" w:lineRule="exact"/>
              <w:ind w:left="-57" w:right="-57"/>
              <w:jc w:val="both"/>
              <w:rPr>
                <w:rFonts w:ascii="Times New Roman" w:hAnsi="Times New Roman"/>
                <w:sz w:val="24"/>
                <w:szCs w:val="24"/>
              </w:rPr>
            </w:pPr>
            <w:r>
              <w:rPr>
                <w:rFonts w:ascii="Times New Roman" w:hAnsi="Times New Roman"/>
                <w:sz w:val="24"/>
                <w:szCs w:val="24"/>
              </w:rPr>
              <w:t>Наименование целевого показателя</w:t>
            </w:r>
            <w:r>
              <w:rPr>
                <w:rFonts w:ascii="Times New Roman" w:hAnsi="Times New Roman"/>
                <w:sz w:val="28"/>
                <w:szCs w:val="28"/>
              </w:rPr>
              <w:t xml:space="preserve"> </w:t>
            </w:r>
            <w:r>
              <w:rPr>
                <w:rFonts w:ascii="Times New Roman" w:hAnsi="Times New Roman"/>
                <w:sz w:val="24"/>
                <w:szCs w:val="24"/>
              </w:rPr>
              <w:t xml:space="preserve">Количество граждан, привлечённых к </w:t>
            </w:r>
            <w:r>
              <w:rPr>
                <w:rFonts w:ascii="Times New Roman" w:eastAsia="Calibri" w:hAnsi="Times New Roman"/>
                <w:bCs/>
                <w:sz w:val="24"/>
                <w:szCs w:val="24"/>
              </w:rPr>
              <w:t xml:space="preserve">работам по благоустройству </w:t>
            </w:r>
            <w:r>
              <w:rPr>
                <w:rFonts w:ascii="Times New Roman" w:hAnsi="Times New Roman"/>
                <w:sz w:val="24"/>
                <w:szCs w:val="24"/>
              </w:rPr>
              <w:t xml:space="preserve">территорий общего пользования </w:t>
            </w:r>
            <w:r>
              <w:rPr>
                <w:rFonts w:ascii="Times New Roman" w:eastAsia="Calibri" w:hAnsi="Times New Roman"/>
                <w:bCs/>
                <w:sz w:val="24"/>
                <w:szCs w:val="24"/>
              </w:rPr>
              <w:t xml:space="preserve"> в целях</w:t>
            </w:r>
            <w:r>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коронавирусной инфекции,  чел.</w:t>
            </w:r>
          </w:p>
        </w:tc>
        <w:tc>
          <w:tcPr>
            <w:tcW w:w="1479"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110"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1007" w:type="dxa"/>
          </w:tcPr>
          <w:p w:rsidR="0095025C" w:rsidRDefault="0095025C">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0</w:t>
            </w:r>
          </w:p>
        </w:tc>
        <w:tc>
          <w:tcPr>
            <w:tcW w:w="768" w:type="dxa"/>
            <w:gridSpan w:val="2"/>
          </w:tcPr>
          <w:p w:rsidR="0095025C" w:rsidRPr="00F54AC9" w:rsidRDefault="0095025C">
            <w:pPr>
              <w:widowControl w:val="0"/>
              <w:autoSpaceDE w:val="0"/>
              <w:autoSpaceDN w:val="0"/>
              <w:adjustRightInd w:val="0"/>
              <w:spacing w:before="40" w:line="230" w:lineRule="exact"/>
              <w:ind w:right="27"/>
              <w:jc w:val="center"/>
              <w:rPr>
                <w:rFonts w:ascii="Times New Roman" w:hAnsi="Times New Roman"/>
                <w:sz w:val="28"/>
                <w:szCs w:val="28"/>
              </w:rPr>
            </w:pPr>
            <w:r w:rsidRPr="00F54AC9">
              <w:rPr>
                <w:rFonts w:ascii="Times New Roman" w:hAnsi="Times New Roman"/>
                <w:sz w:val="28"/>
                <w:szCs w:val="28"/>
              </w:rPr>
              <w:t>0</w:t>
            </w:r>
          </w:p>
        </w:tc>
        <w:tc>
          <w:tcPr>
            <w:tcW w:w="702" w:type="dxa"/>
          </w:tcPr>
          <w:p w:rsidR="0095025C" w:rsidRPr="00F54AC9" w:rsidRDefault="00886801">
            <w:pPr>
              <w:widowControl w:val="0"/>
              <w:autoSpaceDE w:val="0"/>
              <w:autoSpaceDN w:val="0"/>
              <w:adjustRightInd w:val="0"/>
              <w:spacing w:before="40" w:line="230" w:lineRule="exact"/>
              <w:ind w:right="27"/>
              <w:jc w:val="center"/>
              <w:rPr>
                <w:rFonts w:ascii="Times New Roman" w:hAnsi="Times New Roman"/>
                <w:sz w:val="28"/>
                <w:szCs w:val="28"/>
              </w:rPr>
            </w:pPr>
            <w:r w:rsidRPr="00F54AC9">
              <w:rPr>
                <w:rFonts w:ascii="Times New Roman" w:hAnsi="Times New Roman"/>
                <w:sz w:val="28"/>
                <w:szCs w:val="28"/>
              </w:rPr>
              <w:t>0</w:t>
            </w:r>
          </w:p>
        </w:tc>
      </w:tr>
    </w:tbl>
    <w:p w:rsidR="002D5531" w:rsidRDefault="003041FF">
      <w:pPr>
        <w:ind w:firstLine="540"/>
        <w:jc w:val="both"/>
        <w:rPr>
          <w:rFonts w:ascii="Times New Roman" w:hAnsi="Times New Roman"/>
          <w:sz w:val="28"/>
          <w:szCs w:val="28"/>
        </w:rPr>
      </w:pPr>
      <w:r>
        <w:rPr>
          <w:rFonts w:ascii="Times New Roman" w:hAnsi="Times New Roman"/>
          <w:sz w:val="28"/>
          <w:szCs w:val="28"/>
        </w:rPr>
        <w:t>Источниками информации для определения значений целевых показателей муниципальной программы являются данные ведомственной отчётности, имеющейся в Администрации Уторгошского сельского поселения.</w:t>
      </w:r>
    </w:p>
    <w:p w:rsidR="002D5531" w:rsidRDefault="003041FF">
      <w:pPr>
        <w:spacing w:before="120" w:line="360" w:lineRule="atLeast"/>
        <w:jc w:val="both"/>
        <w:rPr>
          <w:rFonts w:ascii="Times New Roman" w:hAnsi="Times New Roman"/>
          <w:sz w:val="28"/>
          <w:szCs w:val="28"/>
        </w:rPr>
        <w:sectPr w:rsidR="002D5531" w:rsidSect="003C7DE1">
          <w:pgSz w:w="11906" w:h="16838"/>
          <w:pgMar w:top="709" w:right="567" w:bottom="851" w:left="1701" w:header="709" w:footer="709" w:gutter="0"/>
          <w:cols w:space="720"/>
          <w:docGrid w:linePitch="299"/>
        </w:sectPr>
      </w:pPr>
      <w:r>
        <w:rPr>
          <w:rFonts w:ascii="Times New Roman" w:hAnsi="Times New Roman"/>
          <w:sz w:val="28"/>
          <w:szCs w:val="28"/>
        </w:rPr>
        <w:t xml:space="preserve"> </w:t>
      </w:r>
    </w:p>
    <w:p w:rsidR="002D5531" w:rsidRDefault="003041FF">
      <w:pPr>
        <w:spacing w:before="120" w:line="360" w:lineRule="atLeast"/>
        <w:ind w:firstLine="709"/>
        <w:jc w:val="both"/>
        <w:rPr>
          <w:rFonts w:ascii="Times New Roman" w:hAnsi="Times New Roman"/>
          <w:sz w:val="28"/>
          <w:szCs w:val="28"/>
        </w:rPr>
      </w:pPr>
      <w:r>
        <w:rPr>
          <w:rFonts w:ascii="Times New Roman" w:hAnsi="Times New Roman"/>
          <w:sz w:val="28"/>
          <w:szCs w:val="28"/>
        </w:rPr>
        <w:lastRenderedPageBreak/>
        <w:t>3. Сроки реализации подпрограммы</w:t>
      </w:r>
      <w:r w:rsidRPr="00F729B9">
        <w:rPr>
          <w:rFonts w:ascii="Times New Roman" w:hAnsi="Times New Roman"/>
          <w:sz w:val="28"/>
          <w:szCs w:val="28"/>
        </w:rPr>
        <w:t>: 2020-202</w:t>
      </w:r>
      <w:r w:rsidR="00F54AC9">
        <w:rPr>
          <w:rFonts w:ascii="Times New Roman" w:hAnsi="Times New Roman"/>
          <w:sz w:val="28"/>
          <w:szCs w:val="28"/>
        </w:rPr>
        <w:t>4</w:t>
      </w:r>
      <w:r>
        <w:rPr>
          <w:rFonts w:ascii="Times New Roman" w:hAnsi="Times New Roman"/>
          <w:sz w:val="28"/>
          <w:szCs w:val="28"/>
        </w:rPr>
        <w:t xml:space="preserve"> годы</w:t>
      </w:r>
    </w:p>
    <w:p w:rsidR="002D5531" w:rsidRDefault="003041FF">
      <w:pPr>
        <w:spacing w:after="120" w:line="360" w:lineRule="atLeast"/>
        <w:ind w:firstLine="709"/>
        <w:jc w:val="both"/>
        <w:rPr>
          <w:rFonts w:ascii="Times New Roman" w:hAnsi="Times New Roman"/>
          <w:sz w:val="28"/>
          <w:szCs w:val="28"/>
        </w:rPr>
      </w:pPr>
      <w:r>
        <w:rPr>
          <w:rFonts w:ascii="Times New Roman" w:hAnsi="Times New Roman"/>
          <w:sz w:val="28"/>
          <w:szCs w:val="28"/>
        </w:rPr>
        <w:t>4. Объемы и источники финансирования подпрограммы в целом и по годам реализации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324"/>
        <w:gridCol w:w="1413"/>
        <w:gridCol w:w="1726"/>
        <w:gridCol w:w="1271"/>
        <w:gridCol w:w="1681"/>
        <w:gridCol w:w="1240"/>
      </w:tblGrid>
      <w:tr w:rsidR="002D5531">
        <w:trPr>
          <w:trHeight w:val="631"/>
        </w:trPr>
        <w:tc>
          <w:tcPr>
            <w:tcW w:w="807" w:type="dxa"/>
          </w:tcPr>
          <w:p w:rsidR="002D5531" w:rsidRDefault="006925B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Муниципаль</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ного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D5531" w:rsidRPr="008276D2">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2D5531" w:rsidRPr="008276D2" w:rsidRDefault="003041FF">
            <w:pPr>
              <w:widowControl w:val="0"/>
              <w:autoSpaceDE w:val="0"/>
              <w:autoSpaceDN w:val="0"/>
              <w:adjustRightInd w:val="0"/>
              <w:spacing w:after="0" w:line="240" w:lineRule="auto"/>
              <w:rPr>
                <w:rFonts w:ascii="Times New Roman" w:hAnsi="Times New Roman"/>
                <w:sz w:val="24"/>
                <w:szCs w:val="24"/>
              </w:rPr>
            </w:pPr>
            <w:r w:rsidRPr="008276D2">
              <w:rPr>
                <w:rFonts w:ascii="Times New Roman" w:hAnsi="Times New Roman"/>
                <w:sz w:val="24"/>
                <w:szCs w:val="24"/>
              </w:rPr>
              <w:t>1462,49</w:t>
            </w:r>
          </w:p>
        </w:tc>
        <w:tc>
          <w:tcPr>
            <w:tcW w:w="1413" w:type="dxa"/>
          </w:tcPr>
          <w:p w:rsidR="002D5531" w:rsidRPr="008276D2" w:rsidRDefault="003041FF">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0</w:t>
            </w:r>
          </w:p>
        </w:tc>
        <w:tc>
          <w:tcPr>
            <w:tcW w:w="1726" w:type="dxa"/>
            <w:shd w:val="clear" w:color="auto" w:fill="auto"/>
          </w:tcPr>
          <w:p w:rsidR="002D5531" w:rsidRPr="008276D2" w:rsidRDefault="003041FF">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0</w:t>
            </w:r>
          </w:p>
        </w:tc>
        <w:tc>
          <w:tcPr>
            <w:tcW w:w="1271" w:type="dxa"/>
            <w:shd w:val="clear" w:color="auto" w:fill="auto"/>
          </w:tcPr>
          <w:p w:rsidR="002D5531" w:rsidRPr="008276D2" w:rsidRDefault="003041FF">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3278,60</w:t>
            </w:r>
          </w:p>
        </w:tc>
        <w:tc>
          <w:tcPr>
            <w:tcW w:w="1681" w:type="dxa"/>
          </w:tcPr>
          <w:p w:rsidR="002D5531" w:rsidRPr="008276D2" w:rsidRDefault="003041FF">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0</w:t>
            </w:r>
          </w:p>
        </w:tc>
        <w:tc>
          <w:tcPr>
            <w:tcW w:w="1240" w:type="dxa"/>
          </w:tcPr>
          <w:p w:rsidR="002D5531" w:rsidRPr="008276D2" w:rsidRDefault="003041FF">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4741,09</w:t>
            </w:r>
          </w:p>
        </w:tc>
      </w:tr>
      <w:tr w:rsidR="002D5531" w:rsidRPr="008276D2">
        <w:trPr>
          <w:trHeight w:val="70"/>
        </w:trPr>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2D5531" w:rsidRPr="008276D2" w:rsidRDefault="006A7AFC" w:rsidP="005F32EA">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709,</w:t>
            </w:r>
            <w:r w:rsidR="005F32EA">
              <w:rPr>
                <w:rFonts w:ascii="Times New Roman" w:hAnsi="Times New Roman"/>
                <w:sz w:val="24"/>
                <w:szCs w:val="24"/>
              </w:rPr>
              <w:t>9</w:t>
            </w:r>
            <w:r w:rsidRPr="008276D2">
              <w:rPr>
                <w:rFonts w:ascii="Times New Roman" w:hAnsi="Times New Roman"/>
                <w:sz w:val="24"/>
                <w:szCs w:val="24"/>
              </w:rPr>
              <w:t>4</w:t>
            </w:r>
          </w:p>
        </w:tc>
        <w:tc>
          <w:tcPr>
            <w:tcW w:w="1413" w:type="dxa"/>
          </w:tcPr>
          <w:p w:rsidR="002D5531" w:rsidRPr="008276D2" w:rsidRDefault="003041FF">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0</w:t>
            </w:r>
          </w:p>
        </w:tc>
        <w:tc>
          <w:tcPr>
            <w:tcW w:w="1726" w:type="dxa"/>
            <w:shd w:val="clear" w:color="auto" w:fill="auto"/>
          </w:tcPr>
          <w:p w:rsidR="002D5531" w:rsidRPr="008276D2" w:rsidRDefault="00D83B58">
            <w:pPr>
              <w:widowControl w:val="0"/>
              <w:autoSpaceDE w:val="0"/>
              <w:autoSpaceDN w:val="0"/>
              <w:adjustRightInd w:val="0"/>
              <w:spacing w:after="0" w:line="240" w:lineRule="auto"/>
              <w:jc w:val="both"/>
              <w:rPr>
                <w:rFonts w:ascii="Times New Roman" w:hAnsi="Times New Roman"/>
                <w:sz w:val="24"/>
                <w:szCs w:val="24"/>
              </w:rPr>
            </w:pPr>
            <w:r w:rsidRPr="008276D2">
              <w:rPr>
                <w:rFonts w:ascii="Times New Roman" w:hAnsi="Times New Roman"/>
                <w:sz w:val="24"/>
                <w:szCs w:val="24"/>
              </w:rPr>
              <w:t>285,40</w:t>
            </w:r>
          </w:p>
        </w:tc>
        <w:tc>
          <w:tcPr>
            <w:tcW w:w="1271" w:type="dxa"/>
            <w:shd w:val="clear" w:color="auto" w:fill="auto"/>
          </w:tcPr>
          <w:p w:rsidR="002D5531" w:rsidRPr="005F32EA" w:rsidRDefault="001C3252" w:rsidP="006B5D83">
            <w:pPr>
              <w:widowControl w:val="0"/>
              <w:autoSpaceDE w:val="0"/>
              <w:autoSpaceDN w:val="0"/>
              <w:adjustRightInd w:val="0"/>
              <w:spacing w:after="0" w:line="240" w:lineRule="auto"/>
              <w:jc w:val="both"/>
              <w:rPr>
                <w:rFonts w:ascii="Times New Roman" w:hAnsi="Times New Roman"/>
                <w:sz w:val="24"/>
                <w:szCs w:val="24"/>
              </w:rPr>
            </w:pPr>
            <w:r w:rsidRPr="005F32EA">
              <w:rPr>
                <w:rFonts w:ascii="Times New Roman" w:hAnsi="Times New Roman"/>
                <w:sz w:val="24"/>
                <w:szCs w:val="24"/>
              </w:rPr>
              <w:t>3015,33</w:t>
            </w:r>
          </w:p>
        </w:tc>
        <w:tc>
          <w:tcPr>
            <w:tcW w:w="1681" w:type="dxa"/>
          </w:tcPr>
          <w:p w:rsidR="002D5531" w:rsidRPr="005F32EA" w:rsidRDefault="003041FF">
            <w:pPr>
              <w:widowControl w:val="0"/>
              <w:autoSpaceDE w:val="0"/>
              <w:autoSpaceDN w:val="0"/>
              <w:adjustRightInd w:val="0"/>
              <w:spacing w:after="0" w:line="240" w:lineRule="auto"/>
              <w:jc w:val="both"/>
              <w:rPr>
                <w:rFonts w:ascii="Times New Roman" w:hAnsi="Times New Roman"/>
                <w:sz w:val="24"/>
                <w:szCs w:val="24"/>
              </w:rPr>
            </w:pPr>
            <w:r w:rsidRPr="005F32EA">
              <w:rPr>
                <w:rFonts w:ascii="Times New Roman" w:hAnsi="Times New Roman"/>
                <w:sz w:val="24"/>
                <w:szCs w:val="24"/>
              </w:rPr>
              <w:t>0</w:t>
            </w:r>
          </w:p>
        </w:tc>
        <w:tc>
          <w:tcPr>
            <w:tcW w:w="1240" w:type="dxa"/>
          </w:tcPr>
          <w:p w:rsidR="002D5531" w:rsidRPr="005F32EA" w:rsidRDefault="001C3252" w:rsidP="00D83B58">
            <w:pPr>
              <w:widowControl w:val="0"/>
              <w:autoSpaceDE w:val="0"/>
              <w:autoSpaceDN w:val="0"/>
              <w:adjustRightInd w:val="0"/>
              <w:spacing w:after="0" w:line="240" w:lineRule="auto"/>
              <w:jc w:val="both"/>
              <w:rPr>
                <w:rFonts w:ascii="Times New Roman" w:hAnsi="Times New Roman"/>
                <w:sz w:val="24"/>
                <w:szCs w:val="24"/>
              </w:rPr>
            </w:pPr>
            <w:r w:rsidRPr="005F32EA">
              <w:rPr>
                <w:rFonts w:ascii="Times New Roman" w:hAnsi="Times New Roman"/>
                <w:sz w:val="24"/>
                <w:szCs w:val="24"/>
              </w:rPr>
              <w:t>4010,67</w:t>
            </w:r>
          </w:p>
        </w:tc>
      </w:tr>
      <w:tr w:rsidR="002D5531" w:rsidRPr="008276D2">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2022</w:t>
            </w:r>
          </w:p>
        </w:tc>
        <w:tc>
          <w:tcPr>
            <w:tcW w:w="1324" w:type="dxa"/>
          </w:tcPr>
          <w:p w:rsidR="0072318E" w:rsidRPr="005F32EA" w:rsidRDefault="0072318E">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333,7</w:t>
            </w:r>
          </w:p>
        </w:tc>
        <w:tc>
          <w:tcPr>
            <w:tcW w:w="1413" w:type="dxa"/>
          </w:tcPr>
          <w:p w:rsidR="002D5531" w:rsidRPr="005F32EA" w:rsidRDefault="003041FF">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726" w:type="dxa"/>
            <w:shd w:val="clear" w:color="auto" w:fill="auto"/>
          </w:tcPr>
          <w:p w:rsidR="002D5531" w:rsidRPr="005F32EA" w:rsidRDefault="003041FF">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271" w:type="dxa"/>
            <w:shd w:val="clear" w:color="auto" w:fill="auto"/>
          </w:tcPr>
          <w:p w:rsidR="00A821E2" w:rsidRPr="005F32EA" w:rsidRDefault="0072318E">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2753,40</w:t>
            </w:r>
          </w:p>
        </w:tc>
        <w:tc>
          <w:tcPr>
            <w:tcW w:w="1681" w:type="dxa"/>
          </w:tcPr>
          <w:p w:rsidR="002D5531" w:rsidRPr="005F32EA" w:rsidRDefault="003041FF">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240" w:type="dxa"/>
          </w:tcPr>
          <w:p w:rsidR="00A821E2" w:rsidRPr="005F32EA" w:rsidRDefault="0095025C">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3087,10</w:t>
            </w:r>
          </w:p>
        </w:tc>
      </w:tr>
      <w:tr w:rsidR="002D5531" w:rsidRPr="008276D2">
        <w:tc>
          <w:tcPr>
            <w:tcW w:w="807" w:type="dxa"/>
          </w:tcPr>
          <w:p w:rsidR="002D5531" w:rsidRDefault="003041FF">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324" w:type="dxa"/>
          </w:tcPr>
          <w:p w:rsidR="00FB5424" w:rsidRPr="005F32EA" w:rsidRDefault="00FB5424">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413" w:type="dxa"/>
          </w:tcPr>
          <w:p w:rsidR="002D5531" w:rsidRPr="005F32EA" w:rsidRDefault="003041FF">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726" w:type="dxa"/>
            <w:shd w:val="clear" w:color="auto" w:fill="auto"/>
          </w:tcPr>
          <w:p w:rsidR="002D5531" w:rsidRPr="005F32EA" w:rsidRDefault="003041FF">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271" w:type="dxa"/>
            <w:shd w:val="clear" w:color="auto" w:fill="auto"/>
          </w:tcPr>
          <w:p w:rsidR="00FB5424" w:rsidRPr="005F32EA" w:rsidRDefault="008276D2">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2368,80</w:t>
            </w:r>
          </w:p>
        </w:tc>
        <w:tc>
          <w:tcPr>
            <w:tcW w:w="1681" w:type="dxa"/>
          </w:tcPr>
          <w:p w:rsidR="002D5531" w:rsidRPr="005F32EA" w:rsidRDefault="003041FF">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240" w:type="dxa"/>
          </w:tcPr>
          <w:p w:rsidR="00FB5424" w:rsidRPr="005F32EA" w:rsidRDefault="008276D2">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2368,80</w:t>
            </w:r>
          </w:p>
        </w:tc>
      </w:tr>
      <w:tr w:rsidR="0072318E" w:rsidRPr="008276D2">
        <w:tc>
          <w:tcPr>
            <w:tcW w:w="807" w:type="dxa"/>
          </w:tcPr>
          <w:p w:rsidR="0072318E" w:rsidRDefault="0095025C">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24" w:type="dxa"/>
          </w:tcPr>
          <w:p w:rsidR="0072318E" w:rsidRPr="005F32EA" w:rsidRDefault="00FB5424">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413" w:type="dxa"/>
          </w:tcPr>
          <w:p w:rsidR="0072318E" w:rsidRPr="005F32EA" w:rsidRDefault="00FB5424">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0</w:t>
            </w:r>
          </w:p>
        </w:tc>
        <w:tc>
          <w:tcPr>
            <w:tcW w:w="1726" w:type="dxa"/>
            <w:shd w:val="clear" w:color="auto" w:fill="auto"/>
          </w:tcPr>
          <w:p w:rsidR="0072318E" w:rsidRPr="005F32EA" w:rsidRDefault="0072318E">
            <w:pPr>
              <w:widowControl w:val="0"/>
              <w:autoSpaceDE w:val="0"/>
              <w:autoSpaceDN w:val="0"/>
              <w:adjustRightInd w:val="0"/>
              <w:spacing w:after="0" w:line="240" w:lineRule="auto"/>
              <w:jc w:val="both"/>
              <w:rPr>
                <w:rFonts w:ascii="Times New Roman" w:hAnsi="Times New Roman"/>
                <w:b/>
                <w:sz w:val="24"/>
                <w:szCs w:val="24"/>
              </w:rPr>
            </w:pPr>
          </w:p>
        </w:tc>
        <w:tc>
          <w:tcPr>
            <w:tcW w:w="1271" w:type="dxa"/>
            <w:shd w:val="clear" w:color="auto" w:fill="auto"/>
          </w:tcPr>
          <w:p w:rsidR="0072318E" w:rsidRPr="005F32EA" w:rsidRDefault="00FB5424">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w:t>
            </w:r>
            <w:r w:rsidR="008276D2" w:rsidRPr="005F32EA">
              <w:rPr>
                <w:rFonts w:ascii="Times New Roman" w:hAnsi="Times New Roman"/>
                <w:b/>
                <w:sz w:val="24"/>
                <w:szCs w:val="24"/>
              </w:rPr>
              <w:t>185,90</w:t>
            </w:r>
          </w:p>
        </w:tc>
        <w:tc>
          <w:tcPr>
            <w:tcW w:w="1681" w:type="dxa"/>
          </w:tcPr>
          <w:p w:rsidR="0072318E" w:rsidRPr="005F32EA" w:rsidRDefault="0072318E">
            <w:pPr>
              <w:widowControl w:val="0"/>
              <w:autoSpaceDE w:val="0"/>
              <w:autoSpaceDN w:val="0"/>
              <w:adjustRightInd w:val="0"/>
              <w:spacing w:after="0" w:line="240" w:lineRule="auto"/>
              <w:jc w:val="both"/>
              <w:rPr>
                <w:rFonts w:ascii="Times New Roman" w:hAnsi="Times New Roman"/>
                <w:b/>
                <w:sz w:val="24"/>
                <w:szCs w:val="24"/>
              </w:rPr>
            </w:pPr>
          </w:p>
        </w:tc>
        <w:tc>
          <w:tcPr>
            <w:tcW w:w="1240" w:type="dxa"/>
          </w:tcPr>
          <w:p w:rsidR="0072318E" w:rsidRPr="005F32EA" w:rsidRDefault="008276D2">
            <w:pPr>
              <w:widowControl w:val="0"/>
              <w:autoSpaceDE w:val="0"/>
              <w:autoSpaceDN w:val="0"/>
              <w:adjustRightInd w:val="0"/>
              <w:spacing w:after="0" w:line="240" w:lineRule="auto"/>
              <w:jc w:val="both"/>
              <w:rPr>
                <w:rFonts w:ascii="Times New Roman" w:hAnsi="Times New Roman"/>
                <w:b/>
                <w:sz w:val="24"/>
                <w:szCs w:val="24"/>
              </w:rPr>
            </w:pPr>
            <w:r w:rsidRPr="005F32EA">
              <w:rPr>
                <w:rFonts w:ascii="Times New Roman" w:hAnsi="Times New Roman"/>
                <w:b/>
                <w:sz w:val="24"/>
                <w:szCs w:val="24"/>
              </w:rPr>
              <w:t>2185,90</w:t>
            </w:r>
          </w:p>
        </w:tc>
      </w:tr>
      <w:tr w:rsidR="001C3252" w:rsidRPr="008276D2">
        <w:tc>
          <w:tcPr>
            <w:tcW w:w="807" w:type="dxa"/>
          </w:tcPr>
          <w:p w:rsidR="001C3252" w:rsidRDefault="001C3252">
            <w:pPr>
              <w:widowControl w:val="0"/>
              <w:autoSpaceDE w:val="0"/>
              <w:autoSpaceDN w:val="0"/>
              <w:adjustRightInd w:val="0"/>
              <w:spacing w:after="0" w:line="240" w:lineRule="auto"/>
              <w:ind w:right="-152"/>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rPr>
              <w:t>Всего</w:t>
            </w:r>
          </w:p>
        </w:tc>
        <w:tc>
          <w:tcPr>
            <w:tcW w:w="1324" w:type="dxa"/>
          </w:tcPr>
          <w:p w:rsidR="001C3252" w:rsidRPr="00F54AC9" w:rsidRDefault="001C3252" w:rsidP="007F6146">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2506,13</w:t>
            </w:r>
          </w:p>
        </w:tc>
        <w:tc>
          <w:tcPr>
            <w:tcW w:w="1413" w:type="dxa"/>
          </w:tcPr>
          <w:p w:rsidR="001C3252" w:rsidRPr="00F54AC9" w:rsidRDefault="001C3252" w:rsidP="007F6146">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0</w:t>
            </w:r>
          </w:p>
        </w:tc>
        <w:tc>
          <w:tcPr>
            <w:tcW w:w="1726" w:type="dxa"/>
            <w:shd w:val="clear" w:color="auto" w:fill="auto"/>
          </w:tcPr>
          <w:p w:rsidR="001C3252" w:rsidRPr="00F54AC9" w:rsidRDefault="001C3252" w:rsidP="007F6146">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285,</w:t>
            </w:r>
            <w:r w:rsidRPr="00F54AC9">
              <w:rPr>
                <w:rFonts w:ascii="Times New Roman" w:hAnsi="Times New Roman"/>
                <w:color w:val="000000" w:themeColor="text1"/>
                <w:sz w:val="24"/>
                <w:szCs w:val="24"/>
              </w:rPr>
              <w:t>40</w:t>
            </w:r>
          </w:p>
        </w:tc>
        <w:tc>
          <w:tcPr>
            <w:tcW w:w="1271" w:type="dxa"/>
            <w:shd w:val="clear" w:color="auto" w:fill="auto"/>
          </w:tcPr>
          <w:p w:rsidR="001C3252" w:rsidRPr="005F32EA" w:rsidRDefault="001C3252" w:rsidP="007F6146">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13602,03</w:t>
            </w:r>
          </w:p>
        </w:tc>
        <w:tc>
          <w:tcPr>
            <w:tcW w:w="1681" w:type="dxa"/>
          </w:tcPr>
          <w:p w:rsidR="001C3252" w:rsidRPr="005F32EA" w:rsidRDefault="001C3252" w:rsidP="007F6146">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0</w:t>
            </w:r>
          </w:p>
        </w:tc>
        <w:tc>
          <w:tcPr>
            <w:tcW w:w="1240" w:type="dxa"/>
          </w:tcPr>
          <w:p w:rsidR="001C3252" w:rsidRPr="005F32EA" w:rsidRDefault="001C3252" w:rsidP="007F6146">
            <w:pPr>
              <w:widowControl w:val="0"/>
              <w:autoSpaceDE w:val="0"/>
              <w:autoSpaceDN w:val="0"/>
              <w:adjustRightInd w:val="0"/>
              <w:spacing w:after="0" w:line="240" w:lineRule="auto"/>
              <w:jc w:val="both"/>
              <w:rPr>
                <w:rFonts w:ascii="Times New Roman" w:hAnsi="Times New Roman"/>
                <w:color w:val="000000" w:themeColor="text1"/>
                <w:sz w:val="24"/>
                <w:szCs w:val="24"/>
              </w:rPr>
            </w:pPr>
            <w:r w:rsidRPr="005F32EA">
              <w:rPr>
                <w:rFonts w:ascii="Times New Roman" w:hAnsi="Times New Roman"/>
                <w:color w:val="000000" w:themeColor="text1"/>
                <w:sz w:val="24"/>
                <w:szCs w:val="24"/>
              </w:rPr>
              <w:t>16393,56</w:t>
            </w:r>
          </w:p>
        </w:tc>
      </w:tr>
    </w:tbl>
    <w:p w:rsidR="002D5531" w:rsidRDefault="003041FF" w:rsidP="007D102D">
      <w:pPr>
        <w:spacing w:after="120" w:line="240" w:lineRule="auto"/>
        <w:ind w:firstLine="709"/>
        <w:jc w:val="both"/>
        <w:rPr>
          <w:sz w:val="28"/>
          <w:szCs w:val="28"/>
        </w:rPr>
      </w:pPr>
      <w:r>
        <w:rPr>
          <w:rFonts w:ascii="Times New Roman" w:hAnsi="Times New Roman"/>
          <w:b/>
          <w:sz w:val="28"/>
          <w:szCs w:val="28"/>
        </w:rPr>
        <w:t>5. Ожидаемые конечные результаты реализации подпрограммы</w:t>
      </w:r>
      <w:r>
        <w:rPr>
          <w:sz w:val="28"/>
          <w:szCs w:val="28"/>
        </w:rPr>
        <w:t>:</w:t>
      </w:r>
    </w:p>
    <w:p w:rsidR="002D5531" w:rsidRDefault="003041FF"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соблюдение режима освещённости улиц и автомобильных дорог общего пользования местного значения, своевременная замена неисправных осветительных приборов;</w:t>
      </w:r>
    </w:p>
    <w:p w:rsidR="002D5531" w:rsidRDefault="00E223C1"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уменьшение рисков обрывов электрических сетей, сетей уличного освещения, повреждения строений и гибель людей от падения деревьев и больших ветвей деревьев, расположенных вдоль дорог в населённых пунктах и рядом с жилыми строениями;</w:t>
      </w:r>
    </w:p>
    <w:p w:rsidR="002D5531" w:rsidRDefault="00E223C1"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сокращение потребления энергетических ресурсов в натуральном выражении в результате реализации энергосберегающих мероприятий с учетом факторов, влияющих на объем потребления энергетического ресурса;</w:t>
      </w:r>
    </w:p>
    <w:p w:rsidR="002D5531" w:rsidRDefault="003041FF"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w:t>
      </w:r>
    </w:p>
    <w:p w:rsidR="002D5531" w:rsidRDefault="00E223C1"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обеспечить содержание и сохранность зелёных насаждений, новые посадки деревьев и кустарников на общественной территории площадей, парков, скверов, цветочное оформление скверов и парков; </w:t>
      </w:r>
    </w:p>
    <w:p w:rsidR="002D5531" w:rsidRDefault="00E223C1"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создание и обустройство зоны отдыха с элементами спортивного оборудования;</w:t>
      </w:r>
    </w:p>
    <w:p w:rsidR="00ED709B" w:rsidRDefault="00ED709B"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уничтоженного борщевика Сосновского на территории поселения к концу 2023 года составит 140 га.</w:t>
      </w:r>
    </w:p>
    <w:p w:rsidR="00886801" w:rsidRDefault="00886801"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8276D2">
        <w:rPr>
          <w:rFonts w:ascii="Times New Roman" w:hAnsi="Times New Roman"/>
          <w:color w:val="000000" w:themeColor="text1"/>
          <w:sz w:val="28"/>
          <w:szCs w:val="28"/>
        </w:rPr>
        <w:t>Количество уничтоженного борщевика Сосновского на территории поселения к концу 2024 года составит 140 га.</w:t>
      </w:r>
    </w:p>
    <w:p w:rsidR="003C7DE1" w:rsidRDefault="00E223C1" w:rsidP="00C1377F">
      <w:pPr>
        <w:tabs>
          <w:tab w:val="left" w:pos="709"/>
        </w:tabs>
        <w:spacing w:after="0" w:line="240" w:lineRule="auto"/>
        <w:ind w:firstLine="567"/>
        <w:jc w:val="both"/>
        <w:rPr>
          <w:rFonts w:ascii="Times New Roman" w:eastAsia="MS Mincho" w:hAnsi="Times New Roman"/>
          <w:sz w:val="28"/>
          <w:szCs w:val="28"/>
          <w:lang w:eastAsia="ja-JP"/>
        </w:rPr>
      </w:pPr>
      <w:r>
        <w:rPr>
          <w:rFonts w:ascii="Times New Roman" w:eastAsia="MS Mincho" w:hAnsi="Times New Roman"/>
          <w:sz w:val="28"/>
          <w:szCs w:val="28"/>
          <w:lang w:eastAsia="ja-JP"/>
        </w:rPr>
        <w:t>-</w:t>
      </w:r>
      <w:r w:rsidR="003041FF">
        <w:rPr>
          <w:rFonts w:ascii="Times New Roman" w:eastAsia="MS Mincho" w:hAnsi="Times New Roman"/>
          <w:sz w:val="28"/>
          <w:szCs w:val="28"/>
          <w:lang w:eastAsia="ja-JP"/>
        </w:rPr>
        <w:t>огораживание гражданских кладбищ и воинских захоронений, обеспечение санитарно - эпидемиологического и социального благополучия населения;</w:t>
      </w:r>
    </w:p>
    <w:p w:rsidR="002D5531" w:rsidRDefault="00E223C1" w:rsidP="00C1377F">
      <w:pPr>
        <w:tabs>
          <w:tab w:val="left" w:pos="709"/>
        </w:tabs>
        <w:spacing w:after="0" w:line="240" w:lineRule="auto"/>
        <w:ind w:firstLine="567"/>
        <w:jc w:val="both"/>
        <w:rPr>
          <w:rFonts w:ascii="Times New Roman" w:eastAsia="MS Mincho" w:hAnsi="Times New Roman"/>
          <w:sz w:val="28"/>
          <w:szCs w:val="28"/>
          <w:lang w:eastAsia="ja-JP"/>
        </w:rPr>
      </w:pPr>
      <w:r>
        <w:rPr>
          <w:rFonts w:ascii="Times New Roman" w:eastAsia="MS Mincho" w:hAnsi="Times New Roman"/>
          <w:sz w:val="28"/>
          <w:szCs w:val="28"/>
          <w:lang w:eastAsia="ja-JP"/>
        </w:rPr>
        <w:t>-</w:t>
      </w:r>
      <w:r w:rsidR="003041FF">
        <w:rPr>
          <w:rFonts w:ascii="Times New Roman" w:eastAsia="MS Mincho" w:hAnsi="Times New Roman"/>
          <w:sz w:val="28"/>
          <w:szCs w:val="28"/>
          <w:lang w:eastAsia="ja-JP"/>
        </w:rPr>
        <w:t xml:space="preserve">содержание территории населённых пунктов в соответствии с санитарными требованиями, вывоз несанкционированных свалок ТБО, </w:t>
      </w:r>
      <w:r w:rsidR="003041FF">
        <w:rPr>
          <w:rFonts w:ascii="Times New Roman" w:eastAsia="MS Mincho" w:hAnsi="Times New Roman"/>
          <w:sz w:val="28"/>
          <w:szCs w:val="28"/>
          <w:lang w:eastAsia="ja-JP"/>
        </w:rPr>
        <w:lastRenderedPageBreak/>
        <w:t>оборудование контейнерных площадок, оборудование детских и спортивных городков, чистка снега и льда с крыш, карнизов, козырьков подъездов, уборка тротуаров, уборка и очистка автобусных остановок, эксплуатация и содержание водоразборных колонок, очистка и уборка водосточных канав, труб, дренажей, предназначенных для отвода поверхностных вод.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2020 году составит 1 (одну)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отремонтированных воинских захоронений в 2021 году составит 1 (одну)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2020 году составит 1 (одну)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2021  году составит 1 (одну)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2022  году составит 2 (две)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установленных мемориальных знаков на воинских захоронениях в 2023  году составит 2 (две) ед.</w:t>
      </w:r>
    </w:p>
    <w:p w:rsidR="00886801" w:rsidRDefault="00886801"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8276D2">
        <w:rPr>
          <w:rFonts w:ascii="Times New Roman" w:hAnsi="Times New Roman"/>
          <w:color w:val="000000" w:themeColor="text1"/>
          <w:sz w:val="28"/>
          <w:szCs w:val="28"/>
        </w:rPr>
        <w:t>Количество установленных мемориальных знаков на воинских захоранениях в 2024 году составит 2(две)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нанесенных имён погибших при защите отечества на мемориальные сооружения воинских захоронений по месту захоронения в 2020 году составит 81 (восемьдесят одну)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Количество граждан, привлечённых к </w:t>
      </w:r>
      <w:r>
        <w:rPr>
          <w:rFonts w:ascii="Times New Roman" w:eastAsia="Calibri" w:hAnsi="Times New Roman"/>
          <w:bCs/>
          <w:sz w:val="28"/>
          <w:szCs w:val="28"/>
        </w:rPr>
        <w:t xml:space="preserve">работам по благоустройству </w:t>
      </w:r>
      <w:r>
        <w:rPr>
          <w:rFonts w:ascii="Times New Roman" w:hAnsi="Times New Roman"/>
          <w:sz w:val="28"/>
          <w:szCs w:val="28"/>
        </w:rPr>
        <w:t xml:space="preserve">территорий общего пользования </w:t>
      </w:r>
      <w:r>
        <w:rPr>
          <w:rFonts w:ascii="Times New Roman" w:eastAsia="Calibri" w:hAnsi="Times New Roman"/>
          <w:bCs/>
          <w:sz w:val="28"/>
          <w:szCs w:val="28"/>
        </w:rPr>
        <w:t xml:space="preserve"> в целях</w:t>
      </w:r>
      <w:r>
        <w:rPr>
          <w:rFonts w:ascii="Times New Roman" w:hAnsi="Times New Roman"/>
          <w:sz w:val="28"/>
          <w:szCs w:val="28"/>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коронавирусной инфекции составит в 2020 году 5(пять)чел.</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886801">
        <w:rPr>
          <w:rFonts w:ascii="Times New Roman" w:hAnsi="Times New Roman"/>
          <w:color w:val="000000"/>
          <w:sz w:val="28"/>
          <w:szCs w:val="28"/>
        </w:rPr>
        <w:t>Количество обустроенных мест</w:t>
      </w:r>
      <w:r w:rsidR="005464F1" w:rsidRPr="00886801">
        <w:rPr>
          <w:rFonts w:ascii="Times New Roman" w:hAnsi="Times New Roman"/>
          <w:color w:val="000000"/>
          <w:sz w:val="28"/>
          <w:szCs w:val="28"/>
        </w:rPr>
        <w:t xml:space="preserve"> </w:t>
      </w:r>
      <w:r w:rsidRPr="00886801">
        <w:rPr>
          <w:rFonts w:ascii="Times New Roman" w:hAnsi="Times New Roman"/>
          <w:color w:val="000000"/>
          <w:sz w:val="28"/>
          <w:szCs w:val="28"/>
        </w:rPr>
        <w:t xml:space="preserve">(площадок) накопления твёрдых коммунальных отходов на территории поселения составит в 2021 году </w:t>
      </w:r>
      <w:r w:rsidR="005A4BDC" w:rsidRPr="00886801">
        <w:rPr>
          <w:rFonts w:ascii="Times New Roman" w:hAnsi="Times New Roman"/>
          <w:color w:val="000000"/>
          <w:sz w:val="28"/>
          <w:szCs w:val="28"/>
        </w:rPr>
        <w:t>7</w:t>
      </w:r>
      <w:r w:rsidRPr="00886801">
        <w:rPr>
          <w:rFonts w:ascii="Times New Roman" w:hAnsi="Times New Roman"/>
          <w:color w:val="000000"/>
          <w:sz w:val="28"/>
          <w:szCs w:val="28"/>
        </w:rPr>
        <w:t>(</w:t>
      </w:r>
      <w:r w:rsidR="005A4BDC" w:rsidRPr="00886801">
        <w:rPr>
          <w:rFonts w:ascii="Times New Roman" w:hAnsi="Times New Roman"/>
          <w:color w:val="000000"/>
          <w:sz w:val="28"/>
          <w:szCs w:val="28"/>
        </w:rPr>
        <w:t>семь</w:t>
      </w:r>
      <w:r w:rsidRPr="00886801">
        <w:rPr>
          <w:rFonts w:ascii="Times New Roman" w:hAnsi="Times New Roman"/>
          <w:color w:val="000000"/>
          <w:sz w:val="28"/>
          <w:szCs w:val="28"/>
        </w:rPr>
        <w:t>) ед.</w:t>
      </w:r>
    </w:p>
    <w:p w:rsidR="002D5531" w:rsidRDefault="003041FF" w:rsidP="00C1377F">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Количество обустроенных мест</w:t>
      </w:r>
      <w:r w:rsidR="005464F1">
        <w:rPr>
          <w:rFonts w:ascii="Times New Roman" w:hAnsi="Times New Roman"/>
          <w:color w:val="000000"/>
          <w:sz w:val="28"/>
          <w:szCs w:val="28"/>
        </w:rPr>
        <w:t xml:space="preserve"> </w:t>
      </w:r>
      <w:r>
        <w:rPr>
          <w:rFonts w:ascii="Times New Roman" w:hAnsi="Times New Roman"/>
          <w:color w:val="000000"/>
          <w:sz w:val="28"/>
          <w:szCs w:val="28"/>
        </w:rPr>
        <w:t>(площадок) накопления твёрдых коммунальных отходов на территории поселения составит в 2023 году 5(пять) ед</w:t>
      </w:r>
      <w:r w:rsidR="001F01A5">
        <w:rPr>
          <w:rFonts w:ascii="Times New Roman" w:hAnsi="Times New Roman"/>
          <w:color w:val="000000"/>
          <w:sz w:val="28"/>
          <w:szCs w:val="28"/>
        </w:rPr>
        <w:t>.</w:t>
      </w:r>
    </w:p>
    <w:p w:rsidR="00ED709B" w:rsidRDefault="00ED709B" w:rsidP="00C1377F">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F729B9">
        <w:rPr>
          <w:rFonts w:ascii="Times New Roman" w:hAnsi="Times New Roman"/>
          <w:color w:val="000000" w:themeColor="text1"/>
          <w:sz w:val="28"/>
          <w:szCs w:val="28"/>
        </w:rPr>
        <w:t>Количество обустроенных спортивных площадок на территории Уторгошкского сельского поселения в 2022 года составит 1(одну) ед</w:t>
      </w:r>
      <w:r w:rsidR="005464F1" w:rsidRPr="00F729B9">
        <w:rPr>
          <w:rFonts w:ascii="Times New Roman" w:hAnsi="Times New Roman"/>
          <w:color w:val="000000" w:themeColor="text1"/>
          <w:sz w:val="28"/>
          <w:szCs w:val="28"/>
        </w:rPr>
        <w:t>.</w:t>
      </w:r>
      <w:r w:rsidRPr="00F729B9">
        <w:rPr>
          <w:rFonts w:ascii="Times New Roman" w:hAnsi="Times New Roman"/>
          <w:color w:val="000000" w:themeColor="text1"/>
          <w:sz w:val="28"/>
          <w:szCs w:val="28"/>
        </w:rPr>
        <w:t>, а в 20</w:t>
      </w:r>
      <w:r w:rsidR="001F01A5" w:rsidRPr="00F729B9">
        <w:rPr>
          <w:rFonts w:ascii="Times New Roman" w:hAnsi="Times New Roman"/>
          <w:color w:val="000000" w:themeColor="text1"/>
          <w:sz w:val="28"/>
          <w:szCs w:val="28"/>
        </w:rPr>
        <w:t>23 году составит 2(две) ед.</w:t>
      </w:r>
    </w:p>
    <w:p w:rsidR="002D5531" w:rsidRDefault="002D5531">
      <w:pPr>
        <w:spacing w:after="0" w:line="240" w:lineRule="auto"/>
        <w:jc w:val="center"/>
        <w:rPr>
          <w:rFonts w:ascii="Times New Roman" w:hAnsi="Times New Roman"/>
          <w:b/>
          <w:sz w:val="24"/>
          <w:szCs w:val="24"/>
        </w:rPr>
      </w:pPr>
    </w:p>
    <w:p w:rsidR="002D5531" w:rsidRDefault="002D5531">
      <w:pPr>
        <w:spacing w:after="0" w:line="240" w:lineRule="auto"/>
        <w:rPr>
          <w:rFonts w:ascii="Times New Roman" w:hAnsi="Times New Roman"/>
          <w:b/>
          <w:sz w:val="24"/>
          <w:szCs w:val="24"/>
        </w:rPr>
        <w:sectPr w:rsidR="002D5531">
          <w:pgSz w:w="11906" w:h="16838"/>
          <w:pgMar w:top="1134" w:right="567" w:bottom="1134" w:left="1701" w:header="709" w:footer="709" w:gutter="0"/>
          <w:cols w:space="720"/>
          <w:docGrid w:linePitch="299"/>
        </w:sectPr>
      </w:pPr>
    </w:p>
    <w:p w:rsidR="002D5531" w:rsidRDefault="00B61D88">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6. </w:t>
      </w:r>
      <w:r w:rsidR="003041FF">
        <w:rPr>
          <w:rFonts w:ascii="Times New Roman" w:hAnsi="Times New Roman"/>
          <w:b/>
          <w:sz w:val="24"/>
          <w:szCs w:val="24"/>
        </w:rPr>
        <w:t>Мероприятия подпрограммы</w:t>
      </w:r>
    </w:p>
    <w:p w:rsidR="002D5531" w:rsidRDefault="003041FF">
      <w:pPr>
        <w:spacing w:after="0" w:line="240" w:lineRule="auto"/>
        <w:jc w:val="center"/>
        <w:rPr>
          <w:rFonts w:ascii="Times New Roman" w:hAnsi="Times New Roman"/>
          <w:b/>
          <w:bCs/>
          <w:sz w:val="24"/>
          <w:szCs w:val="24"/>
        </w:rPr>
      </w:pPr>
      <w:r>
        <w:rPr>
          <w:rFonts w:ascii="Times New Roman" w:hAnsi="Times New Roman"/>
          <w:bCs/>
          <w:spacing w:val="-1"/>
          <w:sz w:val="24"/>
          <w:szCs w:val="24"/>
        </w:rPr>
        <w:t>«</w:t>
      </w:r>
      <w:r>
        <w:rPr>
          <w:rFonts w:ascii="Times New Roman" w:hAnsi="Times New Roman"/>
          <w:b/>
          <w:bCs/>
          <w:spacing w:val="-1"/>
          <w:sz w:val="24"/>
          <w:szCs w:val="24"/>
        </w:rPr>
        <w:t>Развитие благоустройства на территории Уторгошского сельского поселения</w:t>
      </w:r>
      <w:r>
        <w:rPr>
          <w:rFonts w:ascii="Times New Roman" w:hAnsi="Times New Roman"/>
          <w:b/>
          <w:bCs/>
          <w:sz w:val="24"/>
          <w:szCs w:val="24"/>
        </w:rPr>
        <w:t>»</w:t>
      </w: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09"/>
        <w:gridCol w:w="1605"/>
        <w:gridCol w:w="955"/>
        <w:gridCol w:w="915"/>
        <w:gridCol w:w="1222"/>
        <w:gridCol w:w="954"/>
        <w:gridCol w:w="912"/>
        <w:gridCol w:w="992"/>
        <w:gridCol w:w="952"/>
        <w:gridCol w:w="891"/>
      </w:tblGrid>
      <w:tr w:rsidR="00DE6A5F" w:rsidTr="00633ED2">
        <w:trPr>
          <w:trHeight w:val="1448"/>
          <w:jc w:val="center"/>
        </w:trPr>
        <w:tc>
          <w:tcPr>
            <w:tcW w:w="846" w:type="dxa"/>
            <w:vMerge w:val="restart"/>
            <w:noWrap/>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809" w:type="dxa"/>
            <w:vMerge w:val="restart"/>
            <w:noWrap/>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мероприятия </w:t>
            </w:r>
          </w:p>
        </w:tc>
        <w:tc>
          <w:tcPr>
            <w:tcW w:w="1605" w:type="dxa"/>
            <w:vMerge w:val="restart"/>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мероприятия</w:t>
            </w:r>
          </w:p>
        </w:tc>
        <w:tc>
          <w:tcPr>
            <w:tcW w:w="955" w:type="dxa"/>
            <w:vMerge w:val="restart"/>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915" w:type="dxa"/>
            <w:vMerge w:val="restart"/>
            <w:vAlign w:val="center"/>
          </w:tcPr>
          <w:p w:rsidR="00DE6A5F" w:rsidRDefault="00DE6A5F">
            <w:pPr>
              <w:spacing w:after="0" w:line="240" w:lineRule="auto"/>
              <w:ind w:right="-65"/>
              <w:jc w:val="center"/>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 xml:space="preserve">показатель </w:t>
            </w:r>
            <w:r>
              <w:rPr>
                <w:rFonts w:ascii="Times New Roman" w:hAnsi="Times New Roman"/>
                <w:sz w:val="24"/>
                <w:szCs w:val="24"/>
              </w:rPr>
              <w:br/>
              <w:t>(номер целевого показателя из паспорта подпрограммы)</w:t>
            </w:r>
          </w:p>
        </w:tc>
        <w:tc>
          <w:tcPr>
            <w:tcW w:w="1222" w:type="dxa"/>
            <w:vMerge w:val="restart"/>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4701" w:type="dxa"/>
            <w:gridSpan w:val="5"/>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rsidR="00DE6A5F" w:rsidTr="00633ED2">
        <w:trPr>
          <w:trHeight w:val="539"/>
          <w:jc w:val="center"/>
        </w:trPr>
        <w:tc>
          <w:tcPr>
            <w:tcW w:w="846" w:type="dxa"/>
            <w:vMerge/>
            <w:vAlign w:val="center"/>
          </w:tcPr>
          <w:p w:rsidR="00DE6A5F" w:rsidRDefault="00DE6A5F">
            <w:pPr>
              <w:spacing w:after="0" w:line="240" w:lineRule="auto"/>
              <w:jc w:val="center"/>
              <w:rPr>
                <w:rFonts w:ascii="Times New Roman" w:hAnsi="Times New Roman"/>
                <w:sz w:val="24"/>
                <w:szCs w:val="24"/>
              </w:rPr>
            </w:pPr>
          </w:p>
        </w:tc>
        <w:tc>
          <w:tcPr>
            <w:tcW w:w="4809" w:type="dxa"/>
            <w:vMerge/>
            <w:vAlign w:val="center"/>
          </w:tcPr>
          <w:p w:rsidR="00DE6A5F" w:rsidRDefault="00DE6A5F">
            <w:pPr>
              <w:spacing w:after="0" w:line="240" w:lineRule="auto"/>
              <w:jc w:val="center"/>
              <w:rPr>
                <w:rFonts w:ascii="Times New Roman" w:hAnsi="Times New Roman"/>
                <w:sz w:val="24"/>
                <w:szCs w:val="24"/>
              </w:rPr>
            </w:pPr>
          </w:p>
        </w:tc>
        <w:tc>
          <w:tcPr>
            <w:tcW w:w="1605" w:type="dxa"/>
            <w:vMerge/>
            <w:vAlign w:val="center"/>
          </w:tcPr>
          <w:p w:rsidR="00DE6A5F" w:rsidRDefault="00DE6A5F">
            <w:pPr>
              <w:spacing w:after="0" w:line="240" w:lineRule="auto"/>
              <w:jc w:val="center"/>
              <w:rPr>
                <w:rFonts w:ascii="Times New Roman" w:hAnsi="Times New Roman"/>
                <w:sz w:val="24"/>
                <w:szCs w:val="24"/>
              </w:rPr>
            </w:pPr>
          </w:p>
        </w:tc>
        <w:tc>
          <w:tcPr>
            <w:tcW w:w="955" w:type="dxa"/>
            <w:vMerge/>
            <w:vAlign w:val="center"/>
          </w:tcPr>
          <w:p w:rsidR="00DE6A5F" w:rsidRDefault="00DE6A5F">
            <w:pPr>
              <w:spacing w:after="0" w:line="240" w:lineRule="auto"/>
              <w:jc w:val="center"/>
              <w:rPr>
                <w:rFonts w:ascii="Times New Roman" w:hAnsi="Times New Roman"/>
                <w:sz w:val="24"/>
                <w:szCs w:val="24"/>
              </w:rPr>
            </w:pPr>
          </w:p>
        </w:tc>
        <w:tc>
          <w:tcPr>
            <w:tcW w:w="915" w:type="dxa"/>
            <w:vMerge/>
            <w:vAlign w:val="center"/>
          </w:tcPr>
          <w:p w:rsidR="00DE6A5F" w:rsidRDefault="00DE6A5F">
            <w:pPr>
              <w:spacing w:after="0" w:line="240" w:lineRule="auto"/>
              <w:jc w:val="center"/>
              <w:rPr>
                <w:rFonts w:ascii="Times New Roman" w:hAnsi="Times New Roman"/>
                <w:sz w:val="24"/>
                <w:szCs w:val="24"/>
              </w:rPr>
            </w:pPr>
          </w:p>
        </w:tc>
        <w:tc>
          <w:tcPr>
            <w:tcW w:w="1222" w:type="dxa"/>
            <w:vMerge/>
            <w:vAlign w:val="center"/>
          </w:tcPr>
          <w:p w:rsidR="00DE6A5F" w:rsidRDefault="00DE6A5F">
            <w:pPr>
              <w:spacing w:after="0" w:line="240" w:lineRule="auto"/>
              <w:jc w:val="center"/>
              <w:rPr>
                <w:rFonts w:ascii="Times New Roman" w:hAnsi="Times New Roman"/>
                <w:sz w:val="24"/>
                <w:szCs w:val="24"/>
              </w:rPr>
            </w:pPr>
          </w:p>
        </w:tc>
        <w:tc>
          <w:tcPr>
            <w:tcW w:w="954" w:type="dxa"/>
            <w:vAlign w:val="center"/>
          </w:tcPr>
          <w:p w:rsidR="00DE6A5F" w:rsidRDefault="00DE6A5F" w:rsidP="00FC494B">
            <w:pPr>
              <w:spacing w:after="0" w:line="240" w:lineRule="auto"/>
              <w:jc w:val="center"/>
              <w:rPr>
                <w:rFonts w:ascii="Times New Roman" w:hAnsi="Times New Roman"/>
                <w:sz w:val="24"/>
                <w:szCs w:val="24"/>
              </w:rPr>
            </w:pPr>
            <w:r>
              <w:rPr>
                <w:rFonts w:ascii="Times New Roman" w:hAnsi="Times New Roman"/>
                <w:sz w:val="24"/>
                <w:szCs w:val="24"/>
              </w:rPr>
              <w:t>2020</w:t>
            </w:r>
          </w:p>
        </w:tc>
        <w:tc>
          <w:tcPr>
            <w:tcW w:w="912" w:type="dxa"/>
            <w:noWrap/>
            <w:vAlign w:val="center"/>
          </w:tcPr>
          <w:p w:rsidR="00DE6A5F" w:rsidRDefault="00DE6A5F" w:rsidP="00FC494B">
            <w:pPr>
              <w:spacing w:after="0" w:line="240" w:lineRule="auto"/>
              <w:jc w:val="center"/>
              <w:rPr>
                <w:rFonts w:ascii="Times New Roman" w:hAnsi="Times New Roman"/>
                <w:sz w:val="24"/>
                <w:szCs w:val="24"/>
              </w:rPr>
            </w:pPr>
            <w:r>
              <w:rPr>
                <w:rFonts w:ascii="Times New Roman" w:hAnsi="Times New Roman"/>
                <w:sz w:val="24"/>
                <w:szCs w:val="24"/>
              </w:rPr>
              <w:t>2021</w:t>
            </w:r>
          </w:p>
        </w:tc>
        <w:tc>
          <w:tcPr>
            <w:tcW w:w="992" w:type="dxa"/>
            <w:noWrap/>
            <w:vAlign w:val="center"/>
          </w:tcPr>
          <w:p w:rsidR="00DE6A5F" w:rsidRDefault="00DE6A5F" w:rsidP="00FC494B">
            <w:pPr>
              <w:spacing w:after="0" w:line="240" w:lineRule="auto"/>
              <w:jc w:val="center"/>
              <w:rPr>
                <w:rFonts w:ascii="Times New Roman" w:hAnsi="Times New Roman"/>
                <w:sz w:val="24"/>
                <w:szCs w:val="24"/>
              </w:rPr>
            </w:pPr>
            <w:r>
              <w:rPr>
                <w:rFonts w:ascii="Times New Roman" w:hAnsi="Times New Roman"/>
                <w:sz w:val="24"/>
                <w:szCs w:val="24"/>
              </w:rPr>
              <w:t>2022</w:t>
            </w:r>
          </w:p>
        </w:tc>
        <w:tc>
          <w:tcPr>
            <w:tcW w:w="952" w:type="dxa"/>
            <w:vAlign w:val="center"/>
          </w:tcPr>
          <w:p w:rsidR="00DE6A5F" w:rsidRDefault="00DE6A5F" w:rsidP="00FC494B">
            <w:pPr>
              <w:spacing w:after="0" w:line="240" w:lineRule="auto"/>
              <w:jc w:val="center"/>
              <w:rPr>
                <w:rFonts w:ascii="Times New Roman" w:hAnsi="Times New Roman"/>
                <w:sz w:val="24"/>
                <w:szCs w:val="24"/>
              </w:rPr>
            </w:pPr>
            <w:r>
              <w:rPr>
                <w:rFonts w:ascii="Times New Roman" w:hAnsi="Times New Roman"/>
                <w:sz w:val="24"/>
                <w:szCs w:val="24"/>
              </w:rPr>
              <w:t>2023</w:t>
            </w:r>
          </w:p>
        </w:tc>
        <w:tc>
          <w:tcPr>
            <w:tcW w:w="891" w:type="dxa"/>
          </w:tcPr>
          <w:p w:rsidR="00AC7CD9" w:rsidRDefault="00AC7CD9" w:rsidP="00FC494B">
            <w:pPr>
              <w:spacing w:after="0" w:line="240" w:lineRule="auto"/>
              <w:jc w:val="center"/>
              <w:rPr>
                <w:rFonts w:ascii="Times New Roman" w:hAnsi="Times New Roman"/>
                <w:sz w:val="24"/>
                <w:szCs w:val="24"/>
              </w:rPr>
            </w:pPr>
          </w:p>
          <w:p w:rsidR="00AC7CD9" w:rsidRDefault="00AC7CD9" w:rsidP="00FC494B">
            <w:pPr>
              <w:spacing w:after="0" w:line="240" w:lineRule="auto"/>
              <w:jc w:val="center"/>
              <w:rPr>
                <w:rFonts w:ascii="Times New Roman" w:hAnsi="Times New Roman"/>
                <w:sz w:val="24"/>
                <w:szCs w:val="24"/>
              </w:rPr>
            </w:pPr>
          </w:p>
          <w:p w:rsidR="00AC7CD9" w:rsidRDefault="00AC7CD9" w:rsidP="00FC494B">
            <w:pPr>
              <w:spacing w:after="0" w:line="240" w:lineRule="auto"/>
              <w:jc w:val="center"/>
              <w:rPr>
                <w:rFonts w:ascii="Times New Roman" w:hAnsi="Times New Roman"/>
                <w:sz w:val="24"/>
                <w:szCs w:val="24"/>
              </w:rPr>
            </w:pPr>
          </w:p>
          <w:p w:rsidR="00AC7CD9" w:rsidRDefault="00AC7CD9" w:rsidP="00FC494B">
            <w:pPr>
              <w:spacing w:after="0" w:line="240" w:lineRule="auto"/>
              <w:jc w:val="center"/>
              <w:rPr>
                <w:rFonts w:ascii="Times New Roman" w:hAnsi="Times New Roman"/>
                <w:sz w:val="24"/>
                <w:szCs w:val="24"/>
              </w:rPr>
            </w:pPr>
          </w:p>
          <w:p w:rsidR="00DE6A5F" w:rsidRDefault="00DE6A5F" w:rsidP="00AC7CD9">
            <w:pPr>
              <w:spacing w:after="0" w:line="240" w:lineRule="auto"/>
              <w:jc w:val="center"/>
              <w:rPr>
                <w:rFonts w:ascii="Times New Roman" w:hAnsi="Times New Roman"/>
                <w:sz w:val="24"/>
                <w:szCs w:val="24"/>
              </w:rPr>
            </w:pPr>
            <w:r>
              <w:rPr>
                <w:rFonts w:ascii="Times New Roman" w:hAnsi="Times New Roman"/>
                <w:sz w:val="24"/>
                <w:szCs w:val="24"/>
              </w:rPr>
              <w:t>2024</w:t>
            </w:r>
          </w:p>
        </w:tc>
      </w:tr>
      <w:tr w:rsidR="00DE6A5F" w:rsidTr="00633ED2">
        <w:trPr>
          <w:trHeight w:val="203"/>
          <w:jc w:val="center"/>
        </w:trPr>
        <w:tc>
          <w:tcPr>
            <w:tcW w:w="846"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1</w:t>
            </w:r>
          </w:p>
        </w:tc>
        <w:tc>
          <w:tcPr>
            <w:tcW w:w="4809"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2</w:t>
            </w:r>
          </w:p>
        </w:tc>
        <w:tc>
          <w:tcPr>
            <w:tcW w:w="1605"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3</w:t>
            </w:r>
          </w:p>
        </w:tc>
        <w:tc>
          <w:tcPr>
            <w:tcW w:w="955"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4</w:t>
            </w:r>
          </w:p>
        </w:tc>
        <w:tc>
          <w:tcPr>
            <w:tcW w:w="915"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5</w:t>
            </w:r>
          </w:p>
        </w:tc>
        <w:tc>
          <w:tcPr>
            <w:tcW w:w="1222"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6</w:t>
            </w:r>
          </w:p>
        </w:tc>
        <w:tc>
          <w:tcPr>
            <w:tcW w:w="954"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7</w:t>
            </w:r>
          </w:p>
        </w:tc>
        <w:tc>
          <w:tcPr>
            <w:tcW w:w="912" w:type="dxa"/>
            <w:noWrap/>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noWrap/>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9</w:t>
            </w:r>
          </w:p>
        </w:tc>
        <w:tc>
          <w:tcPr>
            <w:tcW w:w="952" w:type="dxa"/>
            <w:vAlign w:val="center"/>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10</w:t>
            </w:r>
          </w:p>
        </w:tc>
        <w:tc>
          <w:tcPr>
            <w:tcW w:w="891" w:type="dxa"/>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11</w:t>
            </w:r>
          </w:p>
        </w:tc>
      </w:tr>
      <w:tr w:rsidR="00886801" w:rsidTr="008276D2">
        <w:trPr>
          <w:trHeight w:val="229"/>
          <w:jc w:val="center"/>
        </w:trPr>
        <w:tc>
          <w:tcPr>
            <w:tcW w:w="846" w:type="dxa"/>
          </w:tcPr>
          <w:p w:rsidR="00886801" w:rsidRDefault="0088680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207" w:type="dxa"/>
            <w:gridSpan w:val="10"/>
          </w:tcPr>
          <w:p w:rsidR="00886801" w:rsidRDefault="00886801">
            <w:pPr>
              <w:spacing w:after="0" w:line="24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Задача 1:</w:t>
            </w:r>
            <w:r>
              <w:rPr>
                <w:rFonts w:ascii="Times New Roman" w:hAnsi="Times New Roman"/>
                <w:color w:val="584F4F"/>
                <w:sz w:val="24"/>
                <w:szCs w:val="24"/>
              </w:rPr>
              <w:t xml:space="preserve">  </w:t>
            </w:r>
            <w:r>
              <w:rPr>
                <w:rFonts w:ascii="Times New Roman" w:hAnsi="Times New Roman"/>
                <w:sz w:val="24"/>
                <w:szCs w:val="24"/>
              </w:rPr>
              <w:t>Организация работ для обеспечения количественных и качественных показателей, предусмотренных действующими нормами искусственного освещения территорий в соответствии со СНиП 23-05, обеспечение надёжности работы  электроустановок, экономичное и энергоэффективное использование электроэнергии</w:t>
            </w:r>
            <w:r>
              <w:rPr>
                <w:rFonts w:ascii="Times New Roman" w:hAnsi="Times New Roman"/>
                <w:color w:val="584F4F"/>
                <w:sz w:val="24"/>
                <w:szCs w:val="24"/>
              </w:rPr>
              <w:t>.</w:t>
            </w:r>
          </w:p>
        </w:tc>
      </w:tr>
      <w:tr w:rsidR="00DE6A5F" w:rsidTr="00633ED2">
        <w:trPr>
          <w:trHeight w:val="291"/>
          <w:jc w:val="center"/>
        </w:trPr>
        <w:tc>
          <w:tcPr>
            <w:tcW w:w="846" w:type="dxa"/>
          </w:tcPr>
          <w:p w:rsidR="00DE6A5F" w:rsidRDefault="00DE6A5F">
            <w:pPr>
              <w:spacing w:after="0" w:line="240" w:lineRule="auto"/>
              <w:jc w:val="center"/>
              <w:rPr>
                <w:rFonts w:ascii="Times New Roman" w:hAnsi="Times New Roman"/>
                <w:sz w:val="24"/>
                <w:szCs w:val="24"/>
              </w:rPr>
            </w:pPr>
            <w:r>
              <w:rPr>
                <w:rFonts w:ascii="Times New Roman" w:hAnsi="Times New Roman"/>
                <w:sz w:val="24"/>
                <w:szCs w:val="24"/>
              </w:rPr>
              <w:t>1.1</w:t>
            </w:r>
          </w:p>
        </w:tc>
        <w:tc>
          <w:tcPr>
            <w:tcW w:w="4809" w:type="dxa"/>
          </w:tcPr>
          <w:p w:rsidR="00DE6A5F" w:rsidRDefault="00DE6A5F">
            <w:pPr>
              <w:spacing w:after="0" w:line="240" w:lineRule="atLeast"/>
              <w:rPr>
                <w:rFonts w:ascii="Times New Roman" w:hAnsi="Times New Roman"/>
                <w:sz w:val="24"/>
                <w:szCs w:val="24"/>
                <w:highlight w:val="yellow"/>
              </w:rPr>
            </w:pPr>
            <w:r>
              <w:rPr>
                <w:rFonts w:ascii="Times New Roman" w:hAnsi="Times New Roman"/>
                <w:sz w:val="24"/>
                <w:szCs w:val="24"/>
              </w:rPr>
              <w:t xml:space="preserve">Мероприятия  по обеспечению эффективного электроснабжения уличного освещения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DE6A5F" w:rsidRDefault="00DE6A5F">
            <w:pPr>
              <w:spacing w:after="0" w:line="240" w:lineRule="atLeas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55" w:type="dxa"/>
          </w:tcPr>
          <w:p w:rsidR="00DE6A5F" w:rsidRDefault="00DE6A5F" w:rsidP="009F67E6">
            <w:pPr>
              <w:spacing w:after="0" w:line="240" w:lineRule="atLeast"/>
              <w:rPr>
                <w:rFonts w:ascii="Times New Roman" w:hAnsi="Times New Roman"/>
                <w:sz w:val="24"/>
                <w:szCs w:val="24"/>
                <w:lang w:val="en-US"/>
              </w:rPr>
            </w:pPr>
            <w:r>
              <w:rPr>
                <w:rFonts w:ascii="Times New Roman" w:hAnsi="Times New Roman"/>
                <w:sz w:val="24"/>
                <w:szCs w:val="24"/>
              </w:rPr>
              <w:t>2020 -202</w:t>
            </w:r>
            <w:r w:rsidR="009F67E6">
              <w:rPr>
                <w:rFonts w:ascii="Times New Roman" w:hAnsi="Times New Roman"/>
                <w:sz w:val="24"/>
                <w:szCs w:val="24"/>
              </w:rPr>
              <w:t>4</w:t>
            </w:r>
            <w:r>
              <w:rPr>
                <w:rFonts w:ascii="Times New Roman" w:hAnsi="Times New Roman"/>
                <w:sz w:val="24"/>
                <w:szCs w:val="24"/>
              </w:rPr>
              <w:t xml:space="preserve"> годы</w:t>
            </w:r>
          </w:p>
        </w:tc>
        <w:tc>
          <w:tcPr>
            <w:tcW w:w="915" w:type="dxa"/>
          </w:tcPr>
          <w:p w:rsidR="00DE6A5F" w:rsidRDefault="00DE6A5F">
            <w:pPr>
              <w:spacing w:after="0" w:line="240" w:lineRule="atLeast"/>
              <w:jc w:val="center"/>
              <w:rPr>
                <w:rFonts w:ascii="Times New Roman" w:hAnsi="Times New Roman"/>
                <w:sz w:val="24"/>
                <w:szCs w:val="24"/>
              </w:rPr>
            </w:pPr>
            <w:r>
              <w:rPr>
                <w:rFonts w:ascii="Times New Roman" w:hAnsi="Times New Roman"/>
                <w:sz w:val="24"/>
                <w:szCs w:val="24"/>
              </w:rPr>
              <w:t>1.1.1</w:t>
            </w:r>
          </w:p>
        </w:tc>
        <w:tc>
          <w:tcPr>
            <w:tcW w:w="1222" w:type="dxa"/>
          </w:tcPr>
          <w:p w:rsidR="00DE6A5F" w:rsidRDefault="00DE6A5F">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954" w:type="dxa"/>
          </w:tcPr>
          <w:p w:rsidR="00DE6A5F" w:rsidRDefault="00DE6A5F">
            <w:pPr>
              <w:spacing w:after="0" w:line="240" w:lineRule="atLeast"/>
              <w:jc w:val="center"/>
              <w:rPr>
                <w:rFonts w:ascii="Times New Roman" w:hAnsi="Times New Roman"/>
                <w:sz w:val="24"/>
                <w:szCs w:val="24"/>
              </w:rPr>
            </w:pPr>
            <w:r w:rsidRPr="000F0D0D">
              <w:rPr>
                <w:rFonts w:ascii="Times New Roman" w:hAnsi="Times New Roman"/>
                <w:sz w:val="24"/>
                <w:szCs w:val="24"/>
              </w:rPr>
              <w:t>5,00</w:t>
            </w:r>
          </w:p>
        </w:tc>
        <w:tc>
          <w:tcPr>
            <w:tcW w:w="912" w:type="dxa"/>
            <w:noWrap/>
          </w:tcPr>
          <w:p w:rsidR="00DE6A5F" w:rsidRDefault="00DE6A5F">
            <w:pPr>
              <w:spacing w:after="0" w:line="240" w:lineRule="atLeast"/>
              <w:rPr>
                <w:rFonts w:ascii="Times New Roman" w:hAnsi="Times New Roman"/>
                <w:sz w:val="24"/>
                <w:szCs w:val="24"/>
              </w:rPr>
            </w:pPr>
            <w:r>
              <w:rPr>
                <w:rFonts w:ascii="Times New Roman" w:hAnsi="Times New Roman"/>
                <w:sz w:val="24"/>
                <w:szCs w:val="24"/>
              </w:rPr>
              <w:t xml:space="preserve"> 10,00</w:t>
            </w:r>
          </w:p>
          <w:p w:rsidR="00DE6A5F" w:rsidRDefault="00DE6A5F">
            <w:pPr>
              <w:spacing w:after="0" w:line="240" w:lineRule="atLeast"/>
              <w:jc w:val="center"/>
              <w:rPr>
                <w:rFonts w:ascii="Times New Roman" w:hAnsi="Times New Roman"/>
                <w:sz w:val="24"/>
                <w:szCs w:val="24"/>
              </w:rPr>
            </w:pPr>
          </w:p>
        </w:tc>
        <w:tc>
          <w:tcPr>
            <w:tcW w:w="992" w:type="dxa"/>
            <w:noWrap/>
          </w:tcPr>
          <w:p w:rsidR="00DE6A5F" w:rsidRPr="009F67E6" w:rsidRDefault="00DE6A5F">
            <w:pPr>
              <w:spacing w:after="0" w:line="240" w:lineRule="atLeast"/>
              <w:jc w:val="center"/>
              <w:rPr>
                <w:rFonts w:ascii="Times New Roman" w:hAnsi="Times New Roman"/>
                <w:sz w:val="24"/>
                <w:szCs w:val="24"/>
              </w:rPr>
            </w:pPr>
            <w:r w:rsidRPr="009F67E6">
              <w:rPr>
                <w:rFonts w:ascii="Times New Roman" w:hAnsi="Times New Roman"/>
                <w:sz w:val="24"/>
                <w:szCs w:val="24"/>
              </w:rPr>
              <w:t>10,0</w:t>
            </w:r>
          </w:p>
        </w:tc>
        <w:tc>
          <w:tcPr>
            <w:tcW w:w="952" w:type="dxa"/>
          </w:tcPr>
          <w:p w:rsidR="00DE6A5F" w:rsidRPr="009F67E6" w:rsidRDefault="00DE6A5F">
            <w:pPr>
              <w:spacing w:after="0" w:line="240" w:lineRule="atLeast"/>
              <w:jc w:val="center"/>
              <w:rPr>
                <w:rFonts w:ascii="Times New Roman" w:hAnsi="Times New Roman"/>
                <w:sz w:val="24"/>
                <w:szCs w:val="24"/>
              </w:rPr>
            </w:pPr>
            <w:r w:rsidRPr="009F67E6">
              <w:rPr>
                <w:rFonts w:ascii="Times New Roman" w:hAnsi="Times New Roman"/>
                <w:sz w:val="24"/>
                <w:szCs w:val="24"/>
              </w:rPr>
              <w:t>10,0</w:t>
            </w:r>
          </w:p>
        </w:tc>
        <w:tc>
          <w:tcPr>
            <w:tcW w:w="891" w:type="dxa"/>
          </w:tcPr>
          <w:p w:rsidR="00DE6A5F" w:rsidRPr="009F67E6" w:rsidRDefault="00DE6A5F">
            <w:pPr>
              <w:spacing w:after="0" w:line="240" w:lineRule="atLeast"/>
              <w:jc w:val="center"/>
              <w:rPr>
                <w:rFonts w:ascii="Times New Roman" w:hAnsi="Times New Roman"/>
                <w:sz w:val="24"/>
                <w:szCs w:val="24"/>
              </w:rPr>
            </w:pPr>
            <w:r w:rsidRPr="009F67E6">
              <w:rPr>
                <w:rFonts w:ascii="Times New Roman" w:hAnsi="Times New Roman"/>
                <w:sz w:val="24"/>
                <w:szCs w:val="24"/>
              </w:rPr>
              <w:t>10,0</w:t>
            </w:r>
          </w:p>
        </w:tc>
      </w:tr>
      <w:tr w:rsidR="00886801" w:rsidTr="008276D2">
        <w:trPr>
          <w:trHeight w:val="291"/>
          <w:jc w:val="center"/>
        </w:trPr>
        <w:tc>
          <w:tcPr>
            <w:tcW w:w="846" w:type="dxa"/>
          </w:tcPr>
          <w:p w:rsidR="00886801" w:rsidRDefault="00886801">
            <w:pPr>
              <w:spacing w:after="0" w:line="240" w:lineRule="auto"/>
              <w:jc w:val="center"/>
              <w:rPr>
                <w:rFonts w:ascii="Times New Roman" w:hAnsi="Times New Roman"/>
                <w:sz w:val="24"/>
                <w:szCs w:val="24"/>
              </w:rPr>
            </w:pPr>
            <w:r>
              <w:rPr>
                <w:rFonts w:ascii="Times New Roman" w:hAnsi="Times New Roman"/>
                <w:sz w:val="24"/>
                <w:szCs w:val="24"/>
              </w:rPr>
              <w:t>2</w:t>
            </w:r>
          </w:p>
        </w:tc>
        <w:tc>
          <w:tcPr>
            <w:tcW w:w="14207" w:type="dxa"/>
            <w:gridSpan w:val="10"/>
          </w:tcPr>
          <w:p w:rsidR="00886801" w:rsidRPr="009F67E6" w:rsidRDefault="00886801">
            <w:pPr>
              <w:spacing w:after="0" w:line="240" w:lineRule="atLeast"/>
              <w:rPr>
                <w:rFonts w:ascii="Times New Roman" w:eastAsia="MS Mincho" w:hAnsi="Times New Roman"/>
                <w:sz w:val="24"/>
                <w:szCs w:val="24"/>
                <w:lang w:eastAsia="ja-JP"/>
              </w:rPr>
            </w:pPr>
            <w:r w:rsidRPr="009F67E6">
              <w:rPr>
                <w:rFonts w:ascii="Times New Roman" w:eastAsia="MS Mincho" w:hAnsi="Times New Roman"/>
                <w:sz w:val="24"/>
                <w:szCs w:val="24"/>
                <w:lang w:eastAsia="ja-JP"/>
              </w:rPr>
              <w:t>Задача 2:Энергосбережение и повышение энергетической эффективности использования энергетических ресурсов</w:t>
            </w:r>
            <w:r w:rsidRPr="009F67E6">
              <w:rPr>
                <w:sz w:val="24"/>
                <w:szCs w:val="24"/>
              </w:rPr>
              <w:t>.</w:t>
            </w:r>
          </w:p>
        </w:tc>
      </w:tr>
      <w:tr w:rsidR="001C3252" w:rsidTr="00633ED2">
        <w:trPr>
          <w:trHeight w:val="291"/>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2.1</w:t>
            </w:r>
          </w:p>
        </w:tc>
        <w:tc>
          <w:tcPr>
            <w:tcW w:w="4809"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 xml:space="preserve"> Мероприятия  по обеспечению эффективного электроснабжения, энергосбережения уличного освещения </w:t>
            </w:r>
            <w:r w:rsidRPr="00006540">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Администрация Утор-гошского сельского поселения</w:t>
            </w:r>
          </w:p>
        </w:tc>
        <w:tc>
          <w:tcPr>
            <w:tcW w:w="955" w:type="dxa"/>
          </w:tcPr>
          <w:p w:rsidR="001C3252" w:rsidRPr="00006540" w:rsidRDefault="001C3252" w:rsidP="009F67E6">
            <w:pPr>
              <w:spacing w:after="0" w:line="240" w:lineRule="atLeast"/>
              <w:rPr>
                <w:rFonts w:ascii="Times New Roman" w:hAnsi="Times New Roman"/>
                <w:sz w:val="24"/>
                <w:szCs w:val="24"/>
                <w:lang w:val="en-US"/>
              </w:rPr>
            </w:pPr>
            <w:r w:rsidRPr="00006540">
              <w:rPr>
                <w:rFonts w:ascii="Times New Roman" w:hAnsi="Times New Roman"/>
                <w:sz w:val="24"/>
                <w:szCs w:val="24"/>
              </w:rPr>
              <w:t>2020 -202</w:t>
            </w:r>
            <w:r>
              <w:rPr>
                <w:rFonts w:ascii="Times New Roman" w:hAnsi="Times New Roman"/>
                <w:sz w:val="24"/>
                <w:szCs w:val="24"/>
              </w:rPr>
              <w:t>4</w:t>
            </w:r>
            <w:r w:rsidRPr="00006540">
              <w:rPr>
                <w:rFonts w:ascii="Times New Roman" w:hAnsi="Times New Roman"/>
                <w:sz w:val="24"/>
                <w:szCs w:val="24"/>
              </w:rPr>
              <w:t xml:space="preserve"> годы</w:t>
            </w:r>
          </w:p>
        </w:tc>
        <w:tc>
          <w:tcPr>
            <w:tcW w:w="915" w:type="dxa"/>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1.2.1</w:t>
            </w:r>
          </w:p>
        </w:tc>
        <w:tc>
          <w:tcPr>
            <w:tcW w:w="1222"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Бюджет поселения</w:t>
            </w:r>
          </w:p>
        </w:tc>
        <w:tc>
          <w:tcPr>
            <w:tcW w:w="954" w:type="dxa"/>
          </w:tcPr>
          <w:p w:rsidR="001C3252" w:rsidRPr="00006540" w:rsidRDefault="001C3252" w:rsidP="000818EF">
            <w:pPr>
              <w:spacing w:after="0" w:line="240" w:lineRule="atLeast"/>
              <w:rPr>
                <w:rFonts w:ascii="Times New Roman" w:hAnsi="Times New Roman"/>
                <w:sz w:val="20"/>
                <w:szCs w:val="20"/>
              </w:rPr>
            </w:pPr>
            <w:r w:rsidRPr="00006540">
              <w:rPr>
                <w:rFonts w:ascii="Times New Roman" w:hAnsi="Times New Roman"/>
                <w:sz w:val="20"/>
                <w:szCs w:val="20"/>
              </w:rPr>
              <w:t>2569,18</w:t>
            </w:r>
          </w:p>
        </w:tc>
        <w:tc>
          <w:tcPr>
            <w:tcW w:w="912" w:type="dxa"/>
            <w:noWrap/>
          </w:tcPr>
          <w:p w:rsidR="001C3252" w:rsidRPr="00006540" w:rsidRDefault="005F32EA">
            <w:pPr>
              <w:spacing w:after="0" w:line="240" w:lineRule="atLeast"/>
              <w:rPr>
                <w:rFonts w:ascii="Times New Roman" w:hAnsi="Times New Roman"/>
                <w:sz w:val="20"/>
                <w:szCs w:val="20"/>
                <w:lang w:val="en-US"/>
              </w:rPr>
            </w:pPr>
            <w:r>
              <w:rPr>
                <w:rFonts w:ascii="Times New Roman" w:hAnsi="Times New Roman"/>
                <w:sz w:val="20"/>
                <w:szCs w:val="20"/>
              </w:rPr>
              <w:t>2670,00</w:t>
            </w:r>
            <w:r w:rsidR="001C3252" w:rsidRPr="00006540">
              <w:rPr>
                <w:rFonts w:ascii="Times New Roman" w:hAnsi="Times New Roman"/>
                <w:sz w:val="20"/>
                <w:szCs w:val="20"/>
                <w:lang w:val="en-US"/>
              </w:rPr>
              <w:t xml:space="preserve"> </w:t>
            </w:r>
          </w:p>
        </w:tc>
        <w:tc>
          <w:tcPr>
            <w:tcW w:w="992" w:type="dxa"/>
            <w:noWrap/>
          </w:tcPr>
          <w:p w:rsidR="001C3252" w:rsidRPr="00C87D9E" w:rsidRDefault="005722C4" w:rsidP="007F6146">
            <w:pPr>
              <w:spacing w:after="0" w:line="240" w:lineRule="atLeast"/>
              <w:rPr>
                <w:rFonts w:ascii="Times New Roman" w:hAnsi="Times New Roman"/>
                <w:sz w:val="20"/>
                <w:szCs w:val="20"/>
              </w:rPr>
            </w:pPr>
            <w:r>
              <w:rPr>
                <w:rFonts w:ascii="Times New Roman" w:hAnsi="Times New Roman"/>
                <w:sz w:val="20"/>
                <w:szCs w:val="20"/>
              </w:rPr>
              <w:t>2569,90</w:t>
            </w:r>
          </w:p>
        </w:tc>
        <w:tc>
          <w:tcPr>
            <w:tcW w:w="952" w:type="dxa"/>
          </w:tcPr>
          <w:p w:rsidR="001C3252" w:rsidRPr="009F67E6" w:rsidRDefault="001C3252" w:rsidP="009F67E6">
            <w:pPr>
              <w:spacing w:after="0" w:line="240" w:lineRule="atLeast"/>
              <w:rPr>
                <w:rFonts w:ascii="Times New Roman" w:hAnsi="Times New Roman"/>
                <w:sz w:val="20"/>
                <w:szCs w:val="20"/>
              </w:rPr>
            </w:pPr>
            <w:r w:rsidRPr="009F67E6">
              <w:rPr>
                <w:rFonts w:ascii="Times New Roman" w:hAnsi="Times New Roman"/>
                <w:sz w:val="20"/>
                <w:szCs w:val="20"/>
              </w:rPr>
              <w:t>2</w:t>
            </w:r>
            <w:r>
              <w:rPr>
                <w:rFonts w:ascii="Times New Roman" w:hAnsi="Times New Roman"/>
                <w:sz w:val="20"/>
                <w:szCs w:val="20"/>
              </w:rPr>
              <w:t>2</w:t>
            </w:r>
            <w:r w:rsidRPr="009F67E6">
              <w:rPr>
                <w:rFonts w:ascii="Times New Roman" w:hAnsi="Times New Roman"/>
                <w:sz w:val="20"/>
                <w:szCs w:val="20"/>
              </w:rPr>
              <w:t>88,80</w:t>
            </w:r>
          </w:p>
        </w:tc>
        <w:tc>
          <w:tcPr>
            <w:tcW w:w="891" w:type="dxa"/>
          </w:tcPr>
          <w:p w:rsidR="001C3252" w:rsidRPr="009F67E6" w:rsidRDefault="001C3252">
            <w:pPr>
              <w:spacing w:after="0" w:line="240" w:lineRule="atLeast"/>
              <w:rPr>
                <w:rFonts w:ascii="Times New Roman" w:hAnsi="Times New Roman"/>
                <w:sz w:val="20"/>
                <w:szCs w:val="20"/>
              </w:rPr>
            </w:pPr>
            <w:r w:rsidRPr="009F67E6">
              <w:rPr>
                <w:rFonts w:ascii="Times New Roman" w:hAnsi="Times New Roman"/>
                <w:sz w:val="20"/>
                <w:szCs w:val="20"/>
              </w:rPr>
              <w:t>2105,90</w:t>
            </w:r>
          </w:p>
        </w:tc>
      </w:tr>
      <w:tr w:rsidR="001C3252" w:rsidTr="00633ED2">
        <w:trPr>
          <w:trHeight w:val="291"/>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3</w:t>
            </w:r>
          </w:p>
        </w:tc>
        <w:tc>
          <w:tcPr>
            <w:tcW w:w="14207" w:type="dxa"/>
            <w:gridSpan w:val="10"/>
          </w:tcPr>
          <w:p w:rsidR="001C3252" w:rsidRPr="00006540" w:rsidRDefault="001C3252">
            <w:pPr>
              <w:spacing w:after="0" w:line="240" w:lineRule="atLeast"/>
              <w:rPr>
                <w:rFonts w:ascii="Times New Roman" w:eastAsia="MS Mincho" w:hAnsi="Times New Roman"/>
                <w:sz w:val="24"/>
                <w:szCs w:val="24"/>
                <w:lang w:eastAsia="ja-JP"/>
              </w:rPr>
            </w:pPr>
            <w:r w:rsidRPr="00006540">
              <w:rPr>
                <w:rFonts w:ascii="Times New Roman" w:eastAsia="MS Mincho" w:hAnsi="Times New Roman"/>
                <w:sz w:val="24"/>
                <w:szCs w:val="24"/>
                <w:lang w:eastAsia="ja-JP"/>
              </w:rPr>
              <w:t>Задача 3:</w:t>
            </w:r>
            <w:r w:rsidRPr="00006540">
              <w:rPr>
                <w:rFonts w:ascii="Times New Roman" w:hAnsi="Times New Roman"/>
                <w:color w:val="584F4F"/>
                <w:sz w:val="24"/>
                <w:szCs w:val="24"/>
              </w:rPr>
              <w:t xml:space="preserve"> </w:t>
            </w:r>
            <w:r w:rsidRPr="00006540">
              <w:rPr>
                <w:rFonts w:ascii="Times New Roman" w:hAnsi="Times New Roman"/>
                <w:sz w:val="24"/>
                <w:szCs w:val="24"/>
              </w:rPr>
              <w:t>Организация работ по озеленению, текущий уход за насаждениями, регулярная стрижка и кошение газонов, выпилка больных, высоких близко стоящих к жилым строениям деревьев, посадка цветов</w:t>
            </w:r>
            <w:r w:rsidRPr="00006540">
              <w:rPr>
                <w:rFonts w:ascii="Times New Roman" w:hAnsi="Times New Roman"/>
                <w:color w:val="584F4F"/>
                <w:sz w:val="24"/>
                <w:szCs w:val="24"/>
              </w:rPr>
              <w:t xml:space="preserve">, </w:t>
            </w:r>
            <w:r w:rsidRPr="00006540">
              <w:rPr>
                <w:rFonts w:ascii="Times New Roman" w:hAnsi="Times New Roman"/>
                <w:sz w:val="24"/>
                <w:szCs w:val="24"/>
              </w:rPr>
              <w:t>благоустройство детских площадок.</w:t>
            </w:r>
          </w:p>
        </w:tc>
      </w:tr>
      <w:tr w:rsidR="001C3252" w:rsidTr="00633ED2">
        <w:trPr>
          <w:trHeight w:val="291"/>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3.1</w:t>
            </w:r>
          </w:p>
        </w:tc>
        <w:tc>
          <w:tcPr>
            <w:tcW w:w="4809"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 xml:space="preserve"> Работы по вырубке кустарника и подлеска вручную, выкашивание газонов </w:t>
            </w:r>
            <w:r>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55" w:type="dxa"/>
          </w:tcPr>
          <w:p w:rsidR="001C3252" w:rsidRDefault="001C3252" w:rsidP="00267690">
            <w:pPr>
              <w:spacing w:after="0" w:line="240" w:lineRule="atLeast"/>
              <w:rPr>
                <w:rFonts w:ascii="Times New Roman" w:hAnsi="Times New Roman"/>
                <w:sz w:val="24"/>
                <w:szCs w:val="24"/>
                <w:lang w:val="en-US"/>
              </w:rPr>
            </w:pPr>
            <w:r>
              <w:rPr>
                <w:rFonts w:ascii="Times New Roman" w:hAnsi="Times New Roman"/>
                <w:sz w:val="24"/>
                <w:szCs w:val="24"/>
              </w:rPr>
              <w:t>2020 -2021 годы</w:t>
            </w:r>
          </w:p>
        </w:tc>
        <w:tc>
          <w:tcPr>
            <w:tcW w:w="915"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1.3.1, 1.3.2, 1.3.3</w:t>
            </w:r>
          </w:p>
        </w:tc>
        <w:tc>
          <w:tcPr>
            <w:tcW w:w="122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Бюджет поселения</w:t>
            </w:r>
          </w:p>
        </w:tc>
        <w:tc>
          <w:tcPr>
            <w:tcW w:w="954"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44,30</w:t>
            </w:r>
          </w:p>
        </w:tc>
        <w:tc>
          <w:tcPr>
            <w:tcW w:w="912" w:type="dxa"/>
            <w:noWrap/>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80,00</w:t>
            </w:r>
          </w:p>
        </w:tc>
        <w:tc>
          <w:tcPr>
            <w:tcW w:w="992" w:type="dxa"/>
            <w:noWrap/>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952"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891" w:type="dxa"/>
          </w:tcPr>
          <w:p w:rsidR="001C3252" w:rsidRPr="00FC494B"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RPr="009F67E6" w:rsidTr="00633ED2">
        <w:trPr>
          <w:trHeight w:val="291"/>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lastRenderedPageBreak/>
              <w:t>3.2</w:t>
            </w:r>
          </w:p>
        </w:tc>
        <w:tc>
          <w:tcPr>
            <w:tcW w:w="4809" w:type="dxa"/>
          </w:tcPr>
          <w:p w:rsidR="001C3252" w:rsidRPr="009F67E6" w:rsidRDefault="001C3252" w:rsidP="00B6362A">
            <w:pPr>
              <w:spacing w:after="0" w:line="240" w:lineRule="atLeast"/>
              <w:rPr>
                <w:rFonts w:ascii="Times New Roman" w:hAnsi="Times New Roman"/>
                <w:sz w:val="24"/>
                <w:szCs w:val="24"/>
              </w:rPr>
            </w:pPr>
            <w:r w:rsidRPr="009F67E6">
              <w:rPr>
                <w:rFonts w:ascii="Times New Roman" w:hAnsi="Times New Roman"/>
                <w:sz w:val="24"/>
                <w:szCs w:val="24"/>
              </w:rPr>
              <w:t>Удаление аварийных деревьев в д. Малая Уторгош Уторгошского сельского поселения</w:t>
            </w:r>
          </w:p>
        </w:tc>
        <w:tc>
          <w:tcPr>
            <w:tcW w:w="1605" w:type="dxa"/>
          </w:tcPr>
          <w:p w:rsidR="001C3252" w:rsidRPr="009F67E6" w:rsidRDefault="001C3252">
            <w:pPr>
              <w:spacing w:after="0" w:line="240" w:lineRule="atLeast"/>
              <w:rPr>
                <w:rFonts w:ascii="Times New Roman" w:hAnsi="Times New Roman"/>
                <w:sz w:val="24"/>
                <w:szCs w:val="24"/>
              </w:rPr>
            </w:pPr>
            <w:r w:rsidRPr="009F67E6">
              <w:rPr>
                <w:rFonts w:ascii="Times New Roman" w:hAnsi="Times New Roman"/>
                <w:sz w:val="24"/>
                <w:szCs w:val="24"/>
              </w:rPr>
              <w:t>Администрация Утор-гошского сельского поселения</w:t>
            </w:r>
          </w:p>
        </w:tc>
        <w:tc>
          <w:tcPr>
            <w:tcW w:w="955" w:type="dxa"/>
          </w:tcPr>
          <w:p w:rsidR="001C3252" w:rsidRPr="009F67E6" w:rsidRDefault="001C3252">
            <w:pPr>
              <w:spacing w:after="0" w:line="240" w:lineRule="atLeast"/>
              <w:rPr>
                <w:rFonts w:ascii="Times New Roman" w:hAnsi="Times New Roman"/>
                <w:sz w:val="24"/>
                <w:szCs w:val="24"/>
              </w:rPr>
            </w:pPr>
            <w:r w:rsidRPr="009F67E6">
              <w:rPr>
                <w:rFonts w:ascii="Times New Roman" w:hAnsi="Times New Roman"/>
                <w:sz w:val="24"/>
                <w:szCs w:val="24"/>
              </w:rPr>
              <w:t xml:space="preserve">2021 </w:t>
            </w:r>
          </w:p>
        </w:tc>
        <w:tc>
          <w:tcPr>
            <w:tcW w:w="915" w:type="dxa"/>
          </w:tcPr>
          <w:p w:rsidR="001C3252" w:rsidRPr="009F67E6" w:rsidRDefault="001C3252" w:rsidP="002045B5">
            <w:pPr>
              <w:spacing w:after="0" w:line="240" w:lineRule="atLeast"/>
              <w:jc w:val="center"/>
              <w:rPr>
                <w:rFonts w:ascii="Times New Roman" w:hAnsi="Times New Roman"/>
                <w:sz w:val="24"/>
                <w:szCs w:val="24"/>
              </w:rPr>
            </w:pPr>
            <w:r w:rsidRPr="009F67E6">
              <w:rPr>
                <w:rFonts w:ascii="Times New Roman" w:hAnsi="Times New Roman"/>
                <w:sz w:val="24"/>
                <w:szCs w:val="24"/>
              </w:rPr>
              <w:t>1.3.1</w:t>
            </w:r>
          </w:p>
        </w:tc>
        <w:tc>
          <w:tcPr>
            <w:tcW w:w="1222"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Бюджет муниципального района</w:t>
            </w:r>
          </w:p>
        </w:tc>
        <w:tc>
          <w:tcPr>
            <w:tcW w:w="954"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912" w:type="dxa"/>
            <w:noWrap/>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58,5</w:t>
            </w:r>
          </w:p>
        </w:tc>
        <w:tc>
          <w:tcPr>
            <w:tcW w:w="992" w:type="dxa"/>
            <w:noWrap/>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952"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557"/>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4</w:t>
            </w:r>
          </w:p>
        </w:tc>
        <w:tc>
          <w:tcPr>
            <w:tcW w:w="14207" w:type="dxa"/>
            <w:gridSpan w:val="10"/>
          </w:tcPr>
          <w:p w:rsidR="001C3252" w:rsidRPr="00DE6A5F" w:rsidRDefault="001C3252">
            <w:pPr>
              <w:spacing w:after="0" w:line="240" w:lineRule="auto"/>
              <w:rPr>
                <w:rFonts w:ascii="Times New Roman" w:hAnsi="Times New Roman"/>
                <w:sz w:val="24"/>
                <w:szCs w:val="24"/>
                <w:highlight w:val="yellow"/>
              </w:rPr>
            </w:pPr>
            <w:r>
              <w:rPr>
                <w:rFonts w:ascii="Times New Roman" w:hAnsi="Times New Roman"/>
                <w:sz w:val="24"/>
                <w:szCs w:val="24"/>
              </w:rPr>
              <w:t>Задача 4: Поддержка местных инициатив граждан, проживающих в сельской местности за счёт средств субсидии из областного бюджета</w:t>
            </w:r>
          </w:p>
        </w:tc>
      </w:tr>
      <w:tr w:rsidR="001C3252" w:rsidTr="00633ED2">
        <w:trPr>
          <w:trHeight w:val="972"/>
          <w:jc w:val="center"/>
        </w:trPr>
        <w:tc>
          <w:tcPr>
            <w:tcW w:w="846" w:type="dxa"/>
            <w:vMerge w:val="restart"/>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4.1</w:t>
            </w:r>
          </w:p>
        </w:tc>
        <w:tc>
          <w:tcPr>
            <w:tcW w:w="4809" w:type="dxa"/>
            <w:vMerge w:val="restart"/>
          </w:tcPr>
          <w:p w:rsidR="001C3252" w:rsidRPr="00BA2977" w:rsidRDefault="001C3252" w:rsidP="00CD0BF6">
            <w:pPr>
              <w:spacing w:after="0" w:line="240" w:lineRule="auto"/>
              <w:rPr>
                <w:rFonts w:ascii="Times New Roman" w:hAnsi="Times New Roman"/>
                <w:sz w:val="24"/>
                <w:szCs w:val="24"/>
              </w:rPr>
            </w:pPr>
            <w:r w:rsidRPr="00BA2977">
              <w:rPr>
                <w:rFonts w:ascii="Times New Roman" w:hAnsi="Times New Roman"/>
                <w:sz w:val="24"/>
                <w:szCs w:val="24"/>
              </w:rPr>
              <w:t xml:space="preserve">Создание и обустройство на территории Уторгошского сельского поселения 2-х и 3-х контейнерных площадок накопления твёрдых коммунальных отходов в </w:t>
            </w:r>
            <w:r w:rsidRPr="00CD0BF6">
              <w:rPr>
                <w:rFonts w:ascii="Times New Roman" w:hAnsi="Times New Roman"/>
                <w:sz w:val="24"/>
                <w:szCs w:val="24"/>
              </w:rPr>
              <w:t>количестве 5 штук.</w:t>
            </w:r>
          </w:p>
        </w:tc>
        <w:tc>
          <w:tcPr>
            <w:tcW w:w="1605" w:type="dxa"/>
            <w:vMerge w:val="restart"/>
          </w:tcPr>
          <w:p w:rsidR="001C3252" w:rsidRDefault="001C3252">
            <w:pPr>
              <w:spacing w:after="0" w:line="240" w:lineRule="auto"/>
              <w:ind w:left="-18" w:right="-123"/>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55" w:type="dxa"/>
            <w:vMerge w:val="restart"/>
          </w:tcPr>
          <w:p w:rsidR="001C3252" w:rsidRDefault="001C3252" w:rsidP="00267690">
            <w:pPr>
              <w:spacing w:after="0" w:line="240" w:lineRule="auto"/>
              <w:rPr>
                <w:rFonts w:ascii="Times New Roman" w:hAnsi="Times New Roman"/>
                <w:sz w:val="24"/>
                <w:szCs w:val="24"/>
              </w:rPr>
            </w:pPr>
            <w:r>
              <w:rPr>
                <w:rFonts w:ascii="Times New Roman" w:hAnsi="Times New Roman"/>
                <w:sz w:val="24"/>
                <w:szCs w:val="24"/>
              </w:rPr>
              <w:t>2021 год</w:t>
            </w:r>
          </w:p>
        </w:tc>
        <w:tc>
          <w:tcPr>
            <w:tcW w:w="915" w:type="dxa"/>
            <w:vMerge w:val="restart"/>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1.4.1, 1.4.2</w:t>
            </w:r>
          </w:p>
        </w:tc>
        <w:tc>
          <w:tcPr>
            <w:tcW w:w="1222"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Бюджет</w:t>
            </w:r>
          </w:p>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поселения</w:t>
            </w:r>
          </w:p>
        </w:tc>
        <w:tc>
          <w:tcPr>
            <w:tcW w:w="954"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0</w:t>
            </w:r>
          </w:p>
        </w:tc>
        <w:tc>
          <w:tcPr>
            <w:tcW w:w="912" w:type="dxa"/>
            <w:noWrap/>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80,1</w:t>
            </w:r>
          </w:p>
        </w:tc>
        <w:tc>
          <w:tcPr>
            <w:tcW w:w="992" w:type="dxa"/>
            <w:noWrap/>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0</w:t>
            </w:r>
          </w:p>
        </w:tc>
        <w:tc>
          <w:tcPr>
            <w:tcW w:w="952"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uto"/>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972"/>
          <w:jc w:val="center"/>
        </w:trPr>
        <w:tc>
          <w:tcPr>
            <w:tcW w:w="846" w:type="dxa"/>
            <w:vMerge/>
          </w:tcPr>
          <w:p w:rsidR="001C3252" w:rsidRDefault="001C3252">
            <w:pPr>
              <w:spacing w:after="0" w:line="240" w:lineRule="auto"/>
              <w:jc w:val="center"/>
              <w:rPr>
                <w:rFonts w:ascii="Times New Roman" w:hAnsi="Times New Roman"/>
                <w:sz w:val="24"/>
                <w:szCs w:val="24"/>
              </w:rPr>
            </w:pPr>
          </w:p>
        </w:tc>
        <w:tc>
          <w:tcPr>
            <w:tcW w:w="4809" w:type="dxa"/>
            <w:vMerge/>
          </w:tcPr>
          <w:p w:rsidR="001C3252" w:rsidRPr="00D83B58" w:rsidRDefault="001C3252" w:rsidP="005A4BDC">
            <w:pPr>
              <w:spacing w:after="0" w:line="240" w:lineRule="auto"/>
              <w:rPr>
                <w:rFonts w:ascii="Times New Roman" w:hAnsi="Times New Roman"/>
                <w:sz w:val="24"/>
                <w:szCs w:val="24"/>
                <w:highlight w:val="yellow"/>
              </w:rPr>
            </w:pPr>
          </w:p>
        </w:tc>
        <w:tc>
          <w:tcPr>
            <w:tcW w:w="1605" w:type="dxa"/>
            <w:vMerge/>
          </w:tcPr>
          <w:p w:rsidR="001C3252" w:rsidRDefault="001C3252">
            <w:pPr>
              <w:spacing w:after="0" w:line="240" w:lineRule="auto"/>
              <w:ind w:left="-18" w:right="-123"/>
              <w:rPr>
                <w:rFonts w:ascii="Times New Roman" w:hAnsi="Times New Roman"/>
                <w:sz w:val="24"/>
                <w:szCs w:val="24"/>
              </w:rPr>
            </w:pPr>
          </w:p>
        </w:tc>
        <w:tc>
          <w:tcPr>
            <w:tcW w:w="955" w:type="dxa"/>
            <w:vMerge/>
          </w:tcPr>
          <w:p w:rsidR="001C3252" w:rsidRDefault="001C3252">
            <w:pPr>
              <w:spacing w:after="0" w:line="240" w:lineRule="auto"/>
              <w:rPr>
                <w:rFonts w:ascii="Times New Roman" w:hAnsi="Times New Roman"/>
                <w:sz w:val="24"/>
                <w:szCs w:val="24"/>
              </w:rPr>
            </w:pPr>
          </w:p>
        </w:tc>
        <w:tc>
          <w:tcPr>
            <w:tcW w:w="915" w:type="dxa"/>
            <w:vMerge/>
          </w:tcPr>
          <w:p w:rsidR="001C3252" w:rsidRDefault="001C3252">
            <w:pPr>
              <w:spacing w:after="0" w:line="240" w:lineRule="auto"/>
              <w:jc w:val="center"/>
              <w:rPr>
                <w:rFonts w:ascii="Times New Roman" w:hAnsi="Times New Roman"/>
                <w:sz w:val="24"/>
                <w:szCs w:val="24"/>
              </w:rPr>
            </w:pPr>
          </w:p>
        </w:tc>
        <w:tc>
          <w:tcPr>
            <w:tcW w:w="1222"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Бюджет муниципального района</w:t>
            </w:r>
          </w:p>
        </w:tc>
        <w:tc>
          <w:tcPr>
            <w:tcW w:w="954"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0</w:t>
            </w:r>
          </w:p>
        </w:tc>
        <w:tc>
          <w:tcPr>
            <w:tcW w:w="912" w:type="dxa"/>
            <w:noWrap/>
          </w:tcPr>
          <w:p w:rsidR="001C3252" w:rsidRPr="009F67E6" w:rsidRDefault="001C3252">
            <w:pPr>
              <w:spacing w:after="0" w:line="240" w:lineRule="auto"/>
              <w:jc w:val="center"/>
              <w:rPr>
                <w:rFonts w:ascii="Times New Roman" w:hAnsi="Times New Roman"/>
                <w:sz w:val="24"/>
                <w:szCs w:val="24"/>
              </w:rPr>
            </w:pPr>
            <w:r w:rsidRPr="009F67E6">
              <w:rPr>
                <w:rFonts w:ascii="Times New Roman" w:hAnsi="Times New Roman"/>
                <w:sz w:val="24"/>
                <w:szCs w:val="24"/>
              </w:rPr>
              <w:t>107,1</w:t>
            </w:r>
          </w:p>
        </w:tc>
        <w:tc>
          <w:tcPr>
            <w:tcW w:w="992" w:type="dxa"/>
            <w:noWrap/>
          </w:tcPr>
          <w:p w:rsidR="001C3252" w:rsidRPr="009F67E6" w:rsidRDefault="001C3252">
            <w:pPr>
              <w:spacing w:after="0" w:line="240" w:lineRule="auto"/>
              <w:jc w:val="center"/>
              <w:rPr>
                <w:rFonts w:ascii="Times New Roman" w:hAnsi="Times New Roman"/>
                <w:sz w:val="24"/>
                <w:szCs w:val="24"/>
              </w:rPr>
            </w:pPr>
            <w:r w:rsidRPr="009F67E6">
              <w:rPr>
                <w:rFonts w:ascii="Times New Roman" w:hAnsi="Times New Roman"/>
                <w:sz w:val="24"/>
                <w:szCs w:val="24"/>
              </w:rPr>
              <w:t>0</w:t>
            </w:r>
          </w:p>
        </w:tc>
        <w:tc>
          <w:tcPr>
            <w:tcW w:w="952"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0</w:t>
            </w:r>
          </w:p>
        </w:tc>
        <w:tc>
          <w:tcPr>
            <w:tcW w:w="891" w:type="dxa"/>
          </w:tcPr>
          <w:p w:rsidR="001C3252" w:rsidRPr="009F67E6" w:rsidRDefault="001C3252">
            <w:pPr>
              <w:spacing w:after="0" w:line="240" w:lineRule="auto"/>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665"/>
          <w:jc w:val="center"/>
        </w:trPr>
        <w:tc>
          <w:tcPr>
            <w:tcW w:w="846" w:type="dxa"/>
            <w:vMerge/>
          </w:tcPr>
          <w:p w:rsidR="001C3252" w:rsidRDefault="001C3252">
            <w:pPr>
              <w:spacing w:after="0" w:line="240" w:lineRule="auto"/>
              <w:jc w:val="center"/>
              <w:rPr>
                <w:rFonts w:ascii="Times New Roman" w:hAnsi="Times New Roman"/>
                <w:sz w:val="24"/>
                <w:szCs w:val="24"/>
              </w:rPr>
            </w:pPr>
          </w:p>
        </w:tc>
        <w:tc>
          <w:tcPr>
            <w:tcW w:w="4809" w:type="dxa"/>
            <w:vMerge/>
          </w:tcPr>
          <w:p w:rsidR="001C3252" w:rsidRDefault="001C3252">
            <w:pPr>
              <w:spacing w:after="0" w:line="240" w:lineRule="auto"/>
              <w:rPr>
                <w:rFonts w:ascii="Times New Roman" w:hAnsi="Times New Roman"/>
                <w:sz w:val="24"/>
                <w:szCs w:val="24"/>
              </w:rPr>
            </w:pPr>
          </w:p>
        </w:tc>
        <w:tc>
          <w:tcPr>
            <w:tcW w:w="1605" w:type="dxa"/>
            <w:vMerge/>
          </w:tcPr>
          <w:p w:rsidR="001C3252" w:rsidRDefault="001C3252">
            <w:pPr>
              <w:spacing w:after="0" w:line="240" w:lineRule="auto"/>
              <w:ind w:left="-18" w:right="-123"/>
              <w:rPr>
                <w:rFonts w:ascii="Times New Roman" w:hAnsi="Times New Roman"/>
                <w:sz w:val="24"/>
                <w:szCs w:val="24"/>
              </w:rPr>
            </w:pPr>
          </w:p>
        </w:tc>
        <w:tc>
          <w:tcPr>
            <w:tcW w:w="955" w:type="dxa"/>
            <w:vMerge/>
          </w:tcPr>
          <w:p w:rsidR="001C3252" w:rsidRDefault="001C3252">
            <w:pPr>
              <w:spacing w:after="0" w:line="240" w:lineRule="auto"/>
              <w:rPr>
                <w:rFonts w:ascii="Times New Roman" w:hAnsi="Times New Roman"/>
                <w:sz w:val="24"/>
                <w:szCs w:val="24"/>
              </w:rPr>
            </w:pPr>
          </w:p>
        </w:tc>
        <w:tc>
          <w:tcPr>
            <w:tcW w:w="915" w:type="dxa"/>
            <w:vMerge/>
          </w:tcPr>
          <w:p w:rsidR="001C3252" w:rsidRDefault="001C3252">
            <w:pPr>
              <w:spacing w:after="0" w:line="240" w:lineRule="auto"/>
              <w:jc w:val="center"/>
              <w:rPr>
                <w:rFonts w:ascii="Times New Roman" w:hAnsi="Times New Roman"/>
                <w:sz w:val="24"/>
                <w:szCs w:val="24"/>
              </w:rPr>
            </w:pPr>
          </w:p>
        </w:tc>
        <w:tc>
          <w:tcPr>
            <w:tcW w:w="122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Областной бюджет</w:t>
            </w:r>
          </w:p>
        </w:tc>
        <w:tc>
          <w:tcPr>
            <w:tcW w:w="954"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91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267,20</w:t>
            </w:r>
          </w:p>
        </w:tc>
        <w:tc>
          <w:tcPr>
            <w:tcW w:w="99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c>
          <w:tcPr>
            <w:tcW w:w="95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891" w:type="dxa"/>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690"/>
          <w:jc w:val="center"/>
        </w:trPr>
        <w:tc>
          <w:tcPr>
            <w:tcW w:w="846" w:type="dxa"/>
            <w:vMerge w:val="restart"/>
          </w:tcPr>
          <w:p w:rsidR="001C3252" w:rsidRPr="00F729B9" w:rsidRDefault="001C3252">
            <w:pPr>
              <w:spacing w:after="0" w:line="240" w:lineRule="auto"/>
              <w:jc w:val="center"/>
              <w:rPr>
                <w:rFonts w:ascii="Times New Roman" w:hAnsi="Times New Roman"/>
                <w:sz w:val="24"/>
                <w:szCs w:val="24"/>
              </w:rPr>
            </w:pPr>
            <w:r w:rsidRPr="00F729B9">
              <w:rPr>
                <w:rFonts w:ascii="Times New Roman" w:hAnsi="Times New Roman"/>
                <w:sz w:val="24"/>
                <w:szCs w:val="24"/>
              </w:rPr>
              <w:t>4.2</w:t>
            </w:r>
          </w:p>
        </w:tc>
        <w:tc>
          <w:tcPr>
            <w:tcW w:w="4809" w:type="dxa"/>
            <w:vMerge w:val="restart"/>
          </w:tcPr>
          <w:p w:rsidR="001C3252" w:rsidRPr="00F729B9" w:rsidRDefault="001C3252">
            <w:pPr>
              <w:spacing w:after="0" w:line="240" w:lineRule="auto"/>
              <w:rPr>
                <w:rFonts w:ascii="Times New Roman" w:hAnsi="Times New Roman"/>
                <w:sz w:val="24"/>
                <w:szCs w:val="24"/>
              </w:rPr>
            </w:pPr>
            <w:r w:rsidRPr="00F729B9">
              <w:rPr>
                <w:rFonts w:ascii="Times New Roman" w:hAnsi="Times New Roman"/>
                <w:sz w:val="24"/>
                <w:szCs w:val="24"/>
              </w:rPr>
              <w:t>Обустройство спортивной площадки в зоне отдыха на ж/д ст. Уторгош</w:t>
            </w:r>
          </w:p>
        </w:tc>
        <w:tc>
          <w:tcPr>
            <w:tcW w:w="1605" w:type="dxa"/>
            <w:vMerge w:val="restart"/>
          </w:tcPr>
          <w:p w:rsidR="001C3252" w:rsidRPr="00F729B9" w:rsidRDefault="001C3252">
            <w:pPr>
              <w:spacing w:after="0" w:line="240" w:lineRule="auto"/>
              <w:ind w:left="-18" w:right="-123"/>
              <w:rPr>
                <w:rFonts w:ascii="Times New Roman" w:hAnsi="Times New Roman"/>
                <w:sz w:val="24"/>
                <w:szCs w:val="24"/>
              </w:rPr>
            </w:pPr>
            <w:r w:rsidRPr="00F729B9">
              <w:rPr>
                <w:rFonts w:ascii="Times New Roman" w:hAnsi="Times New Roman"/>
                <w:sz w:val="24"/>
                <w:szCs w:val="24"/>
              </w:rPr>
              <w:t>Администрация Уторгош-ского сельского поселения</w:t>
            </w:r>
          </w:p>
        </w:tc>
        <w:tc>
          <w:tcPr>
            <w:tcW w:w="955" w:type="dxa"/>
            <w:vMerge w:val="restart"/>
          </w:tcPr>
          <w:p w:rsidR="001C3252" w:rsidRPr="00F729B9" w:rsidRDefault="001C3252" w:rsidP="00CC4562">
            <w:pPr>
              <w:spacing w:after="0" w:line="240" w:lineRule="auto"/>
              <w:rPr>
                <w:rFonts w:ascii="Times New Roman" w:hAnsi="Times New Roman"/>
                <w:sz w:val="24"/>
                <w:szCs w:val="24"/>
              </w:rPr>
            </w:pPr>
            <w:r w:rsidRPr="00F729B9">
              <w:rPr>
                <w:rFonts w:ascii="Times New Roman" w:hAnsi="Times New Roman"/>
                <w:sz w:val="24"/>
                <w:szCs w:val="24"/>
              </w:rPr>
              <w:t>2022 год</w:t>
            </w:r>
          </w:p>
        </w:tc>
        <w:tc>
          <w:tcPr>
            <w:tcW w:w="915" w:type="dxa"/>
            <w:vMerge w:val="restart"/>
          </w:tcPr>
          <w:p w:rsidR="001C3252" w:rsidRPr="00F729B9" w:rsidRDefault="001C3252">
            <w:pPr>
              <w:spacing w:after="0" w:line="240" w:lineRule="auto"/>
              <w:jc w:val="center"/>
              <w:rPr>
                <w:rFonts w:ascii="Times New Roman" w:hAnsi="Times New Roman"/>
                <w:sz w:val="24"/>
                <w:szCs w:val="24"/>
              </w:rPr>
            </w:pPr>
            <w:r w:rsidRPr="00F729B9">
              <w:rPr>
                <w:rFonts w:ascii="Times New Roman" w:hAnsi="Times New Roman"/>
                <w:sz w:val="24"/>
                <w:szCs w:val="24"/>
              </w:rPr>
              <w:t>1.4.1, 1.4.3</w:t>
            </w:r>
          </w:p>
        </w:tc>
        <w:tc>
          <w:tcPr>
            <w:tcW w:w="122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Бюджет поселения</w:t>
            </w:r>
          </w:p>
        </w:tc>
        <w:tc>
          <w:tcPr>
            <w:tcW w:w="954"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91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c>
          <w:tcPr>
            <w:tcW w:w="99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100,00</w:t>
            </w:r>
          </w:p>
        </w:tc>
        <w:tc>
          <w:tcPr>
            <w:tcW w:w="95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891" w:type="dxa"/>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608"/>
          <w:jc w:val="center"/>
        </w:trPr>
        <w:tc>
          <w:tcPr>
            <w:tcW w:w="846" w:type="dxa"/>
            <w:vMerge/>
          </w:tcPr>
          <w:p w:rsidR="001C3252" w:rsidRPr="00F729B9" w:rsidRDefault="001C3252">
            <w:pPr>
              <w:spacing w:after="0" w:line="240" w:lineRule="auto"/>
              <w:jc w:val="center"/>
              <w:rPr>
                <w:rFonts w:ascii="Times New Roman" w:hAnsi="Times New Roman"/>
                <w:sz w:val="24"/>
                <w:szCs w:val="24"/>
              </w:rPr>
            </w:pPr>
          </w:p>
        </w:tc>
        <w:tc>
          <w:tcPr>
            <w:tcW w:w="4809" w:type="dxa"/>
            <w:vMerge/>
          </w:tcPr>
          <w:p w:rsidR="001C3252" w:rsidRPr="00F729B9" w:rsidRDefault="001C3252">
            <w:pPr>
              <w:spacing w:after="0" w:line="240" w:lineRule="auto"/>
              <w:rPr>
                <w:rFonts w:ascii="Times New Roman" w:hAnsi="Times New Roman"/>
                <w:sz w:val="24"/>
                <w:szCs w:val="24"/>
              </w:rPr>
            </w:pPr>
          </w:p>
        </w:tc>
        <w:tc>
          <w:tcPr>
            <w:tcW w:w="1605" w:type="dxa"/>
            <w:vMerge/>
          </w:tcPr>
          <w:p w:rsidR="001C3252" w:rsidRPr="00F729B9" w:rsidRDefault="001C3252">
            <w:pPr>
              <w:spacing w:after="0" w:line="240" w:lineRule="auto"/>
              <w:ind w:left="-18" w:right="-123"/>
              <w:rPr>
                <w:rFonts w:ascii="Times New Roman" w:hAnsi="Times New Roman"/>
                <w:sz w:val="24"/>
                <w:szCs w:val="24"/>
              </w:rPr>
            </w:pPr>
          </w:p>
        </w:tc>
        <w:tc>
          <w:tcPr>
            <w:tcW w:w="955" w:type="dxa"/>
            <w:vMerge/>
          </w:tcPr>
          <w:p w:rsidR="001C3252" w:rsidRPr="00F729B9" w:rsidRDefault="001C3252">
            <w:pPr>
              <w:spacing w:after="0" w:line="240" w:lineRule="auto"/>
              <w:rPr>
                <w:rFonts w:ascii="Times New Roman" w:hAnsi="Times New Roman"/>
                <w:sz w:val="24"/>
                <w:szCs w:val="24"/>
              </w:rPr>
            </w:pPr>
          </w:p>
        </w:tc>
        <w:tc>
          <w:tcPr>
            <w:tcW w:w="915" w:type="dxa"/>
            <w:vMerge/>
          </w:tcPr>
          <w:p w:rsidR="001C3252" w:rsidRPr="00F729B9" w:rsidRDefault="001C3252">
            <w:pPr>
              <w:spacing w:after="0" w:line="240" w:lineRule="auto"/>
              <w:jc w:val="center"/>
              <w:rPr>
                <w:rFonts w:ascii="Times New Roman" w:hAnsi="Times New Roman"/>
                <w:sz w:val="24"/>
                <w:szCs w:val="24"/>
              </w:rPr>
            </w:pPr>
          </w:p>
        </w:tc>
        <w:tc>
          <w:tcPr>
            <w:tcW w:w="122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Областной бюджет</w:t>
            </w:r>
          </w:p>
        </w:tc>
        <w:tc>
          <w:tcPr>
            <w:tcW w:w="954"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91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c>
          <w:tcPr>
            <w:tcW w:w="99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333,70</w:t>
            </w:r>
          </w:p>
        </w:tc>
        <w:tc>
          <w:tcPr>
            <w:tcW w:w="95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891" w:type="dxa"/>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690"/>
          <w:jc w:val="center"/>
        </w:trPr>
        <w:tc>
          <w:tcPr>
            <w:tcW w:w="846"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4.3.</w:t>
            </w:r>
          </w:p>
        </w:tc>
        <w:tc>
          <w:tcPr>
            <w:tcW w:w="4809" w:type="dxa"/>
          </w:tcPr>
          <w:p w:rsidR="001C3252" w:rsidRPr="00BA2977" w:rsidRDefault="001C3252" w:rsidP="00923352">
            <w:pPr>
              <w:spacing w:after="0" w:line="240" w:lineRule="auto"/>
              <w:rPr>
                <w:rFonts w:ascii="Times New Roman" w:hAnsi="Times New Roman"/>
                <w:sz w:val="24"/>
                <w:szCs w:val="24"/>
              </w:rPr>
            </w:pPr>
            <w:r w:rsidRPr="00BA2977">
              <w:rPr>
                <w:rFonts w:ascii="Times New Roman" w:hAnsi="Times New Roman"/>
                <w:sz w:val="24"/>
                <w:szCs w:val="24"/>
              </w:rPr>
              <w:t xml:space="preserve">Обустройство площадок накопления твёрдых коммунальных отходов (ТКО) в Уторгошском сельском поселении в рамках мероприятия по поддержке местных инициатив граждан, проживающих в сельской местности  </w:t>
            </w:r>
            <w:r w:rsidRPr="009F67E6">
              <w:rPr>
                <w:rFonts w:ascii="Times New Roman" w:hAnsi="Times New Roman"/>
                <w:sz w:val="24"/>
                <w:szCs w:val="24"/>
              </w:rPr>
              <w:t>ж/д.ст.Уторгош, ул.Совхозная, ж/д.ст.Уторгош, ул.Пионерская д.2 а</w:t>
            </w:r>
          </w:p>
        </w:tc>
        <w:tc>
          <w:tcPr>
            <w:tcW w:w="1605" w:type="dxa"/>
          </w:tcPr>
          <w:p w:rsidR="001C3252" w:rsidRPr="00BA2977" w:rsidRDefault="001C3252">
            <w:pPr>
              <w:spacing w:after="0" w:line="240" w:lineRule="auto"/>
              <w:ind w:left="-18" w:right="-123"/>
              <w:rPr>
                <w:rFonts w:ascii="Times New Roman" w:hAnsi="Times New Roman"/>
                <w:sz w:val="24"/>
                <w:szCs w:val="24"/>
              </w:rPr>
            </w:pPr>
            <w:r w:rsidRPr="00BA2977">
              <w:rPr>
                <w:rFonts w:ascii="Times New Roman" w:hAnsi="Times New Roman"/>
                <w:sz w:val="24"/>
                <w:szCs w:val="24"/>
              </w:rPr>
              <w:t>Администрация Уторгош-ского сельского поселения</w:t>
            </w:r>
          </w:p>
        </w:tc>
        <w:tc>
          <w:tcPr>
            <w:tcW w:w="955" w:type="dxa"/>
          </w:tcPr>
          <w:p w:rsidR="001C3252" w:rsidRPr="00BA2977" w:rsidRDefault="001C3252">
            <w:pPr>
              <w:spacing w:after="0" w:line="240" w:lineRule="auto"/>
              <w:rPr>
                <w:rFonts w:ascii="Times New Roman" w:hAnsi="Times New Roman"/>
                <w:sz w:val="24"/>
                <w:szCs w:val="24"/>
              </w:rPr>
            </w:pPr>
            <w:r w:rsidRPr="00BA2977">
              <w:rPr>
                <w:rFonts w:ascii="Times New Roman" w:hAnsi="Times New Roman"/>
                <w:sz w:val="24"/>
                <w:szCs w:val="24"/>
              </w:rPr>
              <w:t>2021</w:t>
            </w:r>
          </w:p>
        </w:tc>
        <w:tc>
          <w:tcPr>
            <w:tcW w:w="915"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1.4.1, 1.4.2</w:t>
            </w:r>
          </w:p>
        </w:tc>
        <w:tc>
          <w:tcPr>
            <w:tcW w:w="1222" w:type="dxa"/>
          </w:tcPr>
          <w:p w:rsidR="001C3252" w:rsidRPr="00BA2977" w:rsidRDefault="001C3252" w:rsidP="00AC7818">
            <w:pPr>
              <w:spacing w:after="0" w:line="240" w:lineRule="auto"/>
              <w:jc w:val="center"/>
              <w:rPr>
                <w:rFonts w:ascii="Times New Roman" w:hAnsi="Times New Roman"/>
                <w:sz w:val="24"/>
                <w:szCs w:val="24"/>
              </w:rPr>
            </w:pPr>
            <w:r w:rsidRPr="00BA2977">
              <w:rPr>
                <w:rFonts w:ascii="Times New Roman" w:hAnsi="Times New Roman"/>
                <w:sz w:val="24"/>
                <w:szCs w:val="24"/>
              </w:rPr>
              <w:t>Бюджет</w:t>
            </w:r>
          </w:p>
          <w:p w:rsidR="001C3252" w:rsidRPr="00BA2977" w:rsidRDefault="001C3252" w:rsidP="00AC7818">
            <w:pPr>
              <w:spacing w:after="0" w:line="240" w:lineRule="auto"/>
              <w:jc w:val="center"/>
              <w:rPr>
                <w:rFonts w:ascii="Times New Roman" w:hAnsi="Times New Roman"/>
                <w:sz w:val="24"/>
                <w:szCs w:val="24"/>
              </w:rPr>
            </w:pPr>
            <w:r w:rsidRPr="00BA2977">
              <w:rPr>
                <w:rFonts w:ascii="Times New Roman" w:hAnsi="Times New Roman"/>
                <w:sz w:val="24"/>
                <w:szCs w:val="24"/>
              </w:rPr>
              <w:t>муниципального района</w:t>
            </w:r>
          </w:p>
        </w:tc>
        <w:tc>
          <w:tcPr>
            <w:tcW w:w="954"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912" w:type="dxa"/>
            <w:noWrap/>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119,8</w:t>
            </w:r>
          </w:p>
        </w:tc>
        <w:tc>
          <w:tcPr>
            <w:tcW w:w="992" w:type="dxa"/>
            <w:noWrap/>
          </w:tcPr>
          <w:p w:rsidR="001C3252" w:rsidRPr="009F67E6" w:rsidRDefault="001C3252" w:rsidP="00691BB9">
            <w:pPr>
              <w:jc w:val="center"/>
              <w:rPr>
                <w:rFonts w:ascii="Times New Roman" w:hAnsi="Times New Roman"/>
                <w:sz w:val="24"/>
                <w:szCs w:val="24"/>
              </w:rPr>
            </w:pPr>
            <w:r w:rsidRPr="009F67E6">
              <w:rPr>
                <w:rFonts w:ascii="Times New Roman" w:hAnsi="Times New Roman"/>
                <w:sz w:val="24"/>
                <w:szCs w:val="24"/>
              </w:rPr>
              <w:t>0</w:t>
            </w:r>
          </w:p>
        </w:tc>
        <w:tc>
          <w:tcPr>
            <w:tcW w:w="952" w:type="dxa"/>
          </w:tcPr>
          <w:p w:rsidR="001C3252" w:rsidRPr="00BA2977" w:rsidRDefault="001C3252">
            <w:pPr>
              <w:jc w:val="center"/>
              <w:rPr>
                <w:rFonts w:ascii="Times New Roman" w:hAnsi="Times New Roman"/>
                <w:sz w:val="24"/>
                <w:szCs w:val="24"/>
              </w:rPr>
            </w:pPr>
            <w:r w:rsidRPr="00BA2977">
              <w:rPr>
                <w:rFonts w:ascii="Times New Roman" w:hAnsi="Times New Roman"/>
                <w:sz w:val="24"/>
                <w:szCs w:val="24"/>
              </w:rPr>
              <w:t>0</w:t>
            </w:r>
          </w:p>
        </w:tc>
        <w:tc>
          <w:tcPr>
            <w:tcW w:w="891" w:type="dxa"/>
          </w:tcPr>
          <w:p w:rsidR="001C3252" w:rsidRPr="009F67E6" w:rsidRDefault="001C3252">
            <w:pPr>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56"/>
          <w:jc w:val="center"/>
        </w:trPr>
        <w:tc>
          <w:tcPr>
            <w:tcW w:w="846"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t>5.</w:t>
            </w:r>
          </w:p>
        </w:tc>
        <w:tc>
          <w:tcPr>
            <w:tcW w:w="14207" w:type="dxa"/>
            <w:gridSpan w:val="10"/>
          </w:tcPr>
          <w:p w:rsidR="001C3252" w:rsidRPr="00BA2977" w:rsidRDefault="001C3252">
            <w:pPr>
              <w:spacing w:after="0" w:line="240" w:lineRule="auto"/>
              <w:jc w:val="center"/>
              <w:rPr>
                <w:rFonts w:ascii="Times New Roman" w:eastAsia="MS Mincho" w:hAnsi="Times New Roman"/>
                <w:sz w:val="24"/>
                <w:szCs w:val="24"/>
                <w:lang w:eastAsia="ja-JP"/>
              </w:rPr>
            </w:pPr>
            <w:r w:rsidRPr="00BA2977">
              <w:rPr>
                <w:rFonts w:ascii="Times New Roman" w:eastAsia="MS Mincho" w:hAnsi="Times New Roman"/>
                <w:sz w:val="24"/>
                <w:szCs w:val="24"/>
                <w:lang w:eastAsia="ja-JP"/>
              </w:rPr>
              <w:t>Задача 5:</w:t>
            </w:r>
            <w:r w:rsidRPr="00BA2977">
              <w:rPr>
                <w:rFonts w:ascii="Times New Roman" w:hAnsi="Times New Roman"/>
                <w:color w:val="584F4F"/>
                <w:sz w:val="24"/>
                <w:szCs w:val="24"/>
              </w:rPr>
              <w:t xml:space="preserve"> </w:t>
            </w:r>
            <w:r w:rsidRPr="00BA2977">
              <w:rPr>
                <w:rFonts w:ascii="Times New Roman" w:hAnsi="Times New Roman"/>
                <w:sz w:val="24"/>
                <w:szCs w:val="24"/>
              </w:rPr>
              <w:t xml:space="preserve">Организация работ </w:t>
            </w:r>
            <w:r w:rsidRPr="00BA2977">
              <w:rPr>
                <w:rFonts w:ascii="Times New Roman" w:hAnsi="Times New Roman"/>
                <w:color w:val="584F4F"/>
                <w:sz w:val="24"/>
                <w:szCs w:val="24"/>
              </w:rPr>
              <w:t xml:space="preserve">по </w:t>
            </w:r>
            <w:r w:rsidRPr="00BA2977">
              <w:rPr>
                <w:rFonts w:ascii="Times New Roman" w:eastAsia="MS Mincho" w:hAnsi="Times New Roman"/>
                <w:sz w:val="24"/>
                <w:szCs w:val="24"/>
                <w:lang w:eastAsia="ja-JP"/>
              </w:rPr>
              <w:t>сохранению и ремонту военно-мемориальных объектов и гражданских кладбищ, расположенных на территории поселения</w:t>
            </w:r>
            <w:r w:rsidRPr="00BA2977">
              <w:rPr>
                <w:rFonts w:ascii="Times New Roman" w:hAnsi="Times New Roman"/>
                <w:color w:val="584F4F"/>
                <w:sz w:val="24"/>
                <w:szCs w:val="24"/>
              </w:rPr>
              <w:t xml:space="preserve">  </w:t>
            </w:r>
          </w:p>
        </w:tc>
      </w:tr>
      <w:tr w:rsidR="001C3252" w:rsidTr="00633ED2">
        <w:trPr>
          <w:trHeight w:val="1503"/>
          <w:jc w:val="center"/>
        </w:trPr>
        <w:tc>
          <w:tcPr>
            <w:tcW w:w="846" w:type="dxa"/>
          </w:tcPr>
          <w:p w:rsidR="001C3252" w:rsidRPr="00BA2977" w:rsidRDefault="001C3252">
            <w:pPr>
              <w:spacing w:after="0" w:line="240" w:lineRule="auto"/>
              <w:jc w:val="center"/>
              <w:rPr>
                <w:rFonts w:ascii="Times New Roman" w:hAnsi="Times New Roman"/>
                <w:sz w:val="24"/>
                <w:szCs w:val="24"/>
              </w:rPr>
            </w:pPr>
            <w:r w:rsidRPr="00BA2977">
              <w:rPr>
                <w:rFonts w:ascii="Times New Roman" w:hAnsi="Times New Roman"/>
                <w:sz w:val="24"/>
                <w:szCs w:val="24"/>
              </w:rPr>
              <w:lastRenderedPageBreak/>
              <w:t>5.1</w:t>
            </w:r>
          </w:p>
        </w:tc>
        <w:tc>
          <w:tcPr>
            <w:tcW w:w="4809" w:type="dxa"/>
          </w:tcPr>
          <w:p w:rsidR="001C3252" w:rsidRPr="00BA2977" w:rsidRDefault="001C3252">
            <w:pPr>
              <w:spacing w:after="0" w:line="240" w:lineRule="atLeast"/>
              <w:rPr>
                <w:rFonts w:ascii="Times New Roman" w:hAnsi="Times New Roman"/>
                <w:sz w:val="24"/>
                <w:szCs w:val="24"/>
              </w:rPr>
            </w:pPr>
            <w:r w:rsidRPr="00BA2977">
              <w:rPr>
                <w:rFonts w:ascii="Times New Roman" w:hAnsi="Times New Roman"/>
                <w:sz w:val="24"/>
                <w:szCs w:val="24"/>
              </w:rPr>
              <w:t xml:space="preserve">Работы по обеспечению эффективного  содержания мест захоронения находящихся на территории поселения </w:t>
            </w:r>
            <w:r w:rsidRPr="00BA2977">
              <w:rPr>
                <w:rFonts w:ascii="Times New Roman" w:hAnsi="Times New Roman"/>
                <w:color w:val="000000"/>
                <w:sz w:val="24"/>
                <w:szCs w:val="24"/>
              </w:rPr>
              <w:t>и иных выплат, закупок, товаров, работ, услуг муниципальных нужд.</w:t>
            </w:r>
          </w:p>
        </w:tc>
        <w:tc>
          <w:tcPr>
            <w:tcW w:w="1605" w:type="dxa"/>
          </w:tcPr>
          <w:p w:rsidR="001C3252" w:rsidRPr="00BA2977" w:rsidRDefault="001C3252">
            <w:pPr>
              <w:spacing w:after="0" w:line="240" w:lineRule="atLeast"/>
              <w:ind w:left="-18" w:right="-123"/>
              <w:rPr>
                <w:rFonts w:ascii="Times New Roman" w:hAnsi="Times New Roman"/>
                <w:sz w:val="24"/>
                <w:szCs w:val="24"/>
              </w:rPr>
            </w:pPr>
            <w:r w:rsidRPr="00BA2977">
              <w:rPr>
                <w:rFonts w:ascii="Times New Roman" w:hAnsi="Times New Roman"/>
                <w:sz w:val="24"/>
                <w:szCs w:val="24"/>
              </w:rPr>
              <w:t>Администрация Уторгош-ского сельского поселения</w:t>
            </w:r>
          </w:p>
        </w:tc>
        <w:tc>
          <w:tcPr>
            <w:tcW w:w="955" w:type="dxa"/>
          </w:tcPr>
          <w:p w:rsidR="001C3252" w:rsidRPr="00BA2977" w:rsidRDefault="001C3252" w:rsidP="007263E8">
            <w:pPr>
              <w:spacing w:after="0" w:line="240" w:lineRule="atLeast"/>
              <w:rPr>
                <w:rFonts w:ascii="Times New Roman" w:hAnsi="Times New Roman"/>
                <w:sz w:val="24"/>
                <w:szCs w:val="24"/>
                <w:lang w:val="en-US"/>
              </w:rPr>
            </w:pPr>
            <w:r w:rsidRPr="00BA2977">
              <w:rPr>
                <w:rFonts w:ascii="Times New Roman" w:hAnsi="Times New Roman"/>
                <w:sz w:val="24"/>
                <w:szCs w:val="24"/>
              </w:rPr>
              <w:t>2020 -202</w:t>
            </w:r>
            <w:r>
              <w:rPr>
                <w:rFonts w:ascii="Times New Roman" w:hAnsi="Times New Roman"/>
                <w:sz w:val="24"/>
                <w:szCs w:val="24"/>
              </w:rPr>
              <w:t>4</w:t>
            </w:r>
            <w:r w:rsidRPr="00BA2977">
              <w:rPr>
                <w:rFonts w:ascii="Times New Roman" w:hAnsi="Times New Roman"/>
                <w:sz w:val="24"/>
                <w:szCs w:val="24"/>
              </w:rPr>
              <w:t xml:space="preserve"> годы</w:t>
            </w:r>
          </w:p>
        </w:tc>
        <w:tc>
          <w:tcPr>
            <w:tcW w:w="915" w:type="dxa"/>
          </w:tcPr>
          <w:p w:rsidR="001C3252" w:rsidRPr="00BA2977" w:rsidRDefault="001C3252">
            <w:pPr>
              <w:spacing w:after="0" w:line="240" w:lineRule="atLeast"/>
              <w:jc w:val="center"/>
              <w:rPr>
                <w:rFonts w:ascii="Times New Roman" w:hAnsi="Times New Roman"/>
                <w:sz w:val="24"/>
                <w:szCs w:val="24"/>
              </w:rPr>
            </w:pPr>
            <w:r w:rsidRPr="00BA2977">
              <w:rPr>
                <w:rFonts w:ascii="Times New Roman" w:hAnsi="Times New Roman"/>
                <w:sz w:val="24"/>
                <w:szCs w:val="24"/>
              </w:rPr>
              <w:t>1.5.1, 1.5.2, 1.5.3, 1.5.4</w:t>
            </w:r>
          </w:p>
        </w:tc>
        <w:tc>
          <w:tcPr>
            <w:tcW w:w="1222" w:type="dxa"/>
          </w:tcPr>
          <w:p w:rsidR="001C3252" w:rsidRPr="00BA2977" w:rsidRDefault="001C3252">
            <w:pPr>
              <w:spacing w:after="0" w:line="240" w:lineRule="atLeast"/>
              <w:jc w:val="center"/>
              <w:rPr>
                <w:rFonts w:ascii="Times New Roman" w:hAnsi="Times New Roman"/>
                <w:sz w:val="24"/>
                <w:szCs w:val="24"/>
              </w:rPr>
            </w:pPr>
            <w:r w:rsidRPr="00BA2977">
              <w:rPr>
                <w:rFonts w:ascii="Times New Roman" w:hAnsi="Times New Roman"/>
                <w:sz w:val="24"/>
                <w:szCs w:val="24"/>
              </w:rPr>
              <w:t>Бюджет</w:t>
            </w:r>
          </w:p>
          <w:p w:rsidR="001C3252" w:rsidRPr="00BA2977" w:rsidRDefault="001C3252">
            <w:pPr>
              <w:spacing w:after="0" w:line="240" w:lineRule="atLeast"/>
              <w:rPr>
                <w:rFonts w:ascii="Times New Roman" w:hAnsi="Times New Roman"/>
                <w:sz w:val="24"/>
                <w:szCs w:val="24"/>
              </w:rPr>
            </w:pPr>
            <w:r w:rsidRPr="00BA2977">
              <w:rPr>
                <w:rFonts w:ascii="Times New Roman" w:hAnsi="Times New Roman"/>
                <w:sz w:val="24"/>
                <w:szCs w:val="24"/>
              </w:rPr>
              <w:t>поселения</w:t>
            </w:r>
          </w:p>
        </w:tc>
        <w:tc>
          <w:tcPr>
            <w:tcW w:w="954" w:type="dxa"/>
          </w:tcPr>
          <w:p w:rsidR="001C3252" w:rsidRPr="00BA2977" w:rsidRDefault="001C3252" w:rsidP="000818EF">
            <w:pPr>
              <w:spacing w:after="0" w:line="240" w:lineRule="atLeast"/>
              <w:jc w:val="center"/>
              <w:rPr>
                <w:rFonts w:ascii="Times New Roman" w:hAnsi="Times New Roman"/>
                <w:sz w:val="24"/>
                <w:szCs w:val="24"/>
              </w:rPr>
            </w:pPr>
            <w:r w:rsidRPr="00BA2977">
              <w:rPr>
                <w:rFonts w:ascii="Times New Roman" w:hAnsi="Times New Roman"/>
                <w:sz w:val="24"/>
                <w:szCs w:val="24"/>
              </w:rPr>
              <w:t>0</w:t>
            </w:r>
          </w:p>
        </w:tc>
        <w:tc>
          <w:tcPr>
            <w:tcW w:w="912" w:type="dxa"/>
            <w:noWrap/>
          </w:tcPr>
          <w:p w:rsidR="001C3252" w:rsidRPr="00BA2977" w:rsidRDefault="001C3252">
            <w:pPr>
              <w:spacing w:after="0" w:line="240" w:lineRule="atLeast"/>
              <w:jc w:val="center"/>
              <w:rPr>
                <w:rFonts w:ascii="Times New Roman" w:hAnsi="Times New Roman"/>
                <w:sz w:val="24"/>
                <w:szCs w:val="24"/>
              </w:rPr>
            </w:pPr>
            <w:r w:rsidRPr="00BA2977">
              <w:rPr>
                <w:rFonts w:ascii="Times New Roman" w:hAnsi="Times New Roman"/>
                <w:sz w:val="24"/>
                <w:szCs w:val="24"/>
              </w:rPr>
              <w:t>61,84</w:t>
            </w:r>
          </w:p>
        </w:tc>
        <w:tc>
          <w:tcPr>
            <w:tcW w:w="992" w:type="dxa"/>
            <w:noWrap/>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30,0</w:t>
            </w:r>
          </w:p>
        </w:tc>
        <w:tc>
          <w:tcPr>
            <w:tcW w:w="952"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30,0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30,0</w:t>
            </w:r>
          </w:p>
        </w:tc>
      </w:tr>
      <w:tr w:rsidR="001C3252" w:rsidTr="00633ED2">
        <w:trPr>
          <w:trHeight w:val="697"/>
          <w:jc w:val="center"/>
        </w:trPr>
        <w:tc>
          <w:tcPr>
            <w:tcW w:w="846" w:type="dxa"/>
            <w:vMerge w:val="restart"/>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5.2</w:t>
            </w:r>
          </w:p>
        </w:tc>
        <w:tc>
          <w:tcPr>
            <w:tcW w:w="4809" w:type="dxa"/>
            <w:vMerge w:val="restart"/>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Работы по обустройству и восстановлению воинского кладбища братской могилы на сельском кладбище в д.Подмошье.</w:t>
            </w:r>
          </w:p>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Работы по обустройству и восстановлению воинского кладбища:</w:t>
            </w:r>
          </w:p>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Воинское захоронение в д.Хотыня</w:t>
            </w:r>
          </w:p>
        </w:tc>
        <w:tc>
          <w:tcPr>
            <w:tcW w:w="1605" w:type="dxa"/>
            <w:vMerge w:val="restart"/>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Администрация Утор-гошского  сельского поселения</w:t>
            </w:r>
          </w:p>
        </w:tc>
        <w:tc>
          <w:tcPr>
            <w:tcW w:w="955" w:type="dxa"/>
            <w:vMerge w:val="restart"/>
          </w:tcPr>
          <w:p w:rsidR="001C3252" w:rsidRDefault="001C3252" w:rsidP="00267690">
            <w:pPr>
              <w:spacing w:after="0" w:line="240" w:lineRule="atLeast"/>
              <w:rPr>
                <w:rFonts w:ascii="Times New Roman" w:hAnsi="Times New Roman"/>
                <w:sz w:val="24"/>
                <w:szCs w:val="24"/>
              </w:rPr>
            </w:pPr>
            <w:r w:rsidRPr="00006540">
              <w:rPr>
                <w:rFonts w:ascii="Times New Roman" w:hAnsi="Times New Roman"/>
                <w:sz w:val="24"/>
                <w:szCs w:val="24"/>
              </w:rPr>
              <w:t xml:space="preserve">2020 </w:t>
            </w:r>
          </w:p>
          <w:p w:rsidR="001C3252" w:rsidRPr="00006540" w:rsidRDefault="001C3252" w:rsidP="00267690">
            <w:pPr>
              <w:spacing w:after="0" w:line="240" w:lineRule="atLeast"/>
              <w:rPr>
                <w:rFonts w:ascii="Times New Roman" w:hAnsi="Times New Roman"/>
                <w:sz w:val="24"/>
                <w:szCs w:val="24"/>
              </w:rPr>
            </w:pPr>
            <w:r>
              <w:rPr>
                <w:rFonts w:ascii="Times New Roman" w:hAnsi="Times New Roman"/>
                <w:sz w:val="24"/>
                <w:szCs w:val="24"/>
              </w:rPr>
              <w:t>год</w:t>
            </w:r>
          </w:p>
        </w:tc>
        <w:tc>
          <w:tcPr>
            <w:tcW w:w="915" w:type="dxa"/>
            <w:vMerge w:val="restart"/>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1.5.1, 1.5.2, 1.5.3, 1.5.4</w:t>
            </w:r>
          </w:p>
        </w:tc>
        <w:tc>
          <w:tcPr>
            <w:tcW w:w="1222"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Бюджет поселения</w:t>
            </w:r>
          </w:p>
        </w:tc>
        <w:tc>
          <w:tcPr>
            <w:tcW w:w="954"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17,80</w:t>
            </w:r>
          </w:p>
        </w:tc>
        <w:tc>
          <w:tcPr>
            <w:tcW w:w="91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9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5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968"/>
          <w:jc w:val="center"/>
        </w:trPr>
        <w:tc>
          <w:tcPr>
            <w:tcW w:w="846" w:type="dxa"/>
            <w:vMerge/>
          </w:tcPr>
          <w:p w:rsidR="001C3252" w:rsidRDefault="001C3252">
            <w:pPr>
              <w:spacing w:after="0" w:line="240" w:lineRule="auto"/>
              <w:jc w:val="center"/>
              <w:rPr>
                <w:rFonts w:ascii="Times New Roman" w:hAnsi="Times New Roman"/>
                <w:sz w:val="24"/>
                <w:szCs w:val="24"/>
              </w:rPr>
            </w:pPr>
          </w:p>
        </w:tc>
        <w:tc>
          <w:tcPr>
            <w:tcW w:w="4809" w:type="dxa"/>
            <w:vMerge/>
          </w:tcPr>
          <w:p w:rsidR="001C3252" w:rsidRPr="00006540" w:rsidRDefault="001C3252">
            <w:pPr>
              <w:spacing w:after="0" w:line="240" w:lineRule="atLeast"/>
              <w:rPr>
                <w:rFonts w:ascii="Times New Roman" w:hAnsi="Times New Roman"/>
                <w:sz w:val="24"/>
                <w:szCs w:val="24"/>
              </w:rPr>
            </w:pPr>
          </w:p>
        </w:tc>
        <w:tc>
          <w:tcPr>
            <w:tcW w:w="1605" w:type="dxa"/>
            <w:vMerge/>
          </w:tcPr>
          <w:p w:rsidR="001C3252" w:rsidRPr="00006540" w:rsidRDefault="001C3252">
            <w:pPr>
              <w:spacing w:after="0" w:line="240" w:lineRule="atLeast"/>
              <w:rPr>
                <w:rFonts w:ascii="Times New Roman" w:hAnsi="Times New Roman"/>
                <w:sz w:val="24"/>
                <w:szCs w:val="24"/>
              </w:rPr>
            </w:pPr>
          </w:p>
        </w:tc>
        <w:tc>
          <w:tcPr>
            <w:tcW w:w="955" w:type="dxa"/>
            <w:vMerge/>
          </w:tcPr>
          <w:p w:rsidR="001C3252" w:rsidRPr="00006540" w:rsidRDefault="001C3252">
            <w:pPr>
              <w:spacing w:after="0" w:line="240" w:lineRule="atLeast"/>
              <w:rPr>
                <w:rFonts w:ascii="Times New Roman" w:hAnsi="Times New Roman"/>
                <w:sz w:val="24"/>
                <w:szCs w:val="24"/>
              </w:rPr>
            </w:pPr>
          </w:p>
        </w:tc>
        <w:tc>
          <w:tcPr>
            <w:tcW w:w="915" w:type="dxa"/>
            <w:vMerge/>
          </w:tcPr>
          <w:p w:rsidR="001C3252" w:rsidRPr="00006540" w:rsidRDefault="001C3252">
            <w:pPr>
              <w:spacing w:after="0" w:line="240" w:lineRule="atLeast"/>
              <w:jc w:val="center"/>
              <w:rPr>
                <w:rFonts w:ascii="Times New Roman" w:hAnsi="Times New Roman"/>
                <w:sz w:val="24"/>
                <w:szCs w:val="24"/>
              </w:rPr>
            </w:pPr>
          </w:p>
        </w:tc>
        <w:tc>
          <w:tcPr>
            <w:tcW w:w="1222"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Областной бюджет</w:t>
            </w:r>
          </w:p>
        </w:tc>
        <w:tc>
          <w:tcPr>
            <w:tcW w:w="954" w:type="dxa"/>
          </w:tcPr>
          <w:p w:rsidR="001C3252" w:rsidRPr="00006540" w:rsidRDefault="001C3252" w:rsidP="00267690">
            <w:pPr>
              <w:spacing w:after="0" w:line="240" w:lineRule="atLeast"/>
              <w:ind w:left="-154"/>
              <w:rPr>
                <w:rFonts w:ascii="Times New Roman" w:hAnsi="Times New Roman"/>
                <w:sz w:val="24"/>
                <w:szCs w:val="24"/>
              </w:rPr>
            </w:pPr>
            <w:r w:rsidRPr="00006540">
              <w:rPr>
                <w:rFonts w:ascii="Times New Roman" w:hAnsi="Times New Roman"/>
                <w:sz w:val="24"/>
                <w:szCs w:val="24"/>
              </w:rPr>
              <w:t>1462,49</w:t>
            </w:r>
          </w:p>
        </w:tc>
        <w:tc>
          <w:tcPr>
            <w:tcW w:w="91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9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5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580"/>
          <w:jc w:val="center"/>
        </w:trPr>
        <w:tc>
          <w:tcPr>
            <w:tcW w:w="846" w:type="dxa"/>
            <w:vMerge w:val="restart"/>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5.3</w:t>
            </w:r>
          </w:p>
        </w:tc>
        <w:tc>
          <w:tcPr>
            <w:tcW w:w="4809" w:type="dxa"/>
            <w:vMerge w:val="restart"/>
          </w:tcPr>
          <w:p w:rsidR="001C3252" w:rsidRPr="00006540" w:rsidRDefault="001C3252">
            <w:pPr>
              <w:spacing w:after="0" w:line="240" w:lineRule="atLeast"/>
            </w:pPr>
            <w:r w:rsidRPr="00006540">
              <w:rPr>
                <w:rFonts w:ascii="Times New Roman" w:hAnsi="Times New Roman"/>
                <w:sz w:val="24"/>
                <w:szCs w:val="24"/>
              </w:rPr>
              <w:t>Работы по обустройству и восстановлению братской могилы на гражданском кладбище в д.Большая Уторгош Уторгошского сельского поселения</w:t>
            </w:r>
          </w:p>
          <w:p w:rsidR="001C3252" w:rsidRPr="00006540" w:rsidRDefault="001C3252">
            <w:pPr>
              <w:spacing w:after="0" w:line="240" w:lineRule="atLeast"/>
              <w:rPr>
                <w:rFonts w:ascii="Times New Roman" w:hAnsi="Times New Roman"/>
                <w:sz w:val="24"/>
                <w:szCs w:val="24"/>
              </w:rPr>
            </w:pPr>
          </w:p>
        </w:tc>
        <w:tc>
          <w:tcPr>
            <w:tcW w:w="1605" w:type="dxa"/>
            <w:vMerge w:val="restart"/>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Администрация Утор-гошского  сельского поселения</w:t>
            </w:r>
          </w:p>
        </w:tc>
        <w:tc>
          <w:tcPr>
            <w:tcW w:w="955" w:type="dxa"/>
            <w:vMerge w:val="restart"/>
          </w:tcPr>
          <w:p w:rsidR="001C3252" w:rsidRPr="00006540" w:rsidRDefault="001C3252" w:rsidP="00267690">
            <w:pPr>
              <w:spacing w:after="0" w:line="240" w:lineRule="atLeast"/>
              <w:rPr>
                <w:rFonts w:ascii="Times New Roman" w:hAnsi="Times New Roman"/>
                <w:sz w:val="24"/>
                <w:szCs w:val="24"/>
              </w:rPr>
            </w:pPr>
            <w:r w:rsidRPr="00006540">
              <w:rPr>
                <w:rFonts w:ascii="Times New Roman" w:hAnsi="Times New Roman"/>
                <w:sz w:val="24"/>
                <w:szCs w:val="24"/>
              </w:rPr>
              <w:t>202</w:t>
            </w:r>
            <w:r>
              <w:rPr>
                <w:rFonts w:ascii="Times New Roman" w:hAnsi="Times New Roman"/>
                <w:sz w:val="24"/>
                <w:szCs w:val="24"/>
              </w:rPr>
              <w:t>1</w:t>
            </w:r>
            <w:r w:rsidRPr="00006540">
              <w:rPr>
                <w:rFonts w:ascii="Times New Roman" w:hAnsi="Times New Roman"/>
                <w:sz w:val="24"/>
                <w:szCs w:val="24"/>
              </w:rPr>
              <w:t xml:space="preserve"> </w:t>
            </w:r>
            <w:r>
              <w:rPr>
                <w:rFonts w:ascii="Times New Roman" w:hAnsi="Times New Roman"/>
                <w:sz w:val="24"/>
                <w:szCs w:val="24"/>
              </w:rPr>
              <w:t>год</w:t>
            </w:r>
          </w:p>
        </w:tc>
        <w:tc>
          <w:tcPr>
            <w:tcW w:w="915" w:type="dxa"/>
            <w:vMerge w:val="restart"/>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1.5.1, 1.5.2, 1.5.3, 1.5.4</w:t>
            </w:r>
          </w:p>
        </w:tc>
        <w:tc>
          <w:tcPr>
            <w:tcW w:w="1222"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Бюджет поселения</w:t>
            </w:r>
          </w:p>
        </w:tc>
        <w:tc>
          <w:tcPr>
            <w:tcW w:w="954"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0</w:t>
            </w:r>
          </w:p>
        </w:tc>
        <w:tc>
          <w:tcPr>
            <w:tcW w:w="912" w:type="dxa"/>
            <w:noWrap/>
          </w:tcPr>
          <w:p w:rsidR="001C3252" w:rsidRPr="005722C4" w:rsidRDefault="001C3252" w:rsidP="007F6146">
            <w:pPr>
              <w:spacing w:after="0" w:line="240" w:lineRule="atLeast"/>
              <w:jc w:val="center"/>
              <w:rPr>
                <w:rFonts w:ascii="Times New Roman" w:hAnsi="Times New Roman"/>
                <w:sz w:val="24"/>
                <w:szCs w:val="24"/>
              </w:rPr>
            </w:pPr>
            <w:r w:rsidRPr="005722C4">
              <w:rPr>
                <w:rFonts w:ascii="Times New Roman" w:hAnsi="Times New Roman"/>
                <w:sz w:val="24"/>
                <w:szCs w:val="24"/>
              </w:rPr>
              <w:t>2,99</w:t>
            </w:r>
          </w:p>
        </w:tc>
        <w:tc>
          <w:tcPr>
            <w:tcW w:w="99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5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285"/>
          <w:jc w:val="center"/>
        </w:trPr>
        <w:tc>
          <w:tcPr>
            <w:tcW w:w="846" w:type="dxa"/>
            <w:vMerge/>
          </w:tcPr>
          <w:p w:rsidR="001C3252" w:rsidRDefault="001C3252">
            <w:pPr>
              <w:spacing w:after="0" w:line="240" w:lineRule="auto"/>
              <w:jc w:val="center"/>
              <w:rPr>
                <w:rFonts w:ascii="Times New Roman" w:hAnsi="Times New Roman"/>
                <w:sz w:val="24"/>
                <w:szCs w:val="24"/>
              </w:rPr>
            </w:pPr>
          </w:p>
        </w:tc>
        <w:tc>
          <w:tcPr>
            <w:tcW w:w="4809" w:type="dxa"/>
            <w:vMerge/>
          </w:tcPr>
          <w:p w:rsidR="001C3252" w:rsidRDefault="001C3252">
            <w:pPr>
              <w:spacing w:after="0" w:line="240" w:lineRule="atLeast"/>
              <w:rPr>
                <w:rFonts w:ascii="Times New Roman" w:hAnsi="Times New Roman"/>
                <w:sz w:val="24"/>
                <w:szCs w:val="24"/>
              </w:rPr>
            </w:pPr>
          </w:p>
        </w:tc>
        <w:tc>
          <w:tcPr>
            <w:tcW w:w="1605" w:type="dxa"/>
            <w:vMerge/>
          </w:tcPr>
          <w:p w:rsidR="001C3252" w:rsidRDefault="001C3252">
            <w:pPr>
              <w:spacing w:after="0" w:line="240" w:lineRule="atLeast"/>
              <w:rPr>
                <w:rFonts w:ascii="Times New Roman" w:hAnsi="Times New Roman"/>
                <w:sz w:val="24"/>
                <w:szCs w:val="24"/>
              </w:rPr>
            </w:pPr>
          </w:p>
        </w:tc>
        <w:tc>
          <w:tcPr>
            <w:tcW w:w="955" w:type="dxa"/>
            <w:vMerge/>
          </w:tcPr>
          <w:p w:rsidR="001C3252" w:rsidRDefault="001C3252">
            <w:pPr>
              <w:spacing w:after="0" w:line="240" w:lineRule="atLeast"/>
              <w:rPr>
                <w:rFonts w:ascii="Times New Roman" w:hAnsi="Times New Roman"/>
                <w:sz w:val="24"/>
                <w:szCs w:val="24"/>
              </w:rPr>
            </w:pPr>
          </w:p>
        </w:tc>
        <w:tc>
          <w:tcPr>
            <w:tcW w:w="915" w:type="dxa"/>
            <w:vMerge/>
          </w:tcPr>
          <w:p w:rsidR="001C3252" w:rsidRDefault="001C3252">
            <w:pPr>
              <w:spacing w:after="0" w:line="240" w:lineRule="atLeast"/>
              <w:jc w:val="center"/>
              <w:rPr>
                <w:rFonts w:ascii="Times New Roman" w:hAnsi="Times New Roman"/>
                <w:sz w:val="24"/>
                <w:szCs w:val="24"/>
              </w:rPr>
            </w:pPr>
          </w:p>
        </w:tc>
        <w:tc>
          <w:tcPr>
            <w:tcW w:w="1222"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954"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12" w:type="dxa"/>
            <w:noWrap/>
          </w:tcPr>
          <w:p w:rsidR="001C3252" w:rsidRPr="005722C4" w:rsidRDefault="001C3252" w:rsidP="001C3252">
            <w:pPr>
              <w:spacing w:after="0" w:line="240" w:lineRule="atLeast"/>
              <w:rPr>
                <w:rFonts w:ascii="Times New Roman" w:hAnsi="Times New Roman"/>
                <w:sz w:val="24"/>
                <w:szCs w:val="24"/>
              </w:rPr>
            </w:pPr>
            <w:r w:rsidRPr="005722C4">
              <w:rPr>
                <w:rFonts w:ascii="Times New Roman" w:hAnsi="Times New Roman"/>
                <w:sz w:val="24"/>
                <w:szCs w:val="24"/>
              </w:rPr>
              <w:t>442,64</w:t>
            </w:r>
          </w:p>
        </w:tc>
        <w:tc>
          <w:tcPr>
            <w:tcW w:w="992" w:type="dxa"/>
            <w:noWrap/>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95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692"/>
          <w:jc w:val="center"/>
        </w:trPr>
        <w:tc>
          <w:tcPr>
            <w:tcW w:w="846" w:type="dxa"/>
            <w:vMerge w:val="restart"/>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5.4</w:t>
            </w:r>
          </w:p>
        </w:tc>
        <w:tc>
          <w:tcPr>
            <w:tcW w:w="4809" w:type="dxa"/>
            <w:vMerge w:val="restart"/>
          </w:tcPr>
          <w:p w:rsidR="001C3252" w:rsidRDefault="001C3252">
            <w:pPr>
              <w:spacing w:after="0" w:line="240" w:lineRule="atLeast"/>
              <w:rPr>
                <w:rFonts w:ascii="Times New Roman" w:hAnsi="Times New Roman"/>
                <w:sz w:val="24"/>
                <w:szCs w:val="24"/>
              </w:rPr>
            </w:pPr>
            <w:r>
              <w:rPr>
                <w:rFonts w:ascii="Times New Roman" w:hAnsi="Times New Roman"/>
                <w:sz w:val="24"/>
                <w:szCs w:val="24"/>
              </w:rPr>
              <w:t>Работы по обустройству и восстановлению воинского кладбища:</w:t>
            </w:r>
          </w:p>
          <w:p w:rsidR="001C3252" w:rsidRDefault="001C3252">
            <w:pPr>
              <w:spacing w:after="0" w:line="240" w:lineRule="atLeast"/>
              <w:rPr>
                <w:rFonts w:ascii="Times New Roman" w:hAnsi="Times New Roman"/>
                <w:sz w:val="24"/>
                <w:szCs w:val="24"/>
              </w:rPr>
            </w:pPr>
            <w:r>
              <w:rPr>
                <w:rFonts w:ascii="Times New Roman" w:hAnsi="Times New Roman"/>
                <w:sz w:val="24"/>
                <w:szCs w:val="24"/>
              </w:rPr>
              <w:t>Воинское кладбище в д.Лонно Уторгошского сельского поселения.</w:t>
            </w:r>
          </w:p>
          <w:p w:rsidR="001C3252" w:rsidRPr="00923352" w:rsidRDefault="001C3252">
            <w:pPr>
              <w:spacing w:after="0" w:line="240" w:lineRule="atLeast"/>
            </w:pPr>
            <w:r>
              <w:rPr>
                <w:rFonts w:ascii="Times New Roman" w:hAnsi="Times New Roman"/>
                <w:sz w:val="24"/>
                <w:szCs w:val="24"/>
              </w:rPr>
              <w:t>Работы по обустройству и восстановлению воинского кладбища в д.Гора</w:t>
            </w:r>
          </w:p>
        </w:tc>
        <w:tc>
          <w:tcPr>
            <w:tcW w:w="1605" w:type="dxa"/>
            <w:vMerge w:val="restart"/>
          </w:tcPr>
          <w:p w:rsidR="001C3252" w:rsidRDefault="001C3252">
            <w:pPr>
              <w:spacing w:after="0" w:line="240" w:lineRule="atLeas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55" w:type="dxa"/>
            <w:vMerge w:val="restart"/>
          </w:tcPr>
          <w:p w:rsidR="001C3252" w:rsidRDefault="001C3252" w:rsidP="007263E8">
            <w:pPr>
              <w:spacing w:after="0" w:line="240" w:lineRule="atLeast"/>
              <w:rPr>
                <w:rFonts w:ascii="Times New Roman" w:hAnsi="Times New Roman"/>
                <w:sz w:val="24"/>
                <w:szCs w:val="24"/>
              </w:rPr>
            </w:pPr>
            <w:r>
              <w:rPr>
                <w:rFonts w:ascii="Times New Roman" w:hAnsi="Times New Roman"/>
                <w:sz w:val="24"/>
                <w:szCs w:val="24"/>
              </w:rPr>
              <w:t>2020 -2024 годы</w:t>
            </w:r>
          </w:p>
        </w:tc>
        <w:tc>
          <w:tcPr>
            <w:tcW w:w="915" w:type="dxa"/>
            <w:vMerge w:val="restart"/>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222"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954"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12" w:type="dxa"/>
            <w:noWrap/>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92" w:type="dxa"/>
            <w:noWrap/>
          </w:tcPr>
          <w:p w:rsidR="001C3252" w:rsidRPr="009F67E6"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95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669"/>
          <w:jc w:val="center"/>
        </w:trPr>
        <w:tc>
          <w:tcPr>
            <w:tcW w:w="846" w:type="dxa"/>
            <w:vMerge/>
          </w:tcPr>
          <w:p w:rsidR="001C3252" w:rsidRDefault="001C3252">
            <w:pPr>
              <w:spacing w:after="0" w:line="240" w:lineRule="auto"/>
              <w:jc w:val="center"/>
              <w:rPr>
                <w:rFonts w:ascii="Times New Roman" w:hAnsi="Times New Roman"/>
                <w:sz w:val="24"/>
                <w:szCs w:val="24"/>
              </w:rPr>
            </w:pPr>
          </w:p>
        </w:tc>
        <w:tc>
          <w:tcPr>
            <w:tcW w:w="4809" w:type="dxa"/>
            <w:vMerge/>
          </w:tcPr>
          <w:p w:rsidR="001C3252" w:rsidRDefault="001C3252">
            <w:pPr>
              <w:spacing w:after="0" w:line="240" w:lineRule="atLeast"/>
              <w:rPr>
                <w:rFonts w:ascii="Times New Roman" w:hAnsi="Times New Roman"/>
                <w:sz w:val="24"/>
                <w:szCs w:val="24"/>
              </w:rPr>
            </w:pPr>
          </w:p>
        </w:tc>
        <w:tc>
          <w:tcPr>
            <w:tcW w:w="1605" w:type="dxa"/>
            <w:vMerge/>
          </w:tcPr>
          <w:p w:rsidR="001C3252" w:rsidRDefault="001C3252">
            <w:pPr>
              <w:spacing w:after="0" w:line="240" w:lineRule="atLeast"/>
              <w:rPr>
                <w:rFonts w:ascii="Times New Roman" w:hAnsi="Times New Roman"/>
                <w:sz w:val="24"/>
                <w:szCs w:val="24"/>
              </w:rPr>
            </w:pPr>
          </w:p>
        </w:tc>
        <w:tc>
          <w:tcPr>
            <w:tcW w:w="955" w:type="dxa"/>
            <w:vMerge/>
          </w:tcPr>
          <w:p w:rsidR="001C3252" w:rsidRDefault="001C3252">
            <w:pPr>
              <w:spacing w:after="0" w:line="240" w:lineRule="atLeast"/>
              <w:rPr>
                <w:rFonts w:ascii="Times New Roman" w:hAnsi="Times New Roman"/>
                <w:sz w:val="24"/>
                <w:szCs w:val="24"/>
              </w:rPr>
            </w:pPr>
          </w:p>
        </w:tc>
        <w:tc>
          <w:tcPr>
            <w:tcW w:w="915" w:type="dxa"/>
            <w:vMerge/>
          </w:tcPr>
          <w:p w:rsidR="001C3252" w:rsidRDefault="001C3252">
            <w:pPr>
              <w:spacing w:after="0" w:line="240" w:lineRule="atLeast"/>
              <w:jc w:val="center"/>
              <w:rPr>
                <w:rFonts w:ascii="Times New Roman" w:hAnsi="Times New Roman"/>
                <w:sz w:val="24"/>
                <w:szCs w:val="24"/>
              </w:rPr>
            </w:pPr>
          </w:p>
        </w:tc>
        <w:tc>
          <w:tcPr>
            <w:tcW w:w="1222"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954" w:type="dxa"/>
          </w:tcPr>
          <w:p w:rsidR="001C3252" w:rsidRDefault="001C3252">
            <w:pPr>
              <w:spacing w:line="240" w:lineRule="atLeast"/>
              <w:rPr>
                <w:rFonts w:ascii="Times New Roman" w:hAnsi="Times New Roman"/>
                <w:sz w:val="24"/>
                <w:szCs w:val="24"/>
              </w:rPr>
            </w:pPr>
            <w:r>
              <w:rPr>
                <w:rFonts w:ascii="Times New Roman" w:hAnsi="Times New Roman"/>
                <w:sz w:val="24"/>
                <w:szCs w:val="24"/>
              </w:rPr>
              <w:t>0</w:t>
            </w:r>
          </w:p>
        </w:tc>
        <w:tc>
          <w:tcPr>
            <w:tcW w:w="912" w:type="dxa"/>
            <w:noWrap/>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92" w:type="dxa"/>
            <w:noWrap/>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952" w:type="dxa"/>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633ED2">
        <w:trPr>
          <w:trHeight w:val="729"/>
          <w:jc w:val="center"/>
        </w:trPr>
        <w:tc>
          <w:tcPr>
            <w:tcW w:w="846" w:type="dxa"/>
            <w:vMerge w:val="restart"/>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5.5</w:t>
            </w:r>
          </w:p>
        </w:tc>
        <w:tc>
          <w:tcPr>
            <w:tcW w:w="4809" w:type="dxa"/>
            <w:vMerge w:val="restart"/>
          </w:tcPr>
          <w:p w:rsidR="001C3252" w:rsidRDefault="001C3252">
            <w:pPr>
              <w:spacing w:after="0" w:line="240" w:lineRule="atLeast"/>
              <w:rPr>
                <w:rFonts w:ascii="Times New Roman" w:hAnsi="Times New Roman"/>
                <w:sz w:val="24"/>
                <w:szCs w:val="24"/>
              </w:rPr>
            </w:pPr>
            <w:r w:rsidRPr="00F50145">
              <w:rPr>
                <w:rFonts w:ascii="Times New Roman" w:hAnsi="Times New Roman"/>
                <w:sz w:val="24"/>
                <w:szCs w:val="24"/>
              </w:rPr>
              <w:t>Работы по обустройству и восстановлению воинского кладбища в ж/д ст.Уторгош</w:t>
            </w:r>
          </w:p>
        </w:tc>
        <w:tc>
          <w:tcPr>
            <w:tcW w:w="1605" w:type="dxa"/>
            <w:vMerge w:val="restart"/>
          </w:tcPr>
          <w:p w:rsidR="001C3252" w:rsidRDefault="001C3252">
            <w:pPr>
              <w:spacing w:after="0" w:line="240" w:lineRule="atLeast"/>
              <w:rPr>
                <w:rFonts w:ascii="Times New Roman" w:hAnsi="Times New Roman"/>
                <w:sz w:val="24"/>
                <w:szCs w:val="24"/>
              </w:rPr>
            </w:pPr>
            <w:r>
              <w:rPr>
                <w:rFonts w:ascii="Times New Roman" w:hAnsi="Times New Roman"/>
                <w:sz w:val="24"/>
                <w:szCs w:val="24"/>
              </w:rPr>
              <w:t>Администрация Утор-гошского  сельского поселения</w:t>
            </w:r>
          </w:p>
        </w:tc>
        <w:tc>
          <w:tcPr>
            <w:tcW w:w="955" w:type="dxa"/>
            <w:vMerge w:val="restart"/>
          </w:tcPr>
          <w:p w:rsidR="001C3252" w:rsidRDefault="001C3252" w:rsidP="007263E8">
            <w:pPr>
              <w:spacing w:after="0" w:line="240" w:lineRule="atLeast"/>
              <w:rPr>
                <w:rFonts w:ascii="Times New Roman" w:hAnsi="Times New Roman"/>
                <w:sz w:val="24"/>
                <w:szCs w:val="24"/>
              </w:rPr>
            </w:pPr>
            <w:r>
              <w:rPr>
                <w:rFonts w:ascii="Times New Roman" w:hAnsi="Times New Roman"/>
                <w:sz w:val="24"/>
                <w:szCs w:val="24"/>
              </w:rPr>
              <w:t>2020 -2024 годы</w:t>
            </w:r>
          </w:p>
        </w:tc>
        <w:tc>
          <w:tcPr>
            <w:tcW w:w="915" w:type="dxa"/>
            <w:vMerge w:val="restart"/>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1.5.1, 1.5.2, 1.5.3, 1.5.4</w:t>
            </w:r>
          </w:p>
        </w:tc>
        <w:tc>
          <w:tcPr>
            <w:tcW w:w="1222"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Бюджет поселения</w:t>
            </w:r>
          </w:p>
        </w:tc>
        <w:tc>
          <w:tcPr>
            <w:tcW w:w="954"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12" w:type="dxa"/>
            <w:noWrap/>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92" w:type="dxa"/>
            <w:noWrap/>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952" w:type="dxa"/>
          </w:tcPr>
          <w:p w:rsidR="001C3252" w:rsidRPr="009F67E6" w:rsidRDefault="001C3252" w:rsidP="009F67E6">
            <w:pPr>
              <w:spacing w:after="0"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RPr="00FB5424" w:rsidTr="00633ED2">
        <w:trPr>
          <w:trHeight w:val="632"/>
          <w:jc w:val="center"/>
        </w:trPr>
        <w:tc>
          <w:tcPr>
            <w:tcW w:w="846" w:type="dxa"/>
            <w:vMerge/>
          </w:tcPr>
          <w:p w:rsidR="001C3252" w:rsidRDefault="001C3252">
            <w:pPr>
              <w:spacing w:after="0" w:line="240" w:lineRule="auto"/>
              <w:jc w:val="center"/>
              <w:rPr>
                <w:rFonts w:ascii="Times New Roman" w:hAnsi="Times New Roman"/>
                <w:sz w:val="24"/>
                <w:szCs w:val="24"/>
              </w:rPr>
            </w:pPr>
          </w:p>
        </w:tc>
        <w:tc>
          <w:tcPr>
            <w:tcW w:w="4809" w:type="dxa"/>
            <w:vMerge/>
          </w:tcPr>
          <w:p w:rsidR="001C3252" w:rsidRDefault="001C3252">
            <w:pPr>
              <w:spacing w:after="0" w:line="240" w:lineRule="atLeast"/>
              <w:rPr>
                <w:rFonts w:ascii="Times New Roman" w:hAnsi="Times New Roman"/>
                <w:sz w:val="24"/>
                <w:szCs w:val="24"/>
              </w:rPr>
            </w:pPr>
          </w:p>
        </w:tc>
        <w:tc>
          <w:tcPr>
            <w:tcW w:w="1605" w:type="dxa"/>
            <w:vMerge/>
          </w:tcPr>
          <w:p w:rsidR="001C3252" w:rsidRDefault="001C3252">
            <w:pPr>
              <w:spacing w:after="0" w:line="240" w:lineRule="atLeast"/>
              <w:rPr>
                <w:rFonts w:ascii="Times New Roman" w:hAnsi="Times New Roman"/>
                <w:sz w:val="24"/>
                <w:szCs w:val="24"/>
              </w:rPr>
            </w:pPr>
          </w:p>
        </w:tc>
        <w:tc>
          <w:tcPr>
            <w:tcW w:w="955" w:type="dxa"/>
            <w:vMerge/>
          </w:tcPr>
          <w:p w:rsidR="001C3252" w:rsidRDefault="001C3252">
            <w:pPr>
              <w:spacing w:after="0" w:line="240" w:lineRule="atLeast"/>
              <w:rPr>
                <w:rFonts w:ascii="Times New Roman" w:hAnsi="Times New Roman"/>
                <w:sz w:val="24"/>
                <w:szCs w:val="24"/>
              </w:rPr>
            </w:pPr>
          </w:p>
        </w:tc>
        <w:tc>
          <w:tcPr>
            <w:tcW w:w="915" w:type="dxa"/>
            <w:vMerge/>
          </w:tcPr>
          <w:p w:rsidR="001C3252" w:rsidRDefault="001C3252">
            <w:pPr>
              <w:spacing w:after="0" w:line="240" w:lineRule="atLeast"/>
              <w:jc w:val="center"/>
              <w:rPr>
                <w:rFonts w:ascii="Times New Roman" w:hAnsi="Times New Roman"/>
                <w:sz w:val="24"/>
                <w:szCs w:val="24"/>
              </w:rPr>
            </w:pPr>
          </w:p>
        </w:tc>
        <w:tc>
          <w:tcPr>
            <w:tcW w:w="1222" w:type="dxa"/>
          </w:tcPr>
          <w:p w:rsidR="001C3252" w:rsidRDefault="001C3252">
            <w:pPr>
              <w:spacing w:after="0" w:line="240" w:lineRule="atLeast"/>
              <w:rPr>
                <w:rFonts w:ascii="Times New Roman" w:hAnsi="Times New Roman"/>
                <w:sz w:val="24"/>
                <w:szCs w:val="24"/>
              </w:rPr>
            </w:pPr>
            <w:r>
              <w:rPr>
                <w:rFonts w:ascii="Times New Roman" w:hAnsi="Times New Roman"/>
                <w:sz w:val="24"/>
                <w:szCs w:val="24"/>
              </w:rPr>
              <w:t>Областной бюджет</w:t>
            </w:r>
          </w:p>
        </w:tc>
        <w:tc>
          <w:tcPr>
            <w:tcW w:w="954" w:type="dxa"/>
          </w:tcPr>
          <w:p w:rsidR="001C3252" w:rsidRDefault="001C3252">
            <w:pPr>
              <w:spacing w:line="240" w:lineRule="atLeast"/>
              <w:rPr>
                <w:rFonts w:ascii="Times New Roman" w:hAnsi="Times New Roman"/>
                <w:sz w:val="24"/>
                <w:szCs w:val="24"/>
              </w:rPr>
            </w:pPr>
            <w:r>
              <w:rPr>
                <w:rFonts w:ascii="Times New Roman" w:hAnsi="Times New Roman"/>
                <w:sz w:val="24"/>
                <w:szCs w:val="24"/>
              </w:rPr>
              <w:t>0</w:t>
            </w:r>
          </w:p>
        </w:tc>
        <w:tc>
          <w:tcPr>
            <w:tcW w:w="912" w:type="dxa"/>
            <w:noWrap/>
          </w:tcPr>
          <w:p w:rsidR="001C3252" w:rsidRDefault="001C3252">
            <w:pPr>
              <w:spacing w:after="0" w:line="240" w:lineRule="atLeast"/>
              <w:rPr>
                <w:rFonts w:ascii="Times New Roman" w:hAnsi="Times New Roman"/>
                <w:sz w:val="24"/>
                <w:szCs w:val="24"/>
              </w:rPr>
            </w:pPr>
            <w:r>
              <w:rPr>
                <w:rFonts w:ascii="Times New Roman" w:hAnsi="Times New Roman"/>
                <w:sz w:val="24"/>
                <w:szCs w:val="24"/>
              </w:rPr>
              <w:t>0</w:t>
            </w:r>
          </w:p>
        </w:tc>
        <w:tc>
          <w:tcPr>
            <w:tcW w:w="992" w:type="dxa"/>
            <w:noWrap/>
          </w:tcPr>
          <w:p w:rsidR="001C3252" w:rsidRDefault="001C3252">
            <w:pPr>
              <w:spacing w:after="0" w:line="240" w:lineRule="atLeast"/>
              <w:jc w:val="center"/>
              <w:rPr>
                <w:rFonts w:ascii="Times New Roman" w:hAnsi="Times New Roman"/>
                <w:sz w:val="24"/>
                <w:szCs w:val="24"/>
              </w:rPr>
            </w:pPr>
            <w:r>
              <w:rPr>
                <w:rFonts w:ascii="Times New Roman" w:hAnsi="Times New Roman"/>
                <w:sz w:val="24"/>
                <w:szCs w:val="24"/>
              </w:rPr>
              <w:t>0</w:t>
            </w:r>
          </w:p>
        </w:tc>
        <w:tc>
          <w:tcPr>
            <w:tcW w:w="952"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c>
          <w:tcPr>
            <w:tcW w:w="891" w:type="dxa"/>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0</w:t>
            </w:r>
          </w:p>
        </w:tc>
      </w:tr>
      <w:tr w:rsidR="001C3252" w:rsidTr="008276D2">
        <w:trPr>
          <w:trHeight w:val="589"/>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6</w:t>
            </w:r>
          </w:p>
        </w:tc>
        <w:tc>
          <w:tcPr>
            <w:tcW w:w="14207" w:type="dxa"/>
            <w:gridSpan w:val="10"/>
          </w:tcPr>
          <w:p w:rsidR="001C3252" w:rsidRDefault="001C3252" w:rsidP="00CD0BF6">
            <w:pPr>
              <w:widowControl w:val="0"/>
              <w:autoSpaceDE w:val="0"/>
              <w:autoSpaceDN w:val="0"/>
              <w:adjustRightInd w:val="0"/>
              <w:spacing w:after="0" w:line="240" w:lineRule="atLeast"/>
              <w:rPr>
                <w:rFonts w:ascii="Times New Roman" w:eastAsia="MS Mincho" w:hAnsi="Times New Roman"/>
                <w:sz w:val="24"/>
                <w:szCs w:val="24"/>
                <w:lang w:eastAsia="ja-JP"/>
              </w:rPr>
            </w:pPr>
            <w:r>
              <w:rPr>
                <w:rFonts w:ascii="Times New Roman" w:eastAsia="MS Mincho" w:hAnsi="Times New Roman"/>
                <w:sz w:val="24"/>
                <w:szCs w:val="24"/>
                <w:lang w:eastAsia="ja-JP"/>
              </w:rPr>
              <w:t>Задача 7:</w:t>
            </w:r>
            <w:r>
              <w:rPr>
                <w:rFonts w:ascii="Times New Roman" w:hAnsi="Times New Roman"/>
                <w:color w:val="584F4F"/>
                <w:sz w:val="24"/>
                <w:szCs w:val="24"/>
              </w:rPr>
              <w:t xml:space="preserve"> </w:t>
            </w:r>
            <w:r>
              <w:rPr>
                <w:rFonts w:ascii="Times New Roman" w:hAnsi="Times New Roman"/>
                <w:sz w:val="24"/>
                <w:szCs w:val="24"/>
              </w:rPr>
              <w:t xml:space="preserve">Организация работ по </w:t>
            </w:r>
            <w:r>
              <w:rPr>
                <w:rFonts w:ascii="Times New Roman" w:eastAsia="MS Mincho" w:hAnsi="Times New Roman"/>
                <w:sz w:val="24"/>
                <w:szCs w:val="24"/>
                <w:lang w:eastAsia="ja-JP"/>
              </w:rPr>
              <w:t>содержанию территории населённых пунктов поселения  в  соответствии с санитарными требованиями</w:t>
            </w:r>
          </w:p>
          <w:p w:rsidR="001C3252" w:rsidRDefault="001C3252" w:rsidP="00CD0BF6">
            <w:pPr>
              <w:widowControl w:val="0"/>
              <w:autoSpaceDE w:val="0"/>
              <w:autoSpaceDN w:val="0"/>
              <w:adjustRightInd w:val="0"/>
              <w:spacing w:after="0" w:line="240" w:lineRule="atLeast"/>
              <w:rPr>
                <w:rFonts w:ascii="Times New Roman" w:eastAsia="MS Mincho" w:hAnsi="Times New Roman"/>
                <w:sz w:val="24"/>
                <w:szCs w:val="24"/>
                <w:lang w:eastAsia="ja-JP"/>
              </w:rPr>
            </w:pPr>
          </w:p>
        </w:tc>
      </w:tr>
      <w:tr w:rsidR="001C3252" w:rsidTr="00633ED2">
        <w:trPr>
          <w:trHeight w:val="259"/>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6.1</w:t>
            </w:r>
          </w:p>
        </w:tc>
        <w:tc>
          <w:tcPr>
            <w:tcW w:w="4809"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 xml:space="preserve"> Прочие мероприятия по благоустройству</w:t>
            </w:r>
          </w:p>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поселения</w:t>
            </w:r>
            <w:r w:rsidRPr="00006540">
              <w:rPr>
                <w:rFonts w:ascii="Times New Roman" w:hAnsi="Times New Roman"/>
                <w:color w:val="000000"/>
                <w:sz w:val="24"/>
                <w:szCs w:val="24"/>
              </w:rPr>
              <w:t xml:space="preserve"> и иных выплат, закупок, товаров, работ, услуг муниципальных нужд.</w:t>
            </w:r>
          </w:p>
        </w:tc>
        <w:tc>
          <w:tcPr>
            <w:tcW w:w="1605"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Администрация Утор-гошского сельского поселения</w:t>
            </w:r>
          </w:p>
        </w:tc>
        <w:tc>
          <w:tcPr>
            <w:tcW w:w="955" w:type="dxa"/>
          </w:tcPr>
          <w:p w:rsidR="001C3252" w:rsidRPr="00006540" w:rsidRDefault="001C3252" w:rsidP="007263E8">
            <w:pPr>
              <w:spacing w:after="0" w:line="240" w:lineRule="atLeast"/>
              <w:rPr>
                <w:rFonts w:ascii="Times New Roman" w:hAnsi="Times New Roman"/>
                <w:sz w:val="24"/>
                <w:szCs w:val="24"/>
                <w:lang w:val="en-US"/>
              </w:rPr>
            </w:pPr>
            <w:r w:rsidRPr="00006540">
              <w:rPr>
                <w:rFonts w:ascii="Times New Roman" w:hAnsi="Times New Roman"/>
                <w:sz w:val="24"/>
                <w:szCs w:val="24"/>
              </w:rPr>
              <w:t>2020 -202</w:t>
            </w:r>
            <w:r>
              <w:rPr>
                <w:rFonts w:ascii="Times New Roman" w:hAnsi="Times New Roman"/>
                <w:sz w:val="24"/>
                <w:szCs w:val="24"/>
              </w:rPr>
              <w:t>4</w:t>
            </w:r>
            <w:r w:rsidRPr="00006540">
              <w:rPr>
                <w:rFonts w:ascii="Times New Roman" w:hAnsi="Times New Roman"/>
                <w:sz w:val="24"/>
                <w:szCs w:val="24"/>
              </w:rPr>
              <w:t xml:space="preserve"> годы</w:t>
            </w:r>
          </w:p>
        </w:tc>
        <w:tc>
          <w:tcPr>
            <w:tcW w:w="915" w:type="dxa"/>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1.6.1, 1.6.2</w:t>
            </w:r>
          </w:p>
        </w:tc>
        <w:tc>
          <w:tcPr>
            <w:tcW w:w="1222" w:type="dxa"/>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Бюджет поселения</w:t>
            </w:r>
          </w:p>
        </w:tc>
        <w:tc>
          <w:tcPr>
            <w:tcW w:w="954"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549,82</w:t>
            </w:r>
          </w:p>
        </w:tc>
        <w:tc>
          <w:tcPr>
            <w:tcW w:w="912" w:type="dxa"/>
            <w:noWrap/>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110,50</w:t>
            </w:r>
          </w:p>
        </w:tc>
        <w:tc>
          <w:tcPr>
            <w:tcW w:w="992" w:type="dxa"/>
            <w:noWrap/>
          </w:tcPr>
          <w:p w:rsidR="001C3252" w:rsidRPr="009F67E6" w:rsidRDefault="001C3252">
            <w:pPr>
              <w:spacing w:after="0" w:line="240" w:lineRule="atLeast"/>
              <w:jc w:val="center"/>
              <w:rPr>
                <w:rFonts w:ascii="Times New Roman" w:hAnsi="Times New Roman"/>
                <w:sz w:val="24"/>
                <w:szCs w:val="24"/>
              </w:rPr>
            </w:pPr>
            <w:r w:rsidRPr="009F67E6">
              <w:rPr>
                <w:rFonts w:ascii="Times New Roman" w:hAnsi="Times New Roman"/>
                <w:sz w:val="24"/>
                <w:szCs w:val="24"/>
              </w:rPr>
              <w:t>43,5</w:t>
            </w:r>
          </w:p>
        </w:tc>
        <w:tc>
          <w:tcPr>
            <w:tcW w:w="952" w:type="dxa"/>
          </w:tcPr>
          <w:p w:rsidR="001C3252" w:rsidRPr="009F67E6" w:rsidRDefault="001C3252" w:rsidP="000818EF">
            <w:pPr>
              <w:spacing w:after="0" w:line="240" w:lineRule="atLeast"/>
              <w:jc w:val="center"/>
              <w:rPr>
                <w:rFonts w:ascii="Times New Roman" w:hAnsi="Times New Roman"/>
                <w:sz w:val="24"/>
                <w:szCs w:val="24"/>
              </w:rPr>
            </w:pPr>
            <w:r w:rsidRPr="009F67E6">
              <w:rPr>
                <w:rFonts w:ascii="Times New Roman" w:hAnsi="Times New Roman"/>
                <w:sz w:val="24"/>
                <w:szCs w:val="24"/>
              </w:rPr>
              <w:t>40,0</w:t>
            </w:r>
          </w:p>
        </w:tc>
        <w:tc>
          <w:tcPr>
            <w:tcW w:w="891" w:type="dxa"/>
          </w:tcPr>
          <w:p w:rsidR="001C3252" w:rsidRPr="009F67E6" w:rsidRDefault="001C3252" w:rsidP="000818EF">
            <w:pPr>
              <w:spacing w:after="0" w:line="240" w:lineRule="atLeast"/>
              <w:jc w:val="center"/>
              <w:rPr>
                <w:rFonts w:ascii="Times New Roman" w:hAnsi="Times New Roman"/>
                <w:sz w:val="24"/>
                <w:szCs w:val="24"/>
              </w:rPr>
            </w:pPr>
            <w:r w:rsidRPr="009F67E6">
              <w:rPr>
                <w:rFonts w:ascii="Times New Roman" w:hAnsi="Times New Roman"/>
                <w:sz w:val="24"/>
                <w:szCs w:val="24"/>
              </w:rPr>
              <w:t>40,0</w:t>
            </w:r>
          </w:p>
        </w:tc>
      </w:tr>
      <w:tr w:rsidR="001C3252" w:rsidTr="00633ED2">
        <w:trPr>
          <w:trHeight w:val="259"/>
          <w:jc w:val="center"/>
        </w:trPr>
        <w:tc>
          <w:tcPr>
            <w:tcW w:w="846" w:type="dxa"/>
          </w:tcPr>
          <w:p w:rsidR="001C3252" w:rsidRDefault="001C3252">
            <w:pPr>
              <w:spacing w:after="0" w:line="240" w:lineRule="auto"/>
              <w:jc w:val="center"/>
              <w:rPr>
                <w:rFonts w:ascii="Times New Roman" w:hAnsi="Times New Roman"/>
                <w:sz w:val="24"/>
                <w:szCs w:val="24"/>
              </w:rPr>
            </w:pPr>
            <w:r>
              <w:rPr>
                <w:rFonts w:ascii="Times New Roman" w:hAnsi="Times New Roman"/>
                <w:sz w:val="24"/>
                <w:szCs w:val="24"/>
              </w:rPr>
              <w:t>6.2</w:t>
            </w:r>
          </w:p>
        </w:tc>
        <w:tc>
          <w:tcPr>
            <w:tcW w:w="4809"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Наименование целевого показателя</w:t>
            </w:r>
            <w:r w:rsidRPr="00006540">
              <w:rPr>
                <w:rFonts w:ascii="Times New Roman" w:hAnsi="Times New Roman"/>
                <w:sz w:val="28"/>
                <w:szCs w:val="28"/>
              </w:rPr>
              <w:t xml:space="preserve"> </w:t>
            </w:r>
            <w:r w:rsidRPr="00006540">
              <w:rPr>
                <w:rFonts w:ascii="Times New Roman" w:hAnsi="Times New Roman"/>
                <w:sz w:val="24"/>
                <w:szCs w:val="24"/>
              </w:rPr>
              <w:t xml:space="preserve">Количество граждан, привлечённых к </w:t>
            </w:r>
            <w:r w:rsidRPr="00006540">
              <w:rPr>
                <w:rFonts w:ascii="Times New Roman" w:eastAsia="Calibri" w:hAnsi="Times New Roman"/>
                <w:bCs/>
                <w:sz w:val="24"/>
                <w:szCs w:val="24"/>
              </w:rPr>
              <w:lastRenderedPageBreak/>
              <w:t xml:space="preserve">работам по благоустройству </w:t>
            </w:r>
            <w:r w:rsidRPr="00006540">
              <w:rPr>
                <w:rFonts w:ascii="Times New Roman" w:hAnsi="Times New Roman"/>
                <w:sz w:val="24"/>
                <w:szCs w:val="24"/>
              </w:rPr>
              <w:t xml:space="preserve">территорий общего пользования </w:t>
            </w:r>
            <w:r w:rsidRPr="00006540">
              <w:rPr>
                <w:rFonts w:ascii="Times New Roman" w:eastAsia="Calibri" w:hAnsi="Times New Roman"/>
                <w:bCs/>
                <w:sz w:val="24"/>
                <w:szCs w:val="24"/>
              </w:rPr>
              <w:t xml:space="preserve"> в целях</w:t>
            </w:r>
            <w:r w:rsidRPr="00006540">
              <w:rPr>
                <w:rFonts w:ascii="Times New Roman" w:hAnsi="Times New Roman"/>
                <w:sz w:val="24"/>
                <w:szCs w:val="24"/>
              </w:rPr>
              <w:t xml:space="preserve"> предотвращения влияния ухудшения экономической ситуации на развитие отраслей экономики, профилактики и устранения последствий распространения коронавирусной инфекции ( чел.)</w:t>
            </w:r>
          </w:p>
        </w:tc>
        <w:tc>
          <w:tcPr>
            <w:tcW w:w="1605"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lastRenderedPageBreak/>
              <w:t>Администрация Утор-</w:t>
            </w:r>
            <w:r w:rsidRPr="00006540">
              <w:rPr>
                <w:rFonts w:ascii="Times New Roman" w:hAnsi="Times New Roman"/>
                <w:sz w:val="24"/>
                <w:szCs w:val="24"/>
              </w:rPr>
              <w:lastRenderedPageBreak/>
              <w:t>гошского сельского поселения</w:t>
            </w:r>
          </w:p>
        </w:tc>
        <w:tc>
          <w:tcPr>
            <w:tcW w:w="955" w:type="dxa"/>
          </w:tcPr>
          <w:p w:rsidR="001C3252" w:rsidRPr="00006540" w:rsidRDefault="001C3252" w:rsidP="00267690">
            <w:pPr>
              <w:spacing w:after="0" w:line="240" w:lineRule="atLeast"/>
              <w:rPr>
                <w:rFonts w:ascii="Times New Roman" w:hAnsi="Times New Roman"/>
                <w:sz w:val="24"/>
                <w:szCs w:val="24"/>
                <w:lang w:val="en-US"/>
              </w:rPr>
            </w:pPr>
            <w:r>
              <w:rPr>
                <w:rFonts w:ascii="Times New Roman" w:hAnsi="Times New Roman"/>
                <w:sz w:val="24"/>
                <w:szCs w:val="24"/>
              </w:rPr>
              <w:lastRenderedPageBreak/>
              <w:t xml:space="preserve">2020 </w:t>
            </w:r>
            <w:r w:rsidRPr="00006540">
              <w:rPr>
                <w:rFonts w:ascii="Times New Roman" w:hAnsi="Times New Roman"/>
                <w:sz w:val="24"/>
                <w:szCs w:val="24"/>
              </w:rPr>
              <w:t>год</w:t>
            </w:r>
          </w:p>
        </w:tc>
        <w:tc>
          <w:tcPr>
            <w:tcW w:w="915" w:type="dxa"/>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1.6.1, 1.6.2</w:t>
            </w:r>
          </w:p>
        </w:tc>
        <w:tc>
          <w:tcPr>
            <w:tcW w:w="1222" w:type="dxa"/>
          </w:tcPr>
          <w:p w:rsidR="001C3252" w:rsidRPr="00006540" w:rsidRDefault="001C3252">
            <w:pPr>
              <w:spacing w:after="0" w:line="240" w:lineRule="atLeast"/>
              <w:rPr>
                <w:rFonts w:ascii="Times New Roman" w:hAnsi="Times New Roman"/>
                <w:sz w:val="24"/>
                <w:szCs w:val="24"/>
              </w:rPr>
            </w:pPr>
            <w:r w:rsidRPr="00006540">
              <w:rPr>
                <w:rFonts w:ascii="Times New Roman" w:hAnsi="Times New Roman"/>
                <w:sz w:val="24"/>
                <w:szCs w:val="24"/>
              </w:rPr>
              <w:t>Бюджет поселени</w:t>
            </w:r>
            <w:r w:rsidRPr="00006540">
              <w:rPr>
                <w:rFonts w:ascii="Times New Roman" w:hAnsi="Times New Roman"/>
                <w:sz w:val="24"/>
                <w:szCs w:val="24"/>
              </w:rPr>
              <w:lastRenderedPageBreak/>
              <w:t>я</w:t>
            </w:r>
          </w:p>
        </w:tc>
        <w:tc>
          <w:tcPr>
            <w:tcW w:w="954" w:type="dxa"/>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lastRenderedPageBreak/>
              <w:t>92,5</w:t>
            </w:r>
          </w:p>
        </w:tc>
        <w:tc>
          <w:tcPr>
            <w:tcW w:w="91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92" w:type="dxa"/>
            <w:noWrap/>
          </w:tcPr>
          <w:p w:rsidR="001C3252" w:rsidRPr="00006540" w:rsidRDefault="001C3252">
            <w:pPr>
              <w:spacing w:after="0" w:line="240" w:lineRule="atLeast"/>
              <w:jc w:val="center"/>
              <w:rPr>
                <w:rFonts w:ascii="Times New Roman" w:hAnsi="Times New Roman"/>
                <w:sz w:val="24"/>
                <w:szCs w:val="24"/>
              </w:rPr>
            </w:pPr>
            <w:r w:rsidRPr="00006540">
              <w:rPr>
                <w:rFonts w:ascii="Times New Roman" w:hAnsi="Times New Roman"/>
                <w:sz w:val="24"/>
                <w:szCs w:val="24"/>
              </w:rPr>
              <w:t>0</w:t>
            </w:r>
          </w:p>
        </w:tc>
        <w:tc>
          <w:tcPr>
            <w:tcW w:w="952" w:type="dxa"/>
          </w:tcPr>
          <w:p w:rsidR="001C3252" w:rsidRDefault="001C3252">
            <w:pPr>
              <w:spacing w:line="240" w:lineRule="atLeast"/>
              <w:jc w:val="center"/>
              <w:rPr>
                <w:rFonts w:ascii="Times New Roman" w:hAnsi="Times New Roman"/>
                <w:sz w:val="24"/>
                <w:szCs w:val="24"/>
              </w:rPr>
            </w:pPr>
            <w:r>
              <w:rPr>
                <w:rFonts w:ascii="Times New Roman" w:hAnsi="Times New Roman"/>
                <w:sz w:val="24"/>
                <w:szCs w:val="24"/>
              </w:rPr>
              <w:t>0</w:t>
            </w:r>
          </w:p>
        </w:tc>
        <w:tc>
          <w:tcPr>
            <w:tcW w:w="891" w:type="dxa"/>
          </w:tcPr>
          <w:p w:rsidR="001C3252" w:rsidRDefault="001C3252">
            <w:pPr>
              <w:spacing w:line="240" w:lineRule="atLeast"/>
              <w:jc w:val="center"/>
              <w:rPr>
                <w:rFonts w:ascii="Times New Roman" w:hAnsi="Times New Roman"/>
                <w:sz w:val="24"/>
                <w:szCs w:val="24"/>
              </w:rPr>
            </w:pPr>
            <w:r>
              <w:rPr>
                <w:rFonts w:ascii="Times New Roman" w:hAnsi="Times New Roman"/>
                <w:sz w:val="24"/>
                <w:szCs w:val="24"/>
              </w:rPr>
              <w:t>0</w:t>
            </w:r>
          </w:p>
        </w:tc>
      </w:tr>
    </w:tbl>
    <w:p w:rsidR="00E95341" w:rsidRDefault="00E95341"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923352">
      <w:pPr>
        <w:spacing w:after="0" w:line="360" w:lineRule="auto"/>
        <w:jc w:val="both"/>
        <w:rPr>
          <w:rFonts w:ascii="Times New Roman" w:hAnsi="Times New Roman"/>
          <w:b/>
          <w:sz w:val="28"/>
          <w:szCs w:val="28"/>
        </w:rPr>
      </w:pPr>
    </w:p>
    <w:p w:rsidR="00FC494B" w:rsidRDefault="00FC494B" w:rsidP="00FC494B">
      <w:pPr>
        <w:jc w:val="both"/>
        <w:rPr>
          <w:rFonts w:ascii="Times New Roman" w:hAnsi="Times New Roman"/>
          <w:b/>
          <w:sz w:val="28"/>
          <w:szCs w:val="28"/>
        </w:rPr>
        <w:sectPr w:rsidR="00FC494B" w:rsidSect="00B774B8">
          <w:headerReference w:type="default" r:id="rId14"/>
          <w:pgSz w:w="16838" w:h="11906" w:orient="landscape"/>
          <w:pgMar w:top="851" w:right="567" w:bottom="284" w:left="1134" w:header="709" w:footer="709" w:gutter="0"/>
          <w:cols w:space="720"/>
          <w:titlePg/>
          <w:docGrid w:linePitch="299"/>
        </w:sectPr>
      </w:pPr>
    </w:p>
    <w:p w:rsidR="00762065" w:rsidRPr="00762065" w:rsidRDefault="00762065" w:rsidP="00762065">
      <w:pPr>
        <w:spacing w:line="360" w:lineRule="auto"/>
        <w:ind w:firstLine="709"/>
        <w:jc w:val="both"/>
        <w:rPr>
          <w:rFonts w:ascii="Times New Roman" w:hAnsi="Times New Roman"/>
          <w:sz w:val="28"/>
          <w:szCs w:val="28"/>
        </w:rPr>
      </w:pPr>
      <w:r w:rsidRPr="00762065">
        <w:rPr>
          <w:rFonts w:ascii="Times New Roman" w:hAnsi="Times New Roman"/>
          <w:sz w:val="28"/>
          <w:szCs w:val="28"/>
        </w:rPr>
        <w:lastRenderedPageBreak/>
        <w:t>2. Контроль за исполнением настоящего постановления оставляю за собой.</w:t>
      </w:r>
    </w:p>
    <w:p w:rsidR="00762065" w:rsidRPr="00762065" w:rsidRDefault="00762065" w:rsidP="00762065">
      <w:pPr>
        <w:ind w:firstLine="709"/>
        <w:jc w:val="both"/>
        <w:rPr>
          <w:rFonts w:ascii="Times New Roman" w:hAnsi="Times New Roman"/>
          <w:color w:val="000000"/>
          <w:sz w:val="28"/>
          <w:szCs w:val="28"/>
          <w:shd w:val="clear" w:color="auto" w:fill="FFFFFF"/>
        </w:rPr>
      </w:pPr>
      <w:r w:rsidRPr="00762065">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(admutorgosh.ru).</w:t>
      </w:r>
    </w:p>
    <w:tbl>
      <w:tblPr>
        <w:tblW w:w="0" w:type="auto"/>
        <w:tblInd w:w="108" w:type="dxa"/>
        <w:tblLook w:val="01E0" w:firstRow="1" w:lastRow="1" w:firstColumn="1" w:lastColumn="1" w:noHBand="0" w:noVBand="0"/>
      </w:tblPr>
      <w:tblGrid>
        <w:gridCol w:w="4677"/>
        <w:gridCol w:w="4785"/>
      </w:tblGrid>
      <w:tr w:rsidR="00762065" w:rsidRPr="00762065" w:rsidTr="00825349">
        <w:trPr>
          <w:trHeight w:val="964"/>
        </w:trPr>
        <w:tc>
          <w:tcPr>
            <w:tcW w:w="4677" w:type="dxa"/>
          </w:tcPr>
          <w:p w:rsidR="00762065" w:rsidRPr="00762065" w:rsidRDefault="00762065" w:rsidP="00825349">
            <w:pPr>
              <w:tabs>
                <w:tab w:val="left" w:pos="360"/>
              </w:tabs>
              <w:spacing w:line="360" w:lineRule="auto"/>
              <w:jc w:val="both"/>
              <w:rPr>
                <w:rFonts w:ascii="Times New Roman" w:hAnsi="Times New Roman"/>
                <w:sz w:val="28"/>
                <w:szCs w:val="28"/>
              </w:rPr>
            </w:pPr>
          </w:p>
        </w:tc>
        <w:tc>
          <w:tcPr>
            <w:tcW w:w="4785" w:type="dxa"/>
          </w:tcPr>
          <w:p w:rsidR="00762065" w:rsidRPr="00762065" w:rsidRDefault="00762065" w:rsidP="00825349">
            <w:pPr>
              <w:tabs>
                <w:tab w:val="left" w:pos="360"/>
              </w:tabs>
              <w:spacing w:line="360" w:lineRule="auto"/>
              <w:jc w:val="both"/>
              <w:rPr>
                <w:rFonts w:ascii="Times New Roman" w:hAnsi="Times New Roman"/>
                <w:sz w:val="28"/>
                <w:szCs w:val="28"/>
              </w:rPr>
            </w:pPr>
          </w:p>
        </w:tc>
      </w:tr>
    </w:tbl>
    <w:p w:rsidR="00762065" w:rsidRPr="00762065" w:rsidRDefault="00762065" w:rsidP="00762065">
      <w:pPr>
        <w:pStyle w:val="ConsPlusNormal"/>
        <w:ind w:firstLine="0"/>
        <w:jc w:val="both"/>
        <w:rPr>
          <w:rFonts w:ascii="Times New Roman" w:hAnsi="Times New Roman" w:cs="Times New Roman"/>
          <w:b/>
          <w:bCs/>
          <w:sz w:val="28"/>
          <w:szCs w:val="28"/>
        </w:rPr>
      </w:pPr>
      <w:r w:rsidRPr="00762065">
        <w:rPr>
          <w:rFonts w:ascii="Times New Roman" w:hAnsi="Times New Roman" w:cs="Times New Roman"/>
          <w:b/>
          <w:bCs/>
          <w:sz w:val="28"/>
          <w:szCs w:val="28"/>
        </w:rPr>
        <w:t>Глава поселения                                    А.Г. Кукушкина</w:t>
      </w:r>
    </w:p>
    <w:p w:rsidR="00762065" w:rsidRDefault="00762065" w:rsidP="00762065">
      <w:pPr>
        <w:pStyle w:val="ConsPlusNormal"/>
        <w:ind w:firstLine="0"/>
        <w:jc w:val="both"/>
        <w:rPr>
          <w:rFonts w:ascii="Times New Roman" w:hAnsi="Times New Roman" w:cs="Times New Roman"/>
          <w:b/>
          <w:bCs/>
          <w:sz w:val="28"/>
          <w:szCs w:val="28"/>
        </w:rPr>
      </w:pPr>
    </w:p>
    <w:p w:rsidR="00762065" w:rsidRPr="00762065" w:rsidRDefault="00762065" w:rsidP="00762065">
      <w:pPr>
        <w:pStyle w:val="ConsPlusNormal"/>
        <w:ind w:firstLine="0"/>
        <w:jc w:val="both"/>
        <w:rPr>
          <w:rFonts w:ascii="Times New Roman" w:hAnsi="Times New Roman" w:cs="Times New Roman"/>
          <w:b/>
          <w:bCs/>
          <w:sz w:val="28"/>
          <w:szCs w:val="28"/>
        </w:rPr>
      </w:pPr>
    </w:p>
    <w:p w:rsidR="00762065" w:rsidRPr="00762065" w:rsidRDefault="00762065" w:rsidP="00762065">
      <w:pPr>
        <w:jc w:val="both"/>
        <w:rPr>
          <w:rFonts w:ascii="Times New Roman" w:hAnsi="Times New Roman"/>
          <w:bCs/>
          <w:sz w:val="28"/>
          <w:szCs w:val="28"/>
        </w:rPr>
      </w:pPr>
      <w:r w:rsidRPr="00762065">
        <w:rPr>
          <w:rFonts w:ascii="Times New Roman" w:hAnsi="Times New Roman"/>
          <w:bCs/>
          <w:sz w:val="28"/>
          <w:szCs w:val="28"/>
        </w:rPr>
        <w:t xml:space="preserve">Проект подготовил: </w:t>
      </w:r>
    </w:p>
    <w:p w:rsidR="005722C4" w:rsidRPr="00762065" w:rsidRDefault="005722C4" w:rsidP="005722C4">
      <w:pPr>
        <w:jc w:val="both"/>
        <w:rPr>
          <w:rFonts w:ascii="Times New Roman" w:hAnsi="Times New Roman"/>
          <w:bCs/>
          <w:sz w:val="28"/>
          <w:szCs w:val="28"/>
        </w:rPr>
      </w:pPr>
      <w:r w:rsidRPr="00762065">
        <w:rPr>
          <w:rFonts w:ascii="Times New Roman" w:hAnsi="Times New Roman"/>
          <w:bCs/>
          <w:sz w:val="28"/>
          <w:szCs w:val="28"/>
        </w:rPr>
        <w:t>Ведущий специалист, экономист                                        Н.В. Корнышовас</w:t>
      </w:r>
    </w:p>
    <w:p w:rsidR="00762065" w:rsidRPr="00762065" w:rsidRDefault="00762065" w:rsidP="00762065">
      <w:pPr>
        <w:jc w:val="both"/>
        <w:rPr>
          <w:rFonts w:ascii="Times New Roman" w:hAnsi="Times New Roman"/>
          <w:bCs/>
          <w:sz w:val="28"/>
          <w:szCs w:val="28"/>
        </w:rPr>
      </w:pPr>
      <w:r w:rsidRPr="00762065">
        <w:rPr>
          <w:rFonts w:ascii="Times New Roman" w:hAnsi="Times New Roman"/>
          <w:bCs/>
          <w:sz w:val="28"/>
          <w:szCs w:val="28"/>
        </w:rPr>
        <w:t>Согласовано:</w:t>
      </w:r>
    </w:p>
    <w:p w:rsidR="00762065" w:rsidRPr="00762065" w:rsidRDefault="00762065" w:rsidP="00762065">
      <w:pPr>
        <w:jc w:val="both"/>
        <w:rPr>
          <w:rFonts w:ascii="Times New Roman" w:hAnsi="Times New Roman"/>
          <w:bCs/>
          <w:sz w:val="28"/>
          <w:szCs w:val="28"/>
        </w:rPr>
      </w:pPr>
      <w:r w:rsidRPr="00762065">
        <w:rPr>
          <w:rFonts w:ascii="Times New Roman" w:hAnsi="Times New Roman"/>
          <w:bCs/>
          <w:sz w:val="28"/>
          <w:szCs w:val="28"/>
        </w:rPr>
        <w:t xml:space="preserve">Главный специалист, главный бухгалтер                          Н.В. Васильева </w:t>
      </w:r>
    </w:p>
    <w:p w:rsidR="00762065" w:rsidRPr="00762065" w:rsidRDefault="00762065" w:rsidP="00762065">
      <w:pPr>
        <w:jc w:val="both"/>
        <w:rPr>
          <w:rFonts w:ascii="Times New Roman" w:hAnsi="Times New Roman"/>
          <w:bCs/>
        </w:rPr>
      </w:pPr>
    </w:p>
    <w:p w:rsidR="00762065" w:rsidRPr="00762065" w:rsidRDefault="00762065" w:rsidP="00AF244D">
      <w:pPr>
        <w:ind w:left="284"/>
        <w:jc w:val="center"/>
        <w:rPr>
          <w:rFonts w:ascii="Times New Roman" w:hAnsi="Times New Roman"/>
          <w:b/>
          <w:sz w:val="28"/>
          <w:szCs w:val="28"/>
        </w:rPr>
      </w:pPr>
    </w:p>
    <w:p w:rsidR="00762065" w:rsidRPr="00762065" w:rsidRDefault="00762065" w:rsidP="00AF244D">
      <w:pPr>
        <w:ind w:left="284"/>
        <w:jc w:val="center"/>
        <w:rPr>
          <w:rFonts w:ascii="Times New Roman" w:hAnsi="Times New Roman"/>
          <w:b/>
          <w:sz w:val="28"/>
          <w:szCs w:val="28"/>
        </w:rPr>
      </w:pPr>
    </w:p>
    <w:p w:rsidR="00762065" w:rsidRP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Default="00762065" w:rsidP="00AF244D">
      <w:pPr>
        <w:ind w:left="284"/>
        <w:jc w:val="center"/>
        <w:rPr>
          <w:rFonts w:ascii="Times New Roman" w:hAnsi="Times New Roman"/>
          <w:b/>
          <w:sz w:val="28"/>
          <w:szCs w:val="28"/>
        </w:rPr>
      </w:pPr>
    </w:p>
    <w:p w:rsidR="00762065" w:rsidRPr="00762065" w:rsidRDefault="00762065" w:rsidP="00AF244D">
      <w:pPr>
        <w:ind w:left="284"/>
        <w:jc w:val="center"/>
        <w:rPr>
          <w:rFonts w:ascii="Times New Roman" w:hAnsi="Times New Roman"/>
          <w:b/>
          <w:sz w:val="28"/>
          <w:szCs w:val="28"/>
        </w:rPr>
      </w:pPr>
    </w:p>
    <w:p w:rsidR="00B2047F" w:rsidRPr="00762065" w:rsidRDefault="00B2047F" w:rsidP="002C4685">
      <w:pPr>
        <w:spacing w:after="0" w:line="240" w:lineRule="atLeast"/>
        <w:ind w:firstLine="709"/>
        <w:rPr>
          <w:rFonts w:ascii="Times New Roman" w:hAnsi="Times New Roman"/>
          <w:sz w:val="28"/>
          <w:szCs w:val="28"/>
        </w:rPr>
      </w:pPr>
    </w:p>
    <w:sectPr w:rsidR="00B2047F" w:rsidRPr="00762065" w:rsidSect="00762065">
      <w:pgSz w:w="11906" w:h="16838"/>
      <w:pgMar w:top="1134" w:right="851" w:bottom="567"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914" w:rsidRDefault="00777914">
      <w:pPr>
        <w:spacing w:line="240" w:lineRule="auto"/>
      </w:pPr>
      <w:r>
        <w:separator/>
      </w:r>
    </w:p>
  </w:endnote>
  <w:endnote w:type="continuationSeparator" w:id="0">
    <w:p w:rsidR="00777914" w:rsidRDefault="00777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914" w:rsidRDefault="00777914">
      <w:pPr>
        <w:spacing w:after="0" w:line="240" w:lineRule="auto"/>
      </w:pPr>
      <w:r>
        <w:separator/>
      </w:r>
    </w:p>
  </w:footnote>
  <w:footnote w:type="continuationSeparator" w:id="0">
    <w:p w:rsidR="00777914" w:rsidRDefault="00777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146" w:rsidRDefault="007F6146">
    <w:pPr>
      <w:pStyle w:val="a8"/>
      <w:jc w:val="center"/>
    </w:pPr>
    <w:r>
      <w:fldChar w:fldCharType="begin"/>
    </w:r>
    <w:r>
      <w:instrText xml:space="preserve"> PAGE   \* MERGEFORMAT </w:instrText>
    </w:r>
    <w:r>
      <w:fldChar w:fldCharType="separate"/>
    </w:r>
    <w:r w:rsidR="00A16A0F">
      <w:rPr>
        <w:noProof/>
      </w:rPr>
      <w:t>5</w:t>
    </w:r>
    <w:r>
      <w:rPr>
        <w:noProof/>
      </w:rPr>
      <w:fldChar w:fldCharType="end"/>
    </w:r>
  </w:p>
  <w:p w:rsidR="007F6146" w:rsidRDefault="007F61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146" w:rsidRDefault="007F6146">
    <w:pPr>
      <w:pStyle w:val="a8"/>
      <w:jc w:val="center"/>
    </w:pPr>
    <w:r>
      <w:fldChar w:fldCharType="begin"/>
    </w:r>
    <w:r>
      <w:instrText xml:space="preserve"> PAGE   \* MERGEFORMAT </w:instrText>
    </w:r>
    <w:r>
      <w:fldChar w:fldCharType="separate"/>
    </w:r>
    <w:r w:rsidR="00A16A0F">
      <w:rPr>
        <w:noProof/>
      </w:rPr>
      <w:t>19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00F2"/>
    <w:rsid w:val="00005A8F"/>
    <w:rsid w:val="00006540"/>
    <w:rsid w:val="0000791B"/>
    <w:rsid w:val="00014253"/>
    <w:rsid w:val="0002285A"/>
    <w:rsid w:val="000243FC"/>
    <w:rsid w:val="00025EF4"/>
    <w:rsid w:val="00031F93"/>
    <w:rsid w:val="000407EF"/>
    <w:rsid w:val="00041150"/>
    <w:rsid w:val="00044247"/>
    <w:rsid w:val="00052380"/>
    <w:rsid w:val="000549FC"/>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5FAE"/>
    <w:rsid w:val="000E10C7"/>
    <w:rsid w:val="000F0D0D"/>
    <w:rsid w:val="000F385A"/>
    <w:rsid w:val="000F3CA5"/>
    <w:rsid w:val="00101983"/>
    <w:rsid w:val="001038E1"/>
    <w:rsid w:val="00105E8D"/>
    <w:rsid w:val="001065AD"/>
    <w:rsid w:val="00115E98"/>
    <w:rsid w:val="00116856"/>
    <w:rsid w:val="00121C1A"/>
    <w:rsid w:val="001240F9"/>
    <w:rsid w:val="00124DDB"/>
    <w:rsid w:val="001426EE"/>
    <w:rsid w:val="001429E9"/>
    <w:rsid w:val="00142C60"/>
    <w:rsid w:val="00143D54"/>
    <w:rsid w:val="0015524E"/>
    <w:rsid w:val="001737FD"/>
    <w:rsid w:val="00180D1D"/>
    <w:rsid w:val="00185368"/>
    <w:rsid w:val="00195E30"/>
    <w:rsid w:val="001A6538"/>
    <w:rsid w:val="001B00F2"/>
    <w:rsid w:val="001B2C62"/>
    <w:rsid w:val="001B2DB1"/>
    <w:rsid w:val="001C03FD"/>
    <w:rsid w:val="001C0569"/>
    <w:rsid w:val="001C3252"/>
    <w:rsid w:val="001C4101"/>
    <w:rsid w:val="001C5511"/>
    <w:rsid w:val="001D525D"/>
    <w:rsid w:val="001E1940"/>
    <w:rsid w:val="001F01A5"/>
    <w:rsid w:val="001F116D"/>
    <w:rsid w:val="001F3362"/>
    <w:rsid w:val="001F4057"/>
    <w:rsid w:val="001F5A1D"/>
    <w:rsid w:val="002045B5"/>
    <w:rsid w:val="002105F7"/>
    <w:rsid w:val="00213698"/>
    <w:rsid w:val="002179B4"/>
    <w:rsid w:val="00220065"/>
    <w:rsid w:val="00263DAA"/>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4685"/>
    <w:rsid w:val="002C473C"/>
    <w:rsid w:val="002D14EA"/>
    <w:rsid w:val="002D2729"/>
    <w:rsid w:val="002D5531"/>
    <w:rsid w:val="002E0CFC"/>
    <w:rsid w:val="002E1BD9"/>
    <w:rsid w:val="002E1C46"/>
    <w:rsid w:val="002E2583"/>
    <w:rsid w:val="002E2DD7"/>
    <w:rsid w:val="002E4189"/>
    <w:rsid w:val="0030164B"/>
    <w:rsid w:val="003021C2"/>
    <w:rsid w:val="003041FF"/>
    <w:rsid w:val="0030522D"/>
    <w:rsid w:val="003073F0"/>
    <w:rsid w:val="00312C17"/>
    <w:rsid w:val="00314716"/>
    <w:rsid w:val="00316754"/>
    <w:rsid w:val="00316990"/>
    <w:rsid w:val="00321113"/>
    <w:rsid w:val="003248DC"/>
    <w:rsid w:val="00325037"/>
    <w:rsid w:val="00325827"/>
    <w:rsid w:val="00326BD8"/>
    <w:rsid w:val="003311F8"/>
    <w:rsid w:val="00334B98"/>
    <w:rsid w:val="0034077C"/>
    <w:rsid w:val="00347726"/>
    <w:rsid w:val="00347C4D"/>
    <w:rsid w:val="00351D20"/>
    <w:rsid w:val="00356052"/>
    <w:rsid w:val="00365A23"/>
    <w:rsid w:val="0036606F"/>
    <w:rsid w:val="00372841"/>
    <w:rsid w:val="003733E1"/>
    <w:rsid w:val="00377E78"/>
    <w:rsid w:val="00384EB5"/>
    <w:rsid w:val="00390A2A"/>
    <w:rsid w:val="0039663F"/>
    <w:rsid w:val="003A2958"/>
    <w:rsid w:val="003B0D1E"/>
    <w:rsid w:val="003C7DE1"/>
    <w:rsid w:val="003D3430"/>
    <w:rsid w:val="003E15E9"/>
    <w:rsid w:val="003E4089"/>
    <w:rsid w:val="003E48F6"/>
    <w:rsid w:val="003E5D26"/>
    <w:rsid w:val="003E6D9F"/>
    <w:rsid w:val="003F1E29"/>
    <w:rsid w:val="003F24B4"/>
    <w:rsid w:val="003F6C49"/>
    <w:rsid w:val="004069BA"/>
    <w:rsid w:val="0041661C"/>
    <w:rsid w:val="004201C3"/>
    <w:rsid w:val="004347E5"/>
    <w:rsid w:val="00445FC0"/>
    <w:rsid w:val="00471791"/>
    <w:rsid w:val="004775D5"/>
    <w:rsid w:val="00480217"/>
    <w:rsid w:val="004825B6"/>
    <w:rsid w:val="0048649D"/>
    <w:rsid w:val="004B29D7"/>
    <w:rsid w:val="004B59CB"/>
    <w:rsid w:val="004B6B9F"/>
    <w:rsid w:val="004B7EF8"/>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207F4"/>
    <w:rsid w:val="005240D5"/>
    <w:rsid w:val="00525766"/>
    <w:rsid w:val="00527B39"/>
    <w:rsid w:val="00535F5F"/>
    <w:rsid w:val="00544524"/>
    <w:rsid w:val="005464F1"/>
    <w:rsid w:val="00554C1B"/>
    <w:rsid w:val="005626E6"/>
    <w:rsid w:val="005722C4"/>
    <w:rsid w:val="00574423"/>
    <w:rsid w:val="00574CEF"/>
    <w:rsid w:val="00580B65"/>
    <w:rsid w:val="00582373"/>
    <w:rsid w:val="005824EB"/>
    <w:rsid w:val="0058399F"/>
    <w:rsid w:val="0059250D"/>
    <w:rsid w:val="005A4775"/>
    <w:rsid w:val="005A4BDC"/>
    <w:rsid w:val="005B6416"/>
    <w:rsid w:val="005B7BE8"/>
    <w:rsid w:val="005C16DB"/>
    <w:rsid w:val="005C74BE"/>
    <w:rsid w:val="005D189E"/>
    <w:rsid w:val="005D5584"/>
    <w:rsid w:val="005D73F9"/>
    <w:rsid w:val="005E0520"/>
    <w:rsid w:val="005E6F63"/>
    <w:rsid w:val="005F32EA"/>
    <w:rsid w:val="005F44FB"/>
    <w:rsid w:val="005F450B"/>
    <w:rsid w:val="005F4CAA"/>
    <w:rsid w:val="00601B7F"/>
    <w:rsid w:val="00604CDD"/>
    <w:rsid w:val="006075B8"/>
    <w:rsid w:val="00616265"/>
    <w:rsid w:val="00617BCA"/>
    <w:rsid w:val="006217CE"/>
    <w:rsid w:val="006226D8"/>
    <w:rsid w:val="0062325C"/>
    <w:rsid w:val="00633ED2"/>
    <w:rsid w:val="006422EE"/>
    <w:rsid w:val="006426CF"/>
    <w:rsid w:val="0064424A"/>
    <w:rsid w:val="0064504A"/>
    <w:rsid w:val="00650DAE"/>
    <w:rsid w:val="0065693D"/>
    <w:rsid w:val="00662481"/>
    <w:rsid w:val="0066270D"/>
    <w:rsid w:val="00664538"/>
    <w:rsid w:val="0066474E"/>
    <w:rsid w:val="0067057D"/>
    <w:rsid w:val="006718C2"/>
    <w:rsid w:val="00681FA5"/>
    <w:rsid w:val="00691BB9"/>
    <w:rsid w:val="006925BB"/>
    <w:rsid w:val="00696FEB"/>
    <w:rsid w:val="006A1F42"/>
    <w:rsid w:val="006A7AFC"/>
    <w:rsid w:val="006A7B74"/>
    <w:rsid w:val="006A7D16"/>
    <w:rsid w:val="006B2071"/>
    <w:rsid w:val="006B4203"/>
    <w:rsid w:val="006B5497"/>
    <w:rsid w:val="006B5D83"/>
    <w:rsid w:val="006B66B5"/>
    <w:rsid w:val="006B7F14"/>
    <w:rsid w:val="006D18DC"/>
    <w:rsid w:val="006D52E6"/>
    <w:rsid w:val="006E0379"/>
    <w:rsid w:val="006E13F8"/>
    <w:rsid w:val="006E5813"/>
    <w:rsid w:val="006F3736"/>
    <w:rsid w:val="00700182"/>
    <w:rsid w:val="007021A1"/>
    <w:rsid w:val="00704529"/>
    <w:rsid w:val="0070676D"/>
    <w:rsid w:val="007152CB"/>
    <w:rsid w:val="007200D1"/>
    <w:rsid w:val="007217E6"/>
    <w:rsid w:val="0072318E"/>
    <w:rsid w:val="007263E8"/>
    <w:rsid w:val="00733652"/>
    <w:rsid w:val="007420BB"/>
    <w:rsid w:val="00743A18"/>
    <w:rsid w:val="00747B24"/>
    <w:rsid w:val="00753626"/>
    <w:rsid w:val="00762065"/>
    <w:rsid w:val="007625F1"/>
    <w:rsid w:val="007642DB"/>
    <w:rsid w:val="00777914"/>
    <w:rsid w:val="007A208F"/>
    <w:rsid w:val="007A3196"/>
    <w:rsid w:val="007B63DC"/>
    <w:rsid w:val="007C3307"/>
    <w:rsid w:val="007C4B2F"/>
    <w:rsid w:val="007C608C"/>
    <w:rsid w:val="007C7E9B"/>
    <w:rsid w:val="007D102D"/>
    <w:rsid w:val="007D3AA6"/>
    <w:rsid w:val="007D3ADE"/>
    <w:rsid w:val="007D4109"/>
    <w:rsid w:val="007F3D3F"/>
    <w:rsid w:val="007F6146"/>
    <w:rsid w:val="00803D4A"/>
    <w:rsid w:val="00816D37"/>
    <w:rsid w:val="00820E69"/>
    <w:rsid w:val="00821866"/>
    <w:rsid w:val="00825349"/>
    <w:rsid w:val="008276D2"/>
    <w:rsid w:val="008404EA"/>
    <w:rsid w:val="00840657"/>
    <w:rsid w:val="0084654F"/>
    <w:rsid w:val="00854E5B"/>
    <w:rsid w:val="008578C1"/>
    <w:rsid w:val="008652A0"/>
    <w:rsid w:val="0087460C"/>
    <w:rsid w:val="008802DF"/>
    <w:rsid w:val="00883823"/>
    <w:rsid w:val="008866E0"/>
    <w:rsid w:val="00886801"/>
    <w:rsid w:val="008924C7"/>
    <w:rsid w:val="0089330F"/>
    <w:rsid w:val="008A1377"/>
    <w:rsid w:val="008B19DF"/>
    <w:rsid w:val="008B7835"/>
    <w:rsid w:val="008C0563"/>
    <w:rsid w:val="008C1598"/>
    <w:rsid w:val="008C7B2C"/>
    <w:rsid w:val="008D5248"/>
    <w:rsid w:val="008D7ED1"/>
    <w:rsid w:val="008F524D"/>
    <w:rsid w:val="008F7B75"/>
    <w:rsid w:val="00904156"/>
    <w:rsid w:val="00910444"/>
    <w:rsid w:val="00912C28"/>
    <w:rsid w:val="00920855"/>
    <w:rsid w:val="0092093C"/>
    <w:rsid w:val="00923352"/>
    <w:rsid w:val="00923E28"/>
    <w:rsid w:val="00925C08"/>
    <w:rsid w:val="00941678"/>
    <w:rsid w:val="009446F4"/>
    <w:rsid w:val="00945087"/>
    <w:rsid w:val="009470B8"/>
    <w:rsid w:val="0095025C"/>
    <w:rsid w:val="00952629"/>
    <w:rsid w:val="00956F39"/>
    <w:rsid w:val="009635F2"/>
    <w:rsid w:val="00964F5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6705"/>
    <w:rsid w:val="009F3E3B"/>
    <w:rsid w:val="009F67E6"/>
    <w:rsid w:val="009F6A05"/>
    <w:rsid w:val="00A00FA0"/>
    <w:rsid w:val="00A03286"/>
    <w:rsid w:val="00A075D1"/>
    <w:rsid w:val="00A124FC"/>
    <w:rsid w:val="00A15B72"/>
    <w:rsid w:val="00A16A0F"/>
    <w:rsid w:val="00A225E6"/>
    <w:rsid w:val="00A22875"/>
    <w:rsid w:val="00A24FF3"/>
    <w:rsid w:val="00A3201A"/>
    <w:rsid w:val="00A32685"/>
    <w:rsid w:val="00A374A6"/>
    <w:rsid w:val="00A47C88"/>
    <w:rsid w:val="00A60707"/>
    <w:rsid w:val="00A638A9"/>
    <w:rsid w:val="00A64526"/>
    <w:rsid w:val="00A821E2"/>
    <w:rsid w:val="00A856C2"/>
    <w:rsid w:val="00A87BDC"/>
    <w:rsid w:val="00A92EB6"/>
    <w:rsid w:val="00AA4866"/>
    <w:rsid w:val="00AA49B6"/>
    <w:rsid w:val="00AB2FDC"/>
    <w:rsid w:val="00AB4762"/>
    <w:rsid w:val="00AB4DB0"/>
    <w:rsid w:val="00AC4D9B"/>
    <w:rsid w:val="00AC725D"/>
    <w:rsid w:val="00AC7818"/>
    <w:rsid w:val="00AC7CD9"/>
    <w:rsid w:val="00AD3070"/>
    <w:rsid w:val="00AD538F"/>
    <w:rsid w:val="00AD548A"/>
    <w:rsid w:val="00AE0C60"/>
    <w:rsid w:val="00AE302C"/>
    <w:rsid w:val="00AE3E59"/>
    <w:rsid w:val="00AF244D"/>
    <w:rsid w:val="00AF4E73"/>
    <w:rsid w:val="00B1106A"/>
    <w:rsid w:val="00B15202"/>
    <w:rsid w:val="00B15A39"/>
    <w:rsid w:val="00B2047F"/>
    <w:rsid w:val="00B2117C"/>
    <w:rsid w:val="00B216F4"/>
    <w:rsid w:val="00B256AF"/>
    <w:rsid w:val="00B27735"/>
    <w:rsid w:val="00B30E9C"/>
    <w:rsid w:val="00B34A15"/>
    <w:rsid w:val="00B4089D"/>
    <w:rsid w:val="00B40ED7"/>
    <w:rsid w:val="00B42811"/>
    <w:rsid w:val="00B452B0"/>
    <w:rsid w:val="00B572FB"/>
    <w:rsid w:val="00B5771D"/>
    <w:rsid w:val="00B61D88"/>
    <w:rsid w:val="00B6362A"/>
    <w:rsid w:val="00B6430B"/>
    <w:rsid w:val="00B74120"/>
    <w:rsid w:val="00B74578"/>
    <w:rsid w:val="00B76843"/>
    <w:rsid w:val="00B774B8"/>
    <w:rsid w:val="00B9071F"/>
    <w:rsid w:val="00B97B2D"/>
    <w:rsid w:val="00BA20DB"/>
    <w:rsid w:val="00BA2977"/>
    <w:rsid w:val="00BB0170"/>
    <w:rsid w:val="00BB23AE"/>
    <w:rsid w:val="00BC122E"/>
    <w:rsid w:val="00BC4F0D"/>
    <w:rsid w:val="00BD2B94"/>
    <w:rsid w:val="00BD39B1"/>
    <w:rsid w:val="00BD6EB3"/>
    <w:rsid w:val="00BE19C2"/>
    <w:rsid w:val="00BE4B7F"/>
    <w:rsid w:val="00BE5D95"/>
    <w:rsid w:val="00BE69DD"/>
    <w:rsid w:val="00BF0C2B"/>
    <w:rsid w:val="00BF624F"/>
    <w:rsid w:val="00BF6D2C"/>
    <w:rsid w:val="00BF72B9"/>
    <w:rsid w:val="00C06B38"/>
    <w:rsid w:val="00C06D0C"/>
    <w:rsid w:val="00C07287"/>
    <w:rsid w:val="00C12E3A"/>
    <w:rsid w:val="00C1377F"/>
    <w:rsid w:val="00C178D7"/>
    <w:rsid w:val="00C3198E"/>
    <w:rsid w:val="00C3238E"/>
    <w:rsid w:val="00C34142"/>
    <w:rsid w:val="00C435E1"/>
    <w:rsid w:val="00C43E80"/>
    <w:rsid w:val="00C474DE"/>
    <w:rsid w:val="00C6294B"/>
    <w:rsid w:val="00C6684A"/>
    <w:rsid w:val="00C72D17"/>
    <w:rsid w:val="00C748F4"/>
    <w:rsid w:val="00C81AFE"/>
    <w:rsid w:val="00C854D0"/>
    <w:rsid w:val="00C915EA"/>
    <w:rsid w:val="00C91AF9"/>
    <w:rsid w:val="00CA2E7B"/>
    <w:rsid w:val="00CA3D3B"/>
    <w:rsid w:val="00CA5C4A"/>
    <w:rsid w:val="00CA6B5B"/>
    <w:rsid w:val="00CB0DEF"/>
    <w:rsid w:val="00CB1985"/>
    <w:rsid w:val="00CB556B"/>
    <w:rsid w:val="00CC4562"/>
    <w:rsid w:val="00CC4F72"/>
    <w:rsid w:val="00CD0008"/>
    <w:rsid w:val="00CD0365"/>
    <w:rsid w:val="00CD0BF6"/>
    <w:rsid w:val="00CD1BF1"/>
    <w:rsid w:val="00CD3AFB"/>
    <w:rsid w:val="00CD4B27"/>
    <w:rsid w:val="00CD71D6"/>
    <w:rsid w:val="00CE5DE0"/>
    <w:rsid w:val="00CF6406"/>
    <w:rsid w:val="00CF712C"/>
    <w:rsid w:val="00D04903"/>
    <w:rsid w:val="00D12B3E"/>
    <w:rsid w:val="00D136D9"/>
    <w:rsid w:val="00D16379"/>
    <w:rsid w:val="00D20862"/>
    <w:rsid w:val="00D42D38"/>
    <w:rsid w:val="00D42F9D"/>
    <w:rsid w:val="00D43859"/>
    <w:rsid w:val="00D45C90"/>
    <w:rsid w:val="00D56D2B"/>
    <w:rsid w:val="00D75E9A"/>
    <w:rsid w:val="00D75EC4"/>
    <w:rsid w:val="00D76D1F"/>
    <w:rsid w:val="00D83B58"/>
    <w:rsid w:val="00D87B40"/>
    <w:rsid w:val="00D92310"/>
    <w:rsid w:val="00D93467"/>
    <w:rsid w:val="00D9541C"/>
    <w:rsid w:val="00D95BAA"/>
    <w:rsid w:val="00D97B22"/>
    <w:rsid w:val="00DA20AA"/>
    <w:rsid w:val="00DA230B"/>
    <w:rsid w:val="00DB27D4"/>
    <w:rsid w:val="00DC76C7"/>
    <w:rsid w:val="00DD4C79"/>
    <w:rsid w:val="00DE6A5F"/>
    <w:rsid w:val="00DE7552"/>
    <w:rsid w:val="00DF2AC6"/>
    <w:rsid w:val="00E06EAA"/>
    <w:rsid w:val="00E13BB5"/>
    <w:rsid w:val="00E16CDF"/>
    <w:rsid w:val="00E1786E"/>
    <w:rsid w:val="00E223C1"/>
    <w:rsid w:val="00E321FF"/>
    <w:rsid w:val="00E33A7C"/>
    <w:rsid w:val="00E34863"/>
    <w:rsid w:val="00E3569C"/>
    <w:rsid w:val="00E47202"/>
    <w:rsid w:val="00E4759E"/>
    <w:rsid w:val="00E541FC"/>
    <w:rsid w:val="00E56976"/>
    <w:rsid w:val="00E61B08"/>
    <w:rsid w:val="00E67DE3"/>
    <w:rsid w:val="00E7196A"/>
    <w:rsid w:val="00E74598"/>
    <w:rsid w:val="00E75C4A"/>
    <w:rsid w:val="00E75EF1"/>
    <w:rsid w:val="00E77038"/>
    <w:rsid w:val="00E81F34"/>
    <w:rsid w:val="00E86B5E"/>
    <w:rsid w:val="00E92560"/>
    <w:rsid w:val="00E95341"/>
    <w:rsid w:val="00E957B2"/>
    <w:rsid w:val="00EA139E"/>
    <w:rsid w:val="00EA45CB"/>
    <w:rsid w:val="00EB3697"/>
    <w:rsid w:val="00EB7849"/>
    <w:rsid w:val="00EC1F34"/>
    <w:rsid w:val="00ED13DB"/>
    <w:rsid w:val="00ED709B"/>
    <w:rsid w:val="00EE507E"/>
    <w:rsid w:val="00EF735C"/>
    <w:rsid w:val="00F0543E"/>
    <w:rsid w:val="00F12494"/>
    <w:rsid w:val="00F21D1F"/>
    <w:rsid w:val="00F30693"/>
    <w:rsid w:val="00F31B6D"/>
    <w:rsid w:val="00F46134"/>
    <w:rsid w:val="00F50145"/>
    <w:rsid w:val="00F506C1"/>
    <w:rsid w:val="00F52C45"/>
    <w:rsid w:val="00F54730"/>
    <w:rsid w:val="00F54AC9"/>
    <w:rsid w:val="00F54D3B"/>
    <w:rsid w:val="00F54EAA"/>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6492"/>
    <w:rsid w:val="00FB5424"/>
    <w:rsid w:val="00FB7F4B"/>
    <w:rsid w:val="00FC0C16"/>
    <w:rsid w:val="00FC494B"/>
    <w:rsid w:val="00FC7E3E"/>
    <w:rsid w:val="00FE10F9"/>
    <w:rsid w:val="00FE7F9D"/>
    <w:rsid w:val="00FF38D1"/>
    <w:rsid w:val="43FF549A"/>
    <w:rsid w:val="4C6D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679B4B-F212-4645-8D74-47AF125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uiPriority w:val="99"/>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uiPriority w:val="99"/>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5B41F12F391F57511DFBF1D835A0C6BF9804F1561BB99C23B44E0AE1C8A3C794DBD739142281A4CB39DZ9NDE" TargetMode="External"/><Relationship Id="rId13" Type="http://schemas.openxmlformats.org/officeDocument/2006/relationships/package" Target="embeddings/_________Microsoft_Word2.doc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1.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0F68C-8F0A-4048-979B-B20AF243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4718</Words>
  <Characters>26895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31550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Бухгалтер</cp:lastModifiedBy>
  <cp:revision>8</cp:revision>
  <cp:lastPrinted>2022-02-13T10:36:00Z</cp:lastPrinted>
  <dcterms:created xsi:type="dcterms:W3CDTF">2021-10-26T08:51:00Z</dcterms:created>
  <dcterms:modified xsi:type="dcterms:W3CDTF">2022-02-13T10:36:00Z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