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32F" w:rsidRDefault="00D6553B">
      <w:pPr>
        <w:pStyle w:val="a7"/>
        <w:spacing w:line="240" w:lineRule="auto"/>
        <w:jc w:val="right"/>
      </w:pPr>
      <w:r>
        <w:t>ПРОЕКТ</w:t>
      </w:r>
    </w:p>
    <w:p w:rsidR="00E1332F" w:rsidRDefault="00E1332F">
      <w:pPr>
        <w:pStyle w:val="a7"/>
        <w:spacing w:line="240" w:lineRule="auto"/>
        <w:jc w:val="right"/>
      </w:pPr>
    </w:p>
    <w:p w:rsidR="00E1332F" w:rsidRDefault="00D6553B">
      <w:pPr>
        <w:pStyle w:val="a7"/>
        <w:spacing w:line="240" w:lineRule="auto"/>
      </w:pPr>
      <w:r>
        <w:t>Российская Федерация</w:t>
      </w:r>
    </w:p>
    <w:p w:rsidR="00E1332F" w:rsidRDefault="00D6553B">
      <w:pPr>
        <w:pStyle w:val="a7"/>
        <w:spacing w:line="240" w:lineRule="auto"/>
      </w:pPr>
      <w:r>
        <w:t>Новгородская область Шимский район</w:t>
      </w:r>
    </w:p>
    <w:p w:rsidR="00E1332F" w:rsidRDefault="00D6553B">
      <w:pPr>
        <w:pStyle w:val="a7"/>
        <w:spacing w:line="240" w:lineRule="auto"/>
      </w:pPr>
      <w:r>
        <w:t>Администрация Уторгошского сельского поселения</w:t>
      </w:r>
    </w:p>
    <w:p w:rsidR="00E1332F" w:rsidRDefault="00D6553B">
      <w:pPr>
        <w:shd w:val="clear" w:color="auto" w:fill="FFFFFF"/>
        <w:tabs>
          <w:tab w:val="left" w:pos="0"/>
        </w:tabs>
        <w:spacing w:before="235" w:line="298" w:lineRule="exact"/>
        <w:ind w:right="13"/>
        <w:jc w:val="center"/>
        <w:rPr>
          <w:rFonts w:ascii="Times New Roman" w:hAnsi="Times New Roman"/>
          <w:sz w:val="28"/>
          <w:szCs w:val="28"/>
        </w:rPr>
      </w:pPr>
      <w:r>
        <w:rPr>
          <w:rFonts w:ascii="Times New Roman" w:hAnsi="Times New Roman"/>
          <w:b/>
          <w:sz w:val="34"/>
        </w:rPr>
        <w:t>ПОСТАНОВЛЕНИЕ</w:t>
      </w:r>
    </w:p>
    <w:p w:rsidR="00E1332F" w:rsidRDefault="00E1332F">
      <w:pPr>
        <w:spacing w:after="0" w:line="240" w:lineRule="auto"/>
        <w:jc w:val="both"/>
        <w:rPr>
          <w:rFonts w:ascii="Times New Roman" w:hAnsi="Times New Roman"/>
          <w:sz w:val="28"/>
          <w:szCs w:val="28"/>
        </w:rPr>
      </w:pPr>
    </w:p>
    <w:p w:rsidR="00E1332F" w:rsidRDefault="00E1332F">
      <w:pPr>
        <w:spacing w:after="0" w:line="240" w:lineRule="auto"/>
        <w:jc w:val="both"/>
        <w:rPr>
          <w:rFonts w:ascii="Times New Roman" w:hAnsi="Times New Roman"/>
          <w:sz w:val="28"/>
          <w:szCs w:val="28"/>
        </w:rPr>
      </w:pPr>
    </w:p>
    <w:p w:rsidR="00E1332F" w:rsidRDefault="00E1332F">
      <w:pPr>
        <w:spacing w:after="0" w:line="240" w:lineRule="auto"/>
        <w:jc w:val="both"/>
        <w:rPr>
          <w:rFonts w:ascii="Times New Roman" w:hAnsi="Times New Roman"/>
          <w:sz w:val="28"/>
          <w:szCs w:val="28"/>
        </w:rPr>
      </w:pPr>
    </w:p>
    <w:p w:rsidR="00E1332F" w:rsidRDefault="00D6553B">
      <w:pPr>
        <w:spacing w:after="0" w:line="240" w:lineRule="auto"/>
        <w:jc w:val="both"/>
        <w:rPr>
          <w:rFonts w:ascii="Times New Roman" w:hAnsi="Times New Roman"/>
          <w:sz w:val="28"/>
          <w:szCs w:val="28"/>
        </w:rPr>
      </w:pPr>
      <w:r>
        <w:rPr>
          <w:rFonts w:ascii="Times New Roman" w:hAnsi="Times New Roman"/>
          <w:sz w:val="28"/>
          <w:szCs w:val="28"/>
          <w:u w:val="single"/>
        </w:rPr>
        <w:t>________</w:t>
      </w:r>
      <w:r>
        <w:rPr>
          <w:rFonts w:ascii="Times New Roman" w:hAnsi="Times New Roman"/>
          <w:sz w:val="28"/>
          <w:szCs w:val="28"/>
        </w:rPr>
        <w:t xml:space="preserve"> № </w:t>
      </w:r>
      <w:r>
        <w:rPr>
          <w:rFonts w:ascii="Times New Roman" w:hAnsi="Times New Roman"/>
          <w:sz w:val="28"/>
          <w:szCs w:val="28"/>
          <w:u w:val="single"/>
        </w:rPr>
        <w:t>____</w:t>
      </w:r>
    </w:p>
    <w:p w:rsidR="00E1332F" w:rsidRDefault="00D6553B">
      <w:pPr>
        <w:tabs>
          <w:tab w:val="left" w:pos="0"/>
        </w:tabs>
        <w:spacing w:after="0" w:line="240" w:lineRule="auto"/>
        <w:jc w:val="both"/>
        <w:rPr>
          <w:rFonts w:ascii="Times New Roman" w:hAnsi="Times New Roman"/>
          <w:sz w:val="28"/>
          <w:szCs w:val="28"/>
        </w:rPr>
      </w:pPr>
      <w:r>
        <w:rPr>
          <w:rFonts w:ascii="Times New Roman" w:hAnsi="Times New Roman"/>
          <w:sz w:val="28"/>
          <w:szCs w:val="28"/>
        </w:rPr>
        <w:t>ж/д ст.Уторгош</w:t>
      </w:r>
    </w:p>
    <w:p w:rsidR="00E1332F" w:rsidRDefault="00E1332F">
      <w:pPr>
        <w:tabs>
          <w:tab w:val="left" w:pos="0"/>
          <w:tab w:val="left" w:pos="142"/>
        </w:tabs>
        <w:spacing w:after="0" w:line="240" w:lineRule="auto"/>
        <w:jc w:val="both"/>
        <w:rPr>
          <w:rFonts w:ascii="Times New Roman" w:hAnsi="Times New Roman"/>
          <w:sz w:val="20"/>
          <w:szCs w:val="20"/>
        </w:rPr>
      </w:pPr>
    </w:p>
    <w:tbl>
      <w:tblPr>
        <w:tblW w:w="0" w:type="auto"/>
        <w:tblInd w:w="108" w:type="dxa"/>
        <w:tblLayout w:type="fixed"/>
        <w:tblLook w:val="04A0"/>
      </w:tblPr>
      <w:tblGrid>
        <w:gridCol w:w="4320"/>
        <w:gridCol w:w="542"/>
        <w:gridCol w:w="4407"/>
      </w:tblGrid>
      <w:tr w:rsidR="00E1332F">
        <w:tc>
          <w:tcPr>
            <w:tcW w:w="4320" w:type="dxa"/>
          </w:tcPr>
          <w:p w:rsidR="00E1332F" w:rsidRDefault="00D6553B">
            <w:pPr>
              <w:widowControl w:val="0"/>
              <w:autoSpaceDE w:val="0"/>
              <w:autoSpaceDN w:val="0"/>
              <w:adjustRightInd w:val="0"/>
              <w:spacing w:line="240" w:lineRule="auto"/>
              <w:jc w:val="both"/>
              <w:rPr>
                <w:rFonts w:ascii="Times New Roman" w:hAnsi="Times New Roman"/>
                <w:sz w:val="25"/>
                <w:szCs w:val="25"/>
              </w:rPr>
            </w:pPr>
            <w:r>
              <w:rPr>
                <w:rFonts w:ascii="Times New Roman" w:hAnsi="Times New Roman"/>
                <w:b/>
                <w:bCs/>
                <w:sz w:val="28"/>
                <w:szCs w:val="28"/>
              </w:rPr>
              <w:t xml:space="preserve">О внесении изменений в муниципальную программу Уторгошского сельского поселения </w:t>
            </w:r>
            <w:r>
              <w:rPr>
                <w:rFonts w:ascii="Times New Roman" w:hAnsi="Times New Roman"/>
                <w:b/>
                <w:sz w:val="28"/>
                <w:szCs w:val="28"/>
              </w:rPr>
              <w:t>«Совершенствование и развитие местного самоуправления, управление финансами Уторгошского сельского поселения»</w:t>
            </w:r>
          </w:p>
        </w:tc>
        <w:tc>
          <w:tcPr>
            <w:tcW w:w="542" w:type="dxa"/>
          </w:tcPr>
          <w:p w:rsidR="00E1332F" w:rsidRDefault="00E1332F">
            <w:pPr>
              <w:widowControl w:val="0"/>
              <w:autoSpaceDE w:val="0"/>
              <w:autoSpaceDN w:val="0"/>
              <w:adjustRightInd w:val="0"/>
              <w:rPr>
                <w:rFonts w:ascii="Times New Roman" w:hAnsi="Times New Roman"/>
                <w:sz w:val="25"/>
                <w:szCs w:val="25"/>
              </w:rPr>
            </w:pPr>
          </w:p>
        </w:tc>
        <w:tc>
          <w:tcPr>
            <w:tcW w:w="4407" w:type="dxa"/>
          </w:tcPr>
          <w:p w:rsidR="00E1332F" w:rsidRDefault="00E1332F">
            <w:pPr>
              <w:widowControl w:val="0"/>
              <w:autoSpaceDE w:val="0"/>
              <w:autoSpaceDN w:val="0"/>
              <w:adjustRightInd w:val="0"/>
              <w:rPr>
                <w:rFonts w:ascii="Times New Roman" w:hAnsi="Times New Roman"/>
                <w:sz w:val="25"/>
                <w:szCs w:val="25"/>
              </w:rPr>
            </w:pPr>
          </w:p>
        </w:tc>
      </w:tr>
    </w:tbl>
    <w:p w:rsidR="00E1332F" w:rsidRDefault="00E1332F">
      <w:pPr>
        <w:spacing w:after="0" w:line="240" w:lineRule="auto"/>
        <w:ind w:firstLine="709"/>
        <w:jc w:val="both"/>
        <w:rPr>
          <w:rFonts w:ascii="Times New Roman" w:hAnsi="Times New Roman"/>
          <w:sz w:val="25"/>
          <w:szCs w:val="25"/>
        </w:rPr>
      </w:pPr>
    </w:p>
    <w:p w:rsidR="00E1332F" w:rsidRDefault="00E1332F">
      <w:pPr>
        <w:spacing w:after="0" w:line="240" w:lineRule="auto"/>
        <w:ind w:firstLine="709"/>
        <w:jc w:val="both"/>
        <w:rPr>
          <w:rFonts w:ascii="Times New Roman" w:hAnsi="Times New Roman"/>
          <w:sz w:val="25"/>
          <w:szCs w:val="25"/>
        </w:rPr>
      </w:pPr>
    </w:p>
    <w:p w:rsidR="00E1332F" w:rsidRDefault="00D6553B">
      <w:pPr>
        <w:spacing w:after="0" w:line="360" w:lineRule="auto"/>
        <w:ind w:firstLine="709"/>
        <w:jc w:val="both"/>
        <w:rPr>
          <w:rFonts w:ascii="Times New Roman" w:hAnsi="Times New Roman"/>
          <w:b/>
          <w:sz w:val="28"/>
          <w:szCs w:val="28"/>
        </w:rPr>
      </w:pPr>
      <w:r>
        <w:rPr>
          <w:rFonts w:ascii="Times New Roman" w:hAnsi="Times New Roman"/>
          <w:sz w:val="28"/>
          <w:szCs w:val="28"/>
        </w:rPr>
        <w:t>В соответствии с постановлением Администрации Уторгошского сельского поселения от 13.09.2013 № 75 «Об утверждении Порядка принятия решений о разработке муниципальных программ Администрации Уторгошского сельского поселения, их формирования и реализации» в целях приведения объёмов финансирования муниципальной программы «Совершенствование и развитие местного самоуправления, управление финансами Уторгошского сельского поселения» в соответствие с утвержденными лимитами бюджетных ассигнований Администрация Уторгошского сельского поселения</w:t>
      </w:r>
      <w:r>
        <w:rPr>
          <w:rFonts w:ascii="Times New Roman" w:hAnsi="Times New Roman"/>
          <w:spacing w:val="-2"/>
          <w:sz w:val="28"/>
          <w:szCs w:val="28"/>
        </w:rPr>
        <w:t xml:space="preserve"> </w:t>
      </w:r>
      <w:r>
        <w:rPr>
          <w:rFonts w:ascii="Times New Roman" w:hAnsi="Times New Roman"/>
          <w:b/>
          <w:sz w:val="28"/>
          <w:szCs w:val="28"/>
        </w:rPr>
        <w:t>ПОСТАНОВЛЯЕТ:</w:t>
      </w:r>
    </w:p>
    <w:p w:rsidR="00E1332F" w:rsidRDefault="00D6553B">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sz w:val="28"/>
          <w:szCs w:val="28"/>
        </w:rPr>
        <w:t>1. Внести изменения в муниципальную программу Администрации Уторгошского сельского поселения «Совершенствование и развитие местного самоуправления, управление финансами Уторгошского сельского поселения», утвержденную постановлением</w:t>
      </w:r>
      <w:r>
        <w:rPr>
          <w:rStyle w:val="ab"/>
          <w:color w:val="000000"/>
          <w:sz w:val="28"/>
          <w:szCs w:val="28"/>
        </w:rPr>
        <w:t xml:space="preserve"> Администрации Уторгошского сельского поселения от 12.12.2018 № 89</w:t>
      </w:r>
      <w:r>
        <w:rPr>
          <w:rFonts w:ascii="Times New Roman" w:hAnsi="Times New Roman"/>
          <w:bCs/>
          <w:sz w:val="28"/>
          <w:szCs w:val="28"/>
        </w:rPr>
        <w:t xml:space="preserve"> «</w:t>
      </w:r>
      <w:r>
        <w:rPr>
          <w:rFonts w:ascii="Times New Roman" w:hAnsi="Times New Roman"/>
          <w:sz w:val="28"/>
          <w:szCs w:val="28"/>
        </w:rPr>
        <w:t xml:space="preserve">Об утверждении муниципальной </w:t>
      </w:r>
      <w:r>
        <w:rPr>
          <w:rFonts w:ascii="Times New Roman" w:hAnsi="Times New Roman"/>
          <w:sz w:val="28"/>
          <w:szCs w:val="28"/>
        </w:rPr>
        <w:lastRenderedPageBreak/>
        <w:t>программы Уторгошского сельского поселения «Совершенствование и развитие местного самоуправления, управление финансами Уторгошского сельского поселения»</w:t>
      </w:r>
      <w:r>
        <w:rPr>
          <w:sz w:val="28"/>
          <w:szCs w:val="28"/>
        </w:rPr>
        <w:t xml:space="preserve"> </w:t>
      </w:r>
      <w:r>
        <w:rPr>
          <w:rFonts w:ascii="Times New Roman" w:hAnsi="Times New Roman"/>
          <w:sz w:val="28"/>
          <w:szCs w:val="28"/>
        </w:rPr>
        <w:t>(далее муниципальная программа) (в редакции от 13.12.2019 № 78; от 31.12.2019 № 94; от 14.01.2020 № 2) изложив в следующей редакции:</w:t>
      </w:r>
    </w:p>
    <w:p w:rsidR="00E1332F" w:rsidRDefault="00E1332F">
      <w:pPr>
        <w:spacing w:after="0" w:line="360" w:lineRule="auto"/>
        <w:ind w:firstLine="709"/>
        <w:jc w:val="both"/>
        <w:rPr>
          <w:rStyle w:val="3"/>
          <w:b w:val="0"/>
          <w:bCs w:val="0"/>
          <w:color w:val="000000"/>
          <w:sz w:val="28"/>
          <w:szCs w:val="28"/>
        </w:rPr>
      </w:pPr>
    </w:p>
    <w:p w:rsidR="00E1332F" w:rsidRDefault="00E1332F">
      <w:pPr>
        <w:tabs>
          <w:tab w:val="left" w:pos="360"/>
        </w:tabs>
        <w:jc w:val="both"/>
        <w:rPr>
          <w:rFonts w:ascii="Times New Roman" w:hAnsi="Times New Roman"/>
          <w:b/>
          <w:sz w:val="28"/>
        </w:rPr>
      </w:pPr>
    </w:p>
    <w:p w:rsidR="00E1332F" w:rsidRDefault="00E1332F">
      <w:pPr>
        <w:tabs>
          <w:tab w:val="left" w:pos="360"/>
        </w:tabs>
        <w:jc w:val="both"/>
        <w:rPr>
          <w:rFonts w:ascii="Times New Roman" w:hAnsi="Times New Roman"/>
          <w:b/>
          <w:sz w:val="28"/>
        </w:rPr>
      </w:pPr>
    </w:p>
    <w:p w:rsidR="00E1332F" w:rsidRDefault="00E1332F">
      <w:pPr>
        <w:tabs>
          <w:tab w:val="left" w:pos="360"/>
        </w:tabs>
        <w:jc w:val="both"/>
        <w:rPr>
          <w:rFonts w:ascii="Times New Roman" w:hAnsi="Times New Roman"/>
          <w:b/>
          <w:sz w:val="28"/>
        </w:rPr>
      </w:pPr>
    </w:p>
    <w:p w:rsidR="00E1332F" w:rsidRDefault="00E1332F">
      <w:pPr>
        <w:tabs>
          <w:tab w:val="left" w:pos="360"/>
        </w:tabs>
        <w:jc w:val="both"/>
        <w:rPr>
          <w:b/>
          <w:sz w:val="28"/>
        </w:rPr>
      </w:pPr>
    </w:p>
    <w:p w:rsidR="00E1332F" w:rsidRDefault="00E1332F">
      <w:pPr>
        <w:tabs>
          <w:tab w:val="left" w:pos="360"/>
        </w:tabs>
        <w:jc w:val="both"/>
        <w:rPr>
          <w:b/>
          <w:sz w:val="28"/>
        </w:rPr>
      </w:pPr>
    </w:p>
    <w:p w:rsidR="00E1332F" w:rsidRDefault="00E1332F">
      <w:pPr>
        <w:tabs>
          <w:tab w:val="left" w:pos="360"/>
        </w:tabs>
        <w:jc w:val="both"/>
        <w:rPr>
          <w:rFonts w:ascii="Times New Roman" w:hAnsi="Times New Roman"/>
          <w:b/>
          <w:sz w:val="28"/>
        </w:rPr>
      </w:pPr>
    </w:p>
    <w:p w:rsidR="00E1332F" w:rsidRDefault="00E1332F">
      <w:pPr>
        <w:tabs>
          <w:tab w:val="left" w:pos="360"/>
        </w:tabs>
        <w:jc w:val="both"/>
        <w:rPr>
          <w:rFonts w:ascii="Times New Roman" w:hAnsi="Times New Roman"/>
          <w:b/>
          <w:sz w:val="28"/>
        </w:rPr>
      </w:pPr>
    </w:p>
    <w:p w:rsidR="00E1332F" w:rsidRDefault="00E1332F">
      <w:pPr>
        <w:tabs>
          <w:tab w:val="left" w:pos="360"/>
        </w:tabs>
        <w:jc w:val="both"/>
        <w:rPr>
          <w:rFonts w:ascii="Times New Roman" w:hAnsi="Times New Roman"/>
          <w:b/>
          <w:sz w:val="28"/>
        </w:rPr>
      </w:pPr>
    </w:p>
    <w:p w:rsidR="00E1332F" w:rsidRDefault="00E1332F">
      <w:pPr>
        <w:tabs>
          <w:tab w:val="left" w:pos="360"/>
        </w:tabs>
        <w:jc w:val="both"/>
        <w:rPr>
          <w:rFonts w:ascii="Times New Roman" w:hAnsi="Times New Roman"/>
          <w:b/>
          <w:sz w:val="28"/>
        </w:rPr>
      </w:pPr>
    </w:p>
    <w:p w:rsidR="00E1332F" w:rsidRDefault="00E1332F">
      <w:pPr>
        <w:tabs>
          <w:tab w:val="left" w:pos="360"/>
        </w:tabs>
        <w:jc w:val="both"/>
        <w:rPr>
          <w:rFonts w:ascii="Times New Roman" w:hAnsi="Times New Roman"/>
          <w:b/>
          <w:sz w:val="28"/>
        </w:rPr>
      </w:pPr>
    </w:p>
    <w:p w:rsidR="00E1332F" w:rsidRDefault="00E1332F">
      <w:pPr>
        <w:tabs>
          <w:tab w:val="left" w:pos="360"/>
        </w:tabs>
        <w:jc w:val="both"/>
        <w:rPr>
          <w:rFonts w:ascii="Times New Roman" w:hAnsi="Times New Roman"/>
          <w:b/>
          <w:sz w:val="28"/>
        </w:rPr>
      </w:pPr>
    </w:p>
    <w:p w:rsidR="00E1332F" w:rsidRDefault="00E1332F">
      <w:pPr>
        <w:spacing w:after="0" w:line="360" w:lineRule="auto"/>
        <w:rPr>
          <w:rFonts w:ascii="Times New Roman" w:hAnsi="Times New Roman"/>
          <w:sz w:val="28"/>
          <w:szCs w:val="28"/>
        </w:rPr>
      </w:pPr>
    </w:p>
    <w:p w:rsidR="00E1332F" w:rsidRDefault="00E1332F">
      <w:pPr>
        <w:spacing w:after="0" w:line="360" w:lineRule="auto"/>
        <w:rPr>
          <w:rFonts w:ascii="Times New Roman" w:hAnsi="Times New Roman"/>
          <w:sz w:val="28"/>
          <w:szCs w:val="28"/>
        </w:rPr>
      </w:pPr>
    </w:p>
    <w:p w:rsidR="00E1332F" w:rsidRDefault="00E1332F">
      <w:pPr>
        <w:spacing w:after="0" w:line="360" w:lineRule="auto"/>
        <w:rPr>
          <w:rFonts w:ascii="Times New Roman" w:hAnsi="Times New Roman"/>
          <w:sz w:val="28"/>
          <w:szCs w:val="28"/>
        </w:rPr>
      </w:pPr>
    </w:p>
    <w:p w:rsidR="00E1332F" w:rsidRDefault="00E1332F">
      <w:pPr>
        <w:spacing w:after="0" w:line="360" w:lineRule="auto"/>
        <w:rPr>
          <w:rFonts w:ascii="Times New Roman" w:hAnsi="Times New Roman"/>
          <w:sz w:val="28"/>
          <w:szCs w:val="28"/>
        </w:rPr>
      </w:pPr>
    </w:p>
    <w:p w:rsidR="00E1332F" w:rsidRDefault="00E1332F">
      <w:pPr>
        <w:spacing w:after="0" w:line="360" w:lineRule="auto"/>
        <w:rPr>
          <w:rFonts w:ascii="Times New Roman" w:hAnsi="Times New Roman"/>
          <w:sz w:val="28"/>
          <w:szCs w:val="28"/>
        </w:rPr>
      </w:pPr>
    </w:p>
    <w:p w:rsidR="00E1332F" w:rsidRDefault="00E1332F">
      <w:pPr>
        <w:spacing w:after="0" w:line="360" w:lineRule="auto"/>
        <w:rPr>
          <w:rFonts w:ascii="Times New Roman" w:hAnsi="Times New Roman"/>
          <w:sz w:val="28"/>
          <w:szCs w:val="28"/>
        </w:rPr>
      </w:pPr>
    </w:p>
    <w:p w:rsidR="00E1332F" w:rsidRDefault="00E1332F">
      <w:pPr>
        <w:spacing w:after="0" w:line="360" w:lineRule="auto"/>
        <w:rPr>
          <w:rFonts w:ascii="Times New Roman" w:hAnsi="Times New Roman"/>
          <w:sz w:val="28"/>
          <w:szCs w:val="28"/>
        </w:rPr>
      </w:pPr>
    </w:p>
    <w:p w:rsidR="00E1332F" w:rsidRDefault="00E1332F">
      <w:pPr>
        <w:spacing w:after="0" w:line="360" w:lineRule="auto"/>
        <w:rPr>
          <w:rFonts w:ascii="Times New Roman" w:hAnsi="Times New Roman"/>
          <w:sz w:val="28"/>
          <w:szCs w:val="28"/>
        </w:rPr>
      </w:pPr>
    </w:p>
    <w:p w:rsidR="00E1332F" w:rsidRDefault="00E1332F">
      <w:pPr>
        <w:spacing w:after="0" w:line="360" w:lineRule="auto"/>
        <w:rPr>
          <w:rFonts w:ascii="Times New Roman" w:hAnsi="Times New Roman"/>
          <w:sz w:val="28"/>
          <w:szCs w:val="28"/>
        </w:rPr>
      </w:pPr>
    </w:p>
    <w:p w:rsidR="00E1332F" w:rsidRDefault="00E1332F">
      <w:pPr>
        <w:spacing w:after="0" w:line="360" w:lineRule="auto"/>
        <w:rPr>
          <w:rFonts w:ascii="Times New Roman" w:hAnsi="Times New Roman"/>
          <w:sz w:val="28"/>
          <w:szCs w:val="28"/>
        </w:rPr>
      </w:pPr>
    </w:p>
    <w:p w:rsidR="00E1332F" w:rsidRDefault="00E1332F">
      <w:pPr>
        <w:spacing w:after="0" w:line="360" w:lineRule="auto"/>
        <w:rPr>
          <w:rFonts w:ascii="Times New Roman" w:hAnsi="Times New Roman"/>
          <w:sz w:val="28"/>
          <w:szCs w:val="28"/>
        </w:rPr>
      </w:pPr>
    </w:p>
    <w:p w:rsidR="00E1332F" w:rsidRDefault="00D6553B">
      <w:pPr>
        <w:widowControl w:val="0"/>
        <w:autoSpaceDE w:val="0"/>
        <w:autoSpaceDN w:val="0"/>
        <w:adjustRightInd w:val="0"/>
        <w:spacing w:after="0" w:line="240" w:lineRule="auto"/>
        <w:ind w:firstLine="709"/>
        <w:jc w:val="center"/>
        <w:rPr>
          <w:rFonts w:ascii="Times New Roman" w:hAnsi="Times New Roman"/>
          <w:b/>
          <w:bCs/>
          <w:sz w:val="24"/>
          <w:szCs w:val="24"/>
        </w:rPr>
      </w:pPr>
      <w:r>
        <w:rPr>
          <w:rFonts w:ascii="Times New Roman" w:hAnsi="Times New Roman"/>
          <w:b/>
          <w:bCs/>
          <w:sz w:val="24"/>
          <w:szCs w:val="24"/>
        </w:rPr>
        <w:lastRenderedPageBreak/>
        <w:t xml:space="preserve">Муниципальная программа </w:t>
      </w:r>
    </w:p>
    <w:p w:rsidR="00E1332F" w:rsidRDefault="00D6553B">
      <w:pPr>
        <w:widowControl w:val="0"/>
        <w:autoSpaceDE w:val="0"/>
        <w:autoSpaceDN w:val="0"/>
        <w:adjustRightInd w:val="0"/>
        <w:spacing w:after="0" w:line="240" w:lineRule="auto"/>
        <w:ind w:firstLine="709"/>
        <w:jc w:val="center"/>
        <w:rPr>
          <w:rFonts w:ascii="Times New Roman" w:hAnsi="Times New Roman"/>
          <w:b/>
          <w:sz w:val="24"/>
          <w:szCs w:val="24"/>
        </w:rPr>
      </w:pPr>
      <w:r>
        <w:rPr>
          <w:rFonts w:ascii="Times New Roman" w:hAnsi="Times New Roman"/>
          <w:b/>
          <w:sz w:val="24"/>
          <w:szCs w:val="24"/>
        </w:rPr>
        <w:t>«Совершенствование и развитие местного самоуправления, управление финансами Уторгошского сельского поселения»</w:t>
      </w:r>
      <w:r>
        <w:rPr>
          <w:rFonts w:ascii="Times New Roman" w:hAnsi="Times New Roman"/>
          <w:b/>
          <w:bCs/>
          <w:sz w:val="24"/>
          <w:szCs w:val="24"/>
        </w:rPr>
        <w:t xml:space="preserve"> </w:t>
      </w:r>
    </w:p>
    <w:p w:rsidR="00E1332F" w:rsidRDefault="00E1332F">
      <w:pPr>
        <w:widowControl w:val="0"/>
        <w:autoSpaceDE w:val="0"/>
        <w:autoSpaceDN w:val="0"/>
        <w:adjustRightInd w:val="0"/>
        <w:spacing w:after="0" w:line="240" w:lineRule="auto"/>
        <w:ind w:firstLine="709"/>
        <w:jc w:val="both"/>
        <w:rPr>
          <w:rFonts w:ascii="Times New Roman" w:hAnsi="Times New Roman"/>
          <w:sz w:val="24"/>
          <w:szCs w:val="24"/>
        </w:rPr>
      </w:pPr>
    </w:p>
    <w:p w:rsidR="00E1332F" w:rsidRDefault="00D6553B">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ПАСПОРТ</w:t>
      </w:r>
    </w:p>
    <w:p w:rsidR="00E1332F" w:rsidRDefault="00D6553B">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муниципальной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137"/>
        <w:gridCol w:w="6368"/>
      </w:tblGrid>
      <w:tr w:rsidR="00E1332F">
        <w:tc>
          <w:tcPr>
            <w:tcW w:w="959" w:type="dxa"/>
          </w:tcPr>
          <w:p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1</w:t>
            </w:r>
          </w:p>
        </w:tc>
        <w:tc>
          <w:tcPr>
            <w:tcW w:w="2137" w:type="dxa"/>
            <w:shd w:val="clear" w:color="auto" w:fill="auto"/>
          </w:tcPr>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муниципальной программы</w:t>
            </w:r>
          </w:p>
        </w:tc>
        <w:tc>
          <w:tcPr>
            <w:tcW w:w="6368"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«Совершенствование и развитие местного самоуправления, управление финансами Уторгошского сельского поселения»</w:t>
            </w:r>
          </w:p>
        </w:tc>
      </w:tr>
      <w:tr w:rsidR="00E1332F">
        <w:tc>
          <w:tcPr>
            <w:tcW w:w="959" w:type="dxa"/>
          </w:tcPr>
          <w:p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2</w:t>
            </w:r>
          </w:p>
        </w:tc>
        <w:tc>
          <w:tcPr>
            <w:tcW w:w="2137" w:type="dxa"/>
            <w:shd w:val="clear" w:color="auto" w:fill="auto"/>
          </w:tcPr>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Ответственный исполнитель муниципальной программы:</w:t>
            </w:r>
          </w:p>
        </w:tc>
        <w:tc>
          <w:tcPr>
            <w:tcW w:w="6368" w:type="dxa"/>
            <w:shd w:val="clear" w:color="auto" w:fill="auto"/>
          </w:tcPr>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Администрация Уторгошского сельского поселения </w:t>
            </w:r>
          </w:p>
        </w:tc>
      </w:tr>
      <w:tr w:rsidR="00E1332F">
        <w:tc>
          <w:tcPr>
            <w:tcW w:w="959" w:type="dxa"/>
          </w:tcPr>
          <w:p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3</w:t>
            </w:r>
          </w:p>
        </w:tc>
        <w:tc>
          <w:tcPr>
            <w:tcW w:w="2137" w:type="dxa"/>
            <w:shd w:val="clear" w:color="auto" w:fill="auto"/>
          </w:tcPr>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Соисполнители муниципальной программы:</w:t>
            </w:r>
          </w:p>
        </w:tc>
        <w:tc>
          <w:tcPr>
            <w:tcW w:w="6368" w:type="dxa"/>
            <w:shd w:val="clear" w:color="auto" w:fill="auto"/>
          </w:tcPr>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отсутствуют</w:t>
            </w:r>
          </w:p>
        </w:tc>
      </w:tr>
      <w:tr w:rsidR="00E1332F">
        <w:tc>
          <w:tcPr>
            <w:tcW w:w="959" w:type="dxa"/>
          </w:tcPr>
          <w:p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4</w:t>
            </w:r>
          </w:p>
        </w:tc>
        <w:tc>
          <w:tcPr>
            <w:tcW w:w="2137" w:type="dxa"/>
            <w:shd w:val="clear" w:color="auto" w:fill="auto"/>
          </w:tcPr>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Подпрограммы муниципальной программы:</w:t>
            </w:r>
          </w:p>
        </w:tc>
        <w:tc>
          <w:tcPr>
            <w:tcW w:w="6368" w:type="dxa"/>
            <w:shd w:val="clear" w:color="auto" w:fill="auto"/>
          </w:tcPr>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1«Развитие информационного общества и системы управления государственными закупками в  Уторгошском сельском поселении»;</w:t>
            </w:r>
          </w:p>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«Расходы на обеспечение функций муниципальных органов в Уторгошском сельском поселении».</w:t>
            </w:r>
          </w:p>
          <w:p w:rsidR="00E1332F" w:rsidRDefault="00E1332F">
            <w:pPr>
              <w:widowControl w:val="0"/>
              <w:autoSpaceDE w:val="0"/>
              <w:autoSpaceDN w:val="0"/>
              <w:adjustRightInd w:val="0"/>
              <w:spacing w:after="0" w:line="240" w:lineRule="auto"/>
              <w:jc w:val="both"/>
              <w:rPr>
                <w:rFonts w:ascii="Times New Roman" w:hAnsi="Times New Roman"/>
                <w:sz w:val="24"/>
                <w:szCs w:val="24"/>
              </w:rPr>
            </w:pPr>
          </w:p>
        </w:tc>
      </w:tr>
    </w:tbl>
    <w:p w:rsidR="00E1332F" w:rsidRDefault="00E1332F">
      <w:pPr>
        <w:widowControl w:val="0"/>
        <w:autoSpaceDE w:val="0"/>
        <w:autoSpaceDN w:val="0"/>
        <w:adjustRightInd w:val="0"/>
        <w:spacing w:after="0" w:line="240" w:lineRule="auto"/>
        <w:jc w:val="center"/>
        <w:rPr>
          <w:rFonts w:ascii="Times New Roman" w:hAnsi="Times New Roman"/>
          <w:b/>
          <w:sz w:val="24"/>
          <w:szCs w:val="24"/>
        </w:rPr>
      </w:pPr>
    </w:p>
    <w:p w:rsidR="00E1332F" w:rsidRDefault="00D6553B">
      <w:pPr>
        <w:widowControl w:val="0"/>
        <w:autoSpaceDE w:val="0"/>
        <w:autoSpaceDN w:val="0"/>
        <w:adjustRightInd w:val="0"/>
        <w:spacing w:after="0" w:line="240" w:lineRule="auto"/>
        <w:jc w:val="center"/>
        <w:rPr>
          <w:rFonts w:ascii="Times New Roman" w:hAnsi="Times New Roman"/>
          <w:b/>
          <w:sz w:val="24"/>
          <w:szCs w:val="24"/>
        </w:rPr>
      </w:pPr>
      <w:r w:rsidRPr="005F59E1">
        <w:rPr>
          <w:rFonts w:ascii="Times New Roman" w:hAnsi="Times New Roman"/>
          <w:b/>
          <w:sz w:val="24"/>
          <w:szCs w:val="24"/>
        </w:rPr>
        <w:t>5.</w:t>
      </w:r>
      <w:r>
        <w:rPr>
          <w:rFonts w:ascii="Times New Roman" w:hAnsi="Times New Roman"/>
          <w:b/>
          <w:sz w:val="24"/>
          <w:szCs w:val="24"/>
        </w:rPr>
        <w:t xml:space="preserve"> Цели, задачи и целевые показатели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3116"/>
        <w:gridCol w:w="846"/>
        <w:gridCol w:w="9"/>
        <w:gridCol w:w="14"/>
        <w:gridCol w:w="26"/>
        <w:gridCol w:w="42"/>
        <w:gridCol w:w="69"/>
        <w:gridCol w:w="57"/>
        <w:gridCol w:w="1033"/>
        <w:gridCol w:w="1134"/>
        <w:gridCol w:w="1099"/>
        <w:gridCol w:w="1099"/>
      </w:tblGrid>
      <w:tr w:rsidR="00E1332F">
        <w:trPr>
          <w:trHeight w:val="720"/>
        </w:trPr>
        <w:tc>
          <w:tcPr>
            <w:tcW w:w="961" w:type="dxa"/>
            <w:vMerge w:val="restart"/>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п/п</w:t>
            </w:r>
          </w:p>
        </w:tc>
        <w:tc>
          <w:tcPr>
            <w:tcW w:w="3116" w:type="dxa"/>
            <w:vMerge w:val="restart"/>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Цель, задачи муниципальной программы, наименование и единица измерения целевого показателя</w:t>
            </w:r>
          </w:p>
        </w:tc>
        <w:tc>
          <w:tcPr>
            <w:tcW w:w="5428" w:type="dxa"/>
            <w:gridSpan w:val="11"/>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Значение целевого показателя по годам</w:t>
            </w:r>
          </w:p>
        </w:tc>
      </w:tr>
      <w:tr w:rsidR="00E1332F">
        <w:trPr>
          <w:trHeight w:val="720"/>
        </w:trPr>
        <w:tc>
          <w:tcPr>
            <w:tcW w:w="961" w:type="dxa"/>
            <w:vMerge/>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3116" w:type="dxa"/>
            <w:vMerge/>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1063" w:type="dxa"/>
            <w:gridSpan w:val="7"/>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2019 год</w:t>
            </w:r>
          </w:p>
        </w:tc>
        <w:tc>
          <w:tcPr>
            <w:tcW w:w="1033"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2020 год</w:t>
            </w:r>
          </w:p>
        </w:tc>
        <w:tc>
          <w:tcPr>
            <w:tcW w:w="1134"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 год</w:t>
            </w:r>
          </w:p>
        </w:tc>
        <w:tc>
          <w:tcPr>
            <w:tcW w:w="1099"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 год</w:t>
            </w:r>
          </w:p>
        </w:tc>
        <w:tc>
          <w:tcPr>
            <w:tcW w:w="1099" w:type="dxa"/>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2023 год</w:t>
            </w:r>
          </w:p>
        </w:tc>
      </w:tr>
      <w:tr w:rsidR="00E1332F">
        <w:tc>
          <w:tcPr>
            <w:tcW w:w="961"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3116"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063" w:type="dxa"/>
            <w:gridSpan w:val="7"/>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033"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134"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099"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099" w:type="dxa"/>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E1332F">
        <w:tc>
          <w:tcPr>
            <w:tcW w:w="961"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w:t>
            </w:r>
          </w:p>
        </w:tc>
        <w:tc>
          <w:tcPr>
            <w:tcW w:w="8544" w:type="dxa"/>
            <w:gridSpan w:val="12"/>
            <w:shd w:val="clear" w:color="auto" w:fill="auto"/>
          </w:tcPr>
          <w:p w:rsidR="00E1332F" w:rsidRDefault="00D6553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Цель: Обеспечение сбалансированности и устойчивости бюджета сельского поселения, создание условий для эффективного управления муниципальными финансами сельского поселения, выполнение муниципальных функций и обеспечение потребностей граждан и общества в муниципальных услугах, увеличение их доступности и качества, внедрение и использование современных информационных технологий</w:t>
            </w:r>
          </w:p>
        </w:tc>
      </w:tr>
      <w:tr w:rsidR="00E1332F">
        <w:tc>
          <w:tcPr>
            <w:tcW w:w="961"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1.1.</w:t>
            </w:r>
          </w:p>
        </w:tc>
        <w:tc>
          <w:tcPr>
            <w:tcW w:w="8544" w:type="dxa"/>
            <w:gridSpan w:val="12"/>
            <w:shd w:val="clear" w:color="auto" w:fill="auto"/>
          </w:tcPr>
          <w:p w:rsidR="00E1332F" w:rsidRDefault="00D6553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w:t>
            </w:r>
          </w:p>
        </w:tc>
      </w:tr>
      <w:tr w:rsidR="00E1332F">
        <w:tc>
          <w:tcPr>
            <w:tcW w:w="961" w:type="dxa"/>
            <w:shd w:val="clear" w:color="auto" w:fill="auto"/>
          </w:tcPr>
          <w:p w:rsidR="00E1332F" w:rsidRDefault="00E1332F">
            <w:pPr>
              <w:widowControl w:val="0"/>
              <w:autoSpaceDE w:val="0"/>
              <w:autoSpaceDN w:val="0"/>
              <w:adjustRightInd w:val="0"/>
              <w:spacing w:after="0" w:line="240" w:lineRule="auto"/>
              <w:rPr>
                <w:rFonts w:ascii="Times New Roman" w:hAnsi="Times New Roman"/>
                <w:b/>
                <w:sz w:val="24"/>
                <w:szCs w:val="24"/>
              </w:rPr>
            </w:pPr>
          </w:p>
        </w:tc>
        <w:tc>
          <w:tcPr>
            <w:tcW w:w="8544" w:type="dxa"/>
            <w:gridSpan w:val="12"/>
            <w:shd w:val="clear" w:color="auto" w:fill="auto"/>
          </w:tcPr>
          <w:p w:rsidR="00E1332F" w:rsidRDefault="00D6553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1332F">
        <w:tc>
          <w:tcPr>
            <w:tcW w:w="961"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1.1.1.</w:t>
            </w:r>
          </w:p>
        </w:tc>
        <w:tc>
          <w:tcPr>
            <w:tcW w:w="3116" w:type="dxa"/>
            <w:shd w:val="clear" w:color="auto" w:fill="auto"/>
          </w:tcPr>
          <w:p w:rsidR="00E1332F" w:rsidRDefault="00D6553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Доля проектов нормативных правовых актов органов местного самоуправления, размещенных на официальном сайте Администрации Уторгошского сельского поселения   в сети Интернет для проведения публичных обсуждений (%)</w:t>
            </w:r>
          </w:p>
        </w:tc>
        <w:tc>
          <w:tcPr>
            <w:tcW w:w="1006" w:type="dxa"/>
            <w:gridSpan w:val="6"/>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100</w:t>
            </w:r>
          </w:p>
        </w:tc>
        <w:tc>
          <w:tcPr>
            <w:tcW w:w="1090" w:type="dxa"/>
            <w:gridSpan w:val="2"/>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100</w:t>
            </w:r>
          </w:p>
        </w:tc>
        <w:tc>
          <w:tcPr>
            <w:tcW w:w="1099"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100</w:t>
            </w:r>
          </w:p>
        </w:tc>
        <w:tc>
          <w:tcPr>
            <w:tcW w:w="1099" w:type="dxa"/>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100</w:t>
            </w:r>
          </w:p>
        </w:tc>
      </w:tr>
      <w:tr w:rsidR="00E1332F">
        <w:tc>
          <w:tcPr>
            <w:tcW w:w="961"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lastRenderedPageBreak/>
              <w:t>1.1.2.</w:t>
            </w:r>
          </w:p>
        </w:tc>
        <w:tc>
          <w:tcPr>
            <w:tcW w:w="3116"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Доля компьютерного оборудования на рабочих местах специалистов Администрации Уторгошского сельского поселения, участвующих в предоставлении муниципальных услуг, отвечающих современным требованиям, (%)</w:t>
            </w:r>
          </w:p>
        </w:tc>
        <w:tc>
          <w:tcPr>
            <w:tcW w:w="1006" w:type="dxa"/>
            <w:gridSpan w:val="6"/>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100</w:t>
            </w:r>
          </w:p>
        </w:tc>
        <w:tc>
          <w:tcPr>
            <w:tcW w:w="1090" w:type="dxa"/>
            <w:gridSpan w:val="2"/>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100</w:t>
            </w:r>
          </w:p>
        </w:tc>
        <w:tc>
          <w:tcPr>
            <w:tcW w:w="1099"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100</w:t>
            </w:r>
          </w:p>
        </w:tc>
        <w:tc>
          <w:tcPr>
            <w:tcW w:w="1099" w:type="dxa"/>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100</w:t>
            </w:r>
          </w:p>
        </w:tc>
      </w:tr>
      <w:tr w:rsidR="00E1332F">
        <w:tc>
          <w:tcPr>
            <w:tcW w:w="961"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1.1.3. </w:t>
            </w:r>
          </w:p>
        </w:tc>
        <w:tc>
          <w:tcPr>
            <w:tcW w:w="3116"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Уровень удовлетворенности жителей Уторгошского сельского поселения, использующих механизм получения государственных и муниципальных услуг в электронной форме, (%) </w:t>
            </w:r>
          </w:p>
        </w:tc>
        <w:tc>
          <w:tcPr>
            <w:tcW w:w="1006" w:type="dxa"/>
            <w:gridSpan w:val="6"/>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90" w:type="dxa"/>
            <w:gridSpan w:val="2"/>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99"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100,0 </w:t>
            </w:r>
          </w:p>
        </w:tc>
        <w:tc>
          <w:tcPr>
            <w:tcW w:w="1099" w:type="dxa"/>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1332F">
        <w:tc>
          <w:tcPr>
            <w:tcW w:w="961"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1.1.4. </w:t>
            </w:r>
          </w:p>
        </w:tc>
        <w:tc>
          <w:tcPr>
            <w:tcW w:w="3116"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Уровень удовлетворенности населения Уторгошского сельского поселения качеством предоставления муниципальных услуг, (%)</w:t>
            </w:r>
          </w:p>
        </w:tc>
        <w:tc>
          <w:tcPr>
            <w:tcW w:w="1006" w:type="dxa"/>
            <w:gridSpan w:val="6"/>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90" w:type="dxa"/>
            <w:gridSpan w:val="2"/>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99"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100,0 </w:t>
            </w:r>
          </w:p>
        </w:tc>
        <w:tc>
          <w:tcPr>
            <w:tcW w:w="1099" w:type="dxa"/>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1332F">
        <w:tc>
          <w:tcPr>
            <w:tcW w:w="961"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1.2.</w:t>
            </w:r>
          </w:p>
        </w:tc>
        <w:tc>
          <w:tcPr>
            <w:tcW w:w="8544" w:type="dxa"/>
            <w:gridSpan w:val="12"/>
            <w:shd w:val="clear" w:color="auto" w:fill="auto"/>
          </w:tcPr>
          <w:p w:rsidR="00E1332F" w:rsidRDefault="00D6553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2: Совершенствование деятельности в сфере осуществления закупок товаров, услуг для нужд Уторгошского сельского поселения</w:t>
            </w:r>
          </w:p>
        </w:tc>
      </w:tr>
      <w:tr w:rsidR="00E1332F">
        <w:tc>
          <w:tcPr>
            <w:tcW w:w="961" w:type="dxa"/>
            <w:shd w:val="clear" w:color="auto" w:fill="auto"/>
          </w:tcPr>
          <w:p w:rsidR="00E1332F" w:rsidRDefault="00E1332F">
            <w:pPr>
              <w:widowControl w:val="0"/>
              <w:autoSpaceDE w:val="0"/>
              <w:autoSpaceDN w:val="0"/>
              <w:adjustRightInd w:val="0"/>
              <w:spacing w:after="0" w:line="240" w:lineRule="auto"/>
              <w:rPr>
                <w:rFonts w:ascii="Times New Roman" w:hAnsi="Times New Roman"/>
                <w:b/>
                <w:sz w:val="24"/>
                <w:szCs w:val="24"/>
              </w:rPr>
            </w:pPr>
          </w:p>
        </w:tc>
        <w:tc>
          <w:tcPr>
            <w:tcW w:w="8544" w:type="dxa"/>
            <w:gridSpan w:val="12"/>
            <w:shd w:val="clear" w:color="auto" w:fill="auto"/>
          </w:tcPr>
          <w:p w:rsidR="00E1332F" w:rsidRDefault="00D6553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1332F">
        <w:tc>
          <w:tcPr>
            <w:tcW w:w="961"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1.2.1.</w:t>
            </w:r>
          </w:p>
        </w:tc>
        <w:tc>
          <w:tcPr>
            <w:tcW w:w="3116" w:type="dxa"/>
            <w:shd w:val="clear" w:color="auto" w:fill="auto"/>
          </w:tcPr>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Доля контрактов, заключенных с представителями субъектов малого предпринимательства в общем объеме заключенных договоров (%)</w:t>
            </w:r>
          </w:p>
        </w:tc>
        <w:tc>
          <w:tcPr>
            <w:tcW w:w="1006" w:type="dxa"/>
            <w:gridSpan w:val="6"/>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15</w:t>
            </w:r>
          </w:p>
        </w:tc>
        <w:tc>
          <w:tcPr>
            <w:tcW w:w="1090" w:type="dxa"/>
            <w:gridSpan w:val="2"/>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15</w:t>
            </w:r>
          </w:p>
        </w:tc>
        <w:tc>
          <w:tcPr>
            <w:tcW w:w="1134"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15</w:t>
            </w:r>
          </w:p>
        </w:tc>
        <w:tc>
          <w:tcPr>
            <w:tcW w:w="1099"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15</w:t>
            </w:r>
          </w:p>
        </w:tc>
        <w:tc>
          <w:tcPr>
            <w:tcW w:w="1099" w:type="dxa"/>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15</w:t>
            </w:r>
          </w:p>
        </w:tc>
      </w:tr>
      <w:tr w:rsidR="00E1332F">
        <w:tc>
          <w:tcPr>
            <w:tcW w:w="961"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1.3.</w:t>
            </w:r>
          </w:p>
        </w:tc>
        <w:tc>
          <w:tcPr>
            <w:tcW w:w="8544" w:type="dxa"/>
            <w:gridSpan w:val="12"/>
            <w:shd w:val="clear" w:color="auto" w:fill="auto"/>
          </w:tcPr>
          <w:p w:rsidR="00E1332F" w:rsidRDefault="00D6553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3: Кадровое, материально-техническое и хозяйственное обеспечение Уторгошского сельского поселения</w:t>
            </w:r>
          </w:p>
        </w:tc>
      </w:tr>
      <w:tr w:rsidR="00E1332F">
        <w:tc>
          <w:tcPr>
            <w:tcW w:w="961" w:type="dxa"/>
            <w:shd w:val="clear" w:color="auto" w:fill="auto"/>
          </w:tcPr>
          <w:p w:rsidR="00E1332F" w:rsidRDefault="00E1332F">
            <w:pPr>
              <w:widowControl w:val="0"/>
              <w:autoSpaceDE w:val="0"/>
              <w:autoSpaceDN w:val="0"/>
              <w:adjustRightInd w:val="0"/>
              <w:spacing w:after="0" w:line="240" w:lineRule="auto"/>
              <w:rPr>
                <w:rFonts w:ascii="Times New Roman" w:hAnsi="Times New Roman"/>
                <w:b/>
                <w:sz w:val="24"/>
                <w:szCs w:val="24"/>
              </w:rPr>
            </w:pPr>
          </w:p>
        </w:tc>
        <w:tc>
          <w:tcPr>
            <w:tcW w:w="8544" w:type="dxa"/>
            <w:gridSpan w:val="12"/>
            <w:shd w:val="clear" w:color="auto" w:fill="auto"/>
          </w:tcPr>
          <w:p w:rsidR="00E1332F" w:rsidRDefault="00D6553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1332F">
        <w:tc>
          <w:tcPr>
            <w:tcW w:w="961"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1.3.1. </w:t>
            </w:r>
          </w:p>
        </w:tc>
        <w:tc>
          <w:tcPr>
            <w:tcW w:w="3116"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 </w:t>
            </w:r>
          </w:p>
        </w:tc>
        <w:tc>
          <w:tcPr>
            <w:tcW w:w="1006" w:type="dxa"/>
            <w:gridSpan w:val="6"/>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90" w:type="dxa"/>
            <w:gridSpan w:val="2"/>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99"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99" w:type="dxa"/>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1332F">
        <w:tc>
          <w:tcPr>
            <w:tcW w:w="961"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1.4.</w:t>
            </w:r>
          </w:p>
        </w:tc>
        <w:tc>
          <w:tcPr>
            <w:tcW w:w="8544" w:type="dxa"/>
            <w:gridSpan w:val="12"/>
            <w:shd w:val="clear" w:color="auto" w:fill="auto"/>
          </w:tcPr>
          <w:p w:rsidR="00E1332F" w:rsidRDefault="00D6553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4: Обеспечение уплаты налогов, сборов и иных платежей</w:t>
            </w:r>
          </w:p>
        </w:tc>
      </w:tr>
      <w:tr w:rsidR="00E1332F">
        <w:tc>
          <w:tcPr>
            <w:tcW w:w="961" w:type="dxa"/>
            <w:shd w:val="clear" w:color="auto" w:fill="auto"/>
          </w:tcPr>
          <w:p w:rsidR="00E1332F" w:rsidRDefault="00E1332F">
            <w:pPr>
              <w:widowControl w:val="0"/>
              <w:autoSpaceDE w:val="0"/>
              <w:autoSpaceDN w:val="0"/>
              <w:adjustRightInd w:val="0"/>
              <w:spacing w:after="0" w:line="240" w:lineRule="auto"/>
              <w:rPr>
                <w:rFonts w:ascii="Times New Roman" w:hAnsi="Times New Roman"/>
                <w:b/>
                <w:sz w:val="24"/>
                <w:szCs w:val="24"/>
              </w:rPr>
            </w:pPr>
          </w:p>
        </w:tc>
        <w:tc>
          <w:tcPr>
            <w:tcW w:w="8544" w:type="dxa"/>
            <w:gridSpan w:val="12"/>
            <w:shd w:val="clear" w:color="auto" w:fill="auto"/>
          </w:tcPr>
          <w:p w:rsidR="00E1332F" w:rsidRDefault="00D6553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1332F">
        <w:tc>
          <w:tcPr>
            <w:tcW w:w="961"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1.4.1. </w:t>
            </w:r>
          </w:p>
        </w:tc>
        <w:tc>
          <w:tcPr>
            <w:tcW w:w="3116"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Исполнение расходных </w:t>
            </w:r>
            <w:r>
              <w:rPr>
                <w:rFonts w:ascii="Times New Roman" w:hAnsi="Times New Roman"/>
                <w:sz w:val="24"/>
                <w:szCs w:val="24"/>
              </w:rPr>
              <w:lastRenderedPageBreak/>
              <w:t>обязательств бюджета поселения, направленных на уплату имущественного и транспортного налогов, членских взносов (%)</w:t>
            </w:r>
          </w:p>
        </w:tc>
        <w:tc>
          <w:tcPr>
            <w:tcW w:w="937" w:type="dxa"/>
            <w:gridSpan w:val="5"/>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100,0</w:t>
            </w:r>
          </w:p>
        </w:tc>
        <w:tc>
          <w:tcPr>
            <w:tcW w:w="1159" w:type="dxa"/>
            <w:gridSpan w:val="3"/>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99"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99" w:type="dxa"/>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1332F">
        <w:tc>
          <w:tcPr>
            <w:tcW w:w="961"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1.5.</w:t>
            </w:r>
          </w:p>
        </w:tc>
        <w:tc>
          <w:tcPr>
            <w:tcW w:w="8544" w:type="dxa"/>
            <w:gridSpan w:val="12"/>
            <w:shd w:val="clear" w:color="auto" w:fill="auto"/>
          </w:tcPr>
          <w:p w:rsidR="00E1332F" w:rsidRDefault="00D6553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5: Обеспечение доплаты к пенсиям муниципальных служащих</w:t>
            </w:r>
          </w:p>
        </w:tc>
      </w:tr>
      <w:tr w:rsidR="00E1332F">
        <w:tc>
          <w:tcPr>
            <w:tcW w:w="961" w:type="dxa"/>
            <w:shd w:val="clear" w:color="auto" w:fill="auto"/>
          </w:tcPr>
          <w:p w:rsidR="00E1332F" w:rsidRDefault="00E1332F">
            <w:pPr>
              <w:widowControl w:val="0"/>
              <w:autoSpaceDE w:val="0"/>
              <w:autoSpaceDN w:val="0"/>
              <w:adjustRightInd w:val="0"/>
              <w:spacing w:after="0" w:line="240" w:lineRule="auto"/>
              <w:rPr>
                <w:rFonts w:ascii="Times New Roman" w:hAnsi="Times New Roman"/>
                <w:b/>
                <w:sz w:val="24"/>
                <w:szCs w:val="24"/>
              </w:rPr>
            </w:pPr>
          </w:p>
        </w:tc>
        <w:tc>
          <w:tcPr>
            <w:tcW w:w="8544" w:type="dxa"/>
            <w:gridSpan w:val="12"/>
            <w:shd w:val="clear" w:color="auto" w:fill="auto"/>
          </w:tcPr>
          <w:p w:rsidR="00E1332F" w:rsidRDefault="00D6553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1332F">
        <w:tc>
          <w:tcPr>
            <w:tcW w:w="961"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1.5.1. </w:t>
            </w:r>
          </w:p>
        </w:tc>
        <w:tc>
          <w:tcPr>
            <w:tcW w:w="3116"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выплату пенсии за выслугу лет на муниципальной службе (%)</w:t>
            </w:r>
          </w:p>
        </w:tc>
        <w:tc>
          <w:tcPr>
            <w:tcW w:w="895" w:type="dxa"/>
            <w:gridSpan w:val="4"/>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201" w:type="dxa"/>
            <w:gridSpan w:val="4"/>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99"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99" w:type="dxa"/>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1332F">
        <w:tc>
          <w:tcPr>
            <w:tcW w:w="961"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1.6.</w:t>
            </w:r>
          </w:p>
        </w:tc>
        <w:tc>
          <w:tcPr>
            <w:tcW w:w="8544" w:type="dxa"/>
            <w:gridSpan w:val="12"/>
            <w:shd w:val="clear" w:color="auto" w:fill="auto"/>
          </w:tcPr>
          <w:p w:rsidR="00E1332F" w:rsidRDefault="00D6553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6: Обеспечение информационного сопровождения деятельности  Уторгошского сельского поселения</w:t>
            </w:r>
          </w:p>
        </w:tc>
      </w:tr>
      <w:tr w:rsidR="00E1332F">
        <w:tc>
          <w:tcPr>
            <w:tcW w:w="961" w:type="dxa"/>
            <w:shd w:val="clear" w:color="auto" w:fill="auto"/>
          </w:tcPr>
          <w:p w:rsidR="00E1332F" w:rsidRDefault="00E1332F">
            <w:pPr>
              <w:widowControl w:val="0"/>
              <w:autoSpaceDE w:val="0"/>
              <w:autoSpaceDN w:val="0"/>
              <w:adjustRightInd w:val="0"/>
              <w:spacing w:after="0" w:line="240" w:lineRule="auto"/>
              <w:rPr>
                <w:rFonts w:ascii="Times New Roman" w:hAnsi="Times New Roman"/>
                <w:b/>
                <w:sz w:val="24"/>
                <w:szCs w:val="24"/>
              </w:rPr>
            </w:pPr>
          </w:p>
        </w:tc>
        <w:tc>
          <w:tcPr>
            <w:tcW w:w="8544" w:type="dxa"/>
            <w:gridSpan w:val="12"/>
            <w:shd w:val="clear" w:color="auto" w:fill="auto"/>
          </w:tcPr>
          <w:p w:rsidR="00E1332F" w:rsidRDefault="00D6553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1332F">
        <w:tc>
          <w:tcPr>
            <w:tcW w:w="961"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1.6.1. </w:t>
            </w:r>
          </w:p>
        </w:tc>
        <w:tc>
          <w:tcPr>
            <w:tcW w:w="3116"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w:t>
            </w:r>
          </w:p>
        </w:tc>
        <w:tc>
          <w:tcPr>
            <w:tcW w:w="869" w:type="dxa"/>
            <w:gridSpan w:val="3"/>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227" w:type="dxa"/>
            <w:gridSpan w:val="5"/>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99"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99" w:type="dxa"/>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1332F">
        <w:tc>
          <w:tcPr>
            <w:tcW w:w="961"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1.7.</w:t>
            </w:r>
          </w:p>
        </w:tc>
        <w:tc>
          <w:tcPr>
            <w:tcW w:w="8544" w:type="dxa"/>
            <w:gridSpan w:val="12"/>
            <w:shd w:val="clear" w:color="auto" w:fill="auto"/>
          </w:tcPr>
          <w:p w:rsidR="00E1332F" w:rsidRDefault="00D6553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7: Частичная компенсация дополнительных расходов на повышение оплаты труда работников бюджетной сферы</w:t>
            </w:r>
          </w:p>
        </w:tc>
      </w:tr>
      <w:tr w:rsidR="00E1332F">
        <w:tc>
          <w:tcPr>
            <w:tcW w:w="961" w:type="dxa"/>
            <w:shd w:val="clear" w:color="auto" w:fill="auto"/>
          </w:tcPr>
          <w:p w:rsidR="00E1332F" w:rsidRDefault="00E1332F">
            <w:pPr>
              <w:widowControl w:val="0"/>
              <w:autoSpaceDE w:val="0"/>
              <w:autoSpaceDN w:val="0"/>
              <w:adjustRightInd w:val="0"/>
              <w:spacing w:after="0" w:line="240" w:lineRule="auto"/>
              <w:rPr>
                <w:rFonts w:ascii="Times New Roman" w:hAnsi="Times New Roman"/>
                <w:b/>
                <w:sz w:val="24"/>
                <w:szCs w:val="24"/>
              </w:rPr>
            </w:pPr>
          </w:p>
        </w:tc>
        <w:tc>
          <w:tcPr>
            <w:tcW w:w="8544" w:type="dxa"/>
            <w:gridSpan w:val="12"/>
            <w:shd w:val="clear" w:color="auto" w:fill="auto"/>
          </w:tcPr>
          <w:p w:rsidR="00E1332F" w:rsidRDefault="00D6553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1332F">
        <w:tc>
          <w:tcPr>
            <w:tcW w:w="961"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1.7.1. </w:t>
            </w:r>
          </w:p>
        </w:tc>
        <w:tc>
          <w:tcPr>
            <w:tcW w:w="3116"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частичной компенсации дополнительных расходов на повышение оплаты труда работников бюджетной сферы (%)</w:t>
            </w:r>
          </w:p>
        </w:tc>
        <w:tc>
          <w:tcPr>
            <w:tcW w:w="855" w:type="dxa"/>
            <w:gridSpan w:val="2"/>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241" w:type="dxa"/>
            <w:gridSpan w:val="6"/>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99"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99" w:type="dxa"/>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1332F">
        <w:tc>
          <w:tcPr>
            <w:tcW w:w="961"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1.8.</w:t>
            </w:r>
          </w:p>
        </w:tc>
        <w:tc>
          <w:tcPr>
            <w:tcW w:w="8544" w:type="dxa"/>
            <w:gridSpan w:val="12"/>
            <w:shd w:val="clear" w:color="auto" w:fill="auto"/>
          </w:tcPr>
          <w:p w:rsidR="00E1332F" w:rsidRDefault="00D6553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8: Возмещение затрат по содержанию штатных единиц, осуществляющих переданные отдельные государственные полномочия области</w:t>
            </w:r>
          </w:p>
        </w:tc>
      </w:tr>
      <w:tr w:rsidR="00E1332F">
        <w:tc>
          <w:tcPr>
            <w:tcW w:w="961" w:type="dxa"/>
            <w:shd w:val="clear" w:color="auto" w:fill="auto"/>
          </w:tcPr>
          <w:p w:rsidR="00E1332F" w:rsidRDefault="00E1332F">
            <w:pPr>
              <w:widowControl w:val="0"/>
              <w:autoSpaceDE w:val="0"/>
              <w:autoSpaceDN w:val="0"/>
              <w:adjustRightInd w:val="0"/>
              <w:spacing w:after="0" w:line="240" w:lineRule="auto"/>
              <w:rPr>
                <w:rFonts w:ascii="Times New Roman" w:hAnsi="Times New Roman"/>
                <w:b/>
                <w:sz w:val="24"/>
                <w:szCs w:val="24"/>
              </w:rPr>
            </w:pPr>
          </w:p>
        </w:tc>
        <w:tc>
          <w:tcPr>
            <w:tcW w:w="8544" w:type="dxa"/>
            <w:gridSpan w:val="12"/>
            <w:shd w:val="clear" w:color="auto" w:fill="auto"/>
          </w:tcPr>
          <w:p w:rsidR="00E1332F" w:rsidRDefault="00D6553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1332F">
        <w:tc>
          <w:tcPr>
            <w:tcW w:w="961"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1.8.1. </w:t>
            </w:r>
          </w:p>
        </w:tc>
        <w:tc>
          <w:tcPr>
            <w:tcW w:w="3116"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возмещению затрат по содержанию штатных единиц, осуществляющих переданные отдельные государственные полномочия области (%)</w:t>
            </w:r>
          </w:p>
        </w:tc>
        <w:tc>
          <w:tcPr>
            <w:tcW w:w="846"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250" w:type="dxa"/>
            <w:gridSpan w:val="7"/>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99"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99" w:type="dxa"/>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1332F">
        <w:tc>
          <w:tcPr>
            <w:tcW w:w="961"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1.9.</w:t>
            </w:r>
          </w:p>
        </w:tc>
        <w:tc>
          <w:tcPr>
            <w:tcW w:w="8544" w:type="dxa"/>
            <w:gridSpan w:val="12"/>
            <w:shd w:val="clear" w:color="auto" w:fill="auto"/>
          </w:tcPr>
          <w:p w:rsidR="00E1332F" w:rsidRDefault="00D6553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Задача 9: Обеспечение выплаты компенсационных расходов, связанных с </w:t>
            </w:r>
            <w:r>
              <w:rPr>
                <w:rFonts w:ascii="Times New Roman" w:hAnsi="Times New Roman"/>
                <w:b/>
                <w:sz w:val="24"/>
                <w:szCs w:val="24"/>
              </w:rPr>
              <w:lastRenderedPageBreak/>
              <w:t>осуществлением полномочий старост</w:t>
            </w:r>
          </w:p>
        </w:tc>
      </w:tr>
      <w:tr w:rsidR="00E1332F">
        <w:tc>
          <w:tcPr>
            <w:tcW w:w="961" w:type="dxa"/>
            <w:shd w:val="clear" w:color="auto" w:fill="auto"/>
          </w:tcPr>
          <w:p w:rsidR="00E1332F" w:rsidRDefault="00E1332F">
            <w:pPr>
              <w:widowControl w:val="0"/>
              <w:autoSpaceDE w:val="0"/>
              <w:autoSpaceDN w:val="0"/>
              <w:adjustRightInd w:val="0"/>
              <w:spacing w:after="0" w:line="240" w:lineRule="auto"/>
              <w:rPr>
                <w:rFonts w:ascii="Times New Roman" w:hAnsi="Times New Roman"/>
                <w:b/>
                <w:sz w:val="24"/>
                <w:szCs w:val="24"/>
              </w:rPr>
            </w:pPr>
          </w:p>
        </w:tc>
        <w:tc>
          <w:tcPr>
            <w:tcW w:w="8544" w:type="dxa"/>
            <w:gridSpan w:val="12"/>
            <w:shd w:val="clear" w:color="auto" w:fill="auto"/>
          </w:tcPr>
          <w:p w:rsidR="00E1332F" w:rsidRDefault="00D6553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1332F">
        <w:tc>
          <w:tcPr>
            <w:tcW w:w="961"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1.9.1. </w:t>
            </w:r>
          </w:p>
        </w:tc>
        <w:tc>
          <w:tcPr>
            <w:tcW w:w="3116"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выплату компенсационных расходов, связанных с осуществлением полномочий старост (%)</w:t>
            </w:r>
          </w:p>
        </w:tc>
        <w:tc>
          <w:tcPr>
            <w:tcW w:w="846"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250" w:type="dxa"/>
            <w:gridSpan w:val="7"/>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99"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99" w:type="dxa"/>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bl>
    <w:p w:rsidR="00E1332F" w:rsidRDefault="00E1332F">
      <w:pPr>
        <w:autoSpaceDE w:val="0"/>
        <w:autoSpaceDN w:val="0"/>
        <w:adjustRightInd w:val="0"/>
        <w:spacing w:after="0" w:line="240" w:lineRule="auto"/>
        <w:ind w:firstLine="709"/>
        <w:jc w:val="both"/>
        <w:rPr>
          <w:rFonts w:ascii="Times New Roman" w:hAnsi="Times New Roman"/>
          <w:sz w:val="24"/>
          <w:szCs w:val="24"/>
        </w:rPr>
      </w:pP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Источниками информации, используемыми для определения фактического значения целевых показателей муниципальной программы являются данные ведомственной отчетности, имеющиеся в Администрации Уторгошского сельского поселения.</w:t>
      </w:r>
    </w:p>
    <w:p w:rsidR="00E1332F" w:rsidRDefault="00E1332F">
      <w:pPr>
        <w:autoSpaceDE w:val="0"/>
        <w:autoSpaceDN w:val="0"/>
        <w:adjustRightInd w:val="0"/>
        <w:spacing w:after="0" w:line="240" w:lineRule="auto"/>
        <w:rPr>
          <w:rFonts w:ascii="Times New Roman" w:hAnsi="Times New Roman"/>
          <w:sz w:val="24"/>
          <w:szCs w:val="24"/>
        </w:rPr>
      </w:pPr>
    </w:p>
    <w:p w:rsidR="00E1332F" w:rsidRDefault="00E1332F">
      <w:pPr>
        <w:autoSpaceDE w:val="0"/>
        <w:autoSpaceDN w:val="0"/>
        <w:adjustRightInd w:val="0"/>
        <w:spacing w:after="0" w:line="240" w:lineRule="auto"/>
        <w:ind w:firstLine="540"/>
        <w:jc w:val="center"/>
        <w:rPr>
          <w:rFonts w:ascii="Times New Roman" w:hAnsi="Times New Roman"/>
          <w:b/>
          <w:sz w:val="24"/>
          <w:szCs w:val="24"/>
        </w:rPr>
      </w:pPr>
    </w:p>
    <w:p w:rsidR="00E1332F" w:rsidRDefault="00D6553B">
      <w:pPr>
        <w:autoSpaceDE w:val="0"/>
        <w:autoSpaceDN w:val="0"/>
        <w:adjustRightInd w:val="0"/>
        <w:spacing w:after="0" w:line="240" w:lineRule="auto"/>
        <w:ind w:firstLine="540"/>
        <w:jc w:val="center"/>
        <w:rPr>
          <w:rFonts w:ascii="Times New Roman" w:hAnsi="Times New Roman"/>
          <w:b/>
          <w:sz w:val="24"/>
          <w:szCs w:val="24"/>
        </w:rPr>
      </w:pPr>
      <w:r>
        <w:rPr>
          <w:rFonts w:ascii="Times New Roman" w:hAnsi="Times New Roman"/>
          <w:b/>
          <w:sz w:val="24"/>
          <w:szCs w:val="24"/>
        </w:rPr>
        <w:t>Сроки реализации муниципальной программы</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Реализация муниципальной программы рассчитана на период с 2019 года по 2023 год.</w:t>
      </w:r>
    </w:p>
    <w:p w:rsidR="00E1332F" w:rsidRDefault="00E1332F">
      <w:pPr>
        <w:autoSpaceDE w:val="0"/>
        <w:autoSpaceDN w:val="0"/>
        <w:adjustRightInd w:val="0"/>
        <w:spacing w:after="0" w:line="240" w:lineRule="auto"/>
        <w:rPr>
          <w:rFonts w:ascii="Times New Roman" w:hAnsi="Times New Roman"/>
          <w:b/>
          <w:sz w:val="24"/>
          <w:szCs w:val="24"/>
        </w:rPr>
      </w:pPr>
    </w:p>
    <w:p w:rsidR="00E1332F" w:rsidRDefault="00D6553B">
      <w:pPr>
        <w:autoSpaceDE w:val="0"/>
        <w:autoSpaceDN w:val="0"/>
        <w:adjustRightInd w:val="0"/>
        <w:spacing w:after="0" w:line="240" w:lineRule="auto"/>
        <w:ind w:firstLine="720"/>
        <w:jc w:val="center"/>
        <w:rPr>
          <w:rFonts w:ascii="Times New Roman" w:hAnsi="Times New Roman"/>
          <w:b/>
          <w:sz w:val="24"/>
          <w:szCs w:val="24"/>
        </w:rPr>
      </w:pPr>
      <w:r>
        <w:rPr>
          <w:rFonts w:ascii="Times New Roman" w:hAnsi="Times New Roman"/>
          <w:b/>
          <w:sz w:val="24"/>
          <w:szCs w:val="24"/>
        </w:rPr>
        <w:t>Объемы и источники финансирования муниципальной программы в целом и по годам реализации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1292"/>
        <w:gridCol w:w="1572"/>
        <w:gridCol w:w="1518"/>
        <w:gridCol w:w="1601"/>
        <w:gridCol w:w="1234"/>
        <w:gridCol w:w="1382"/>
      </w:tblGrid>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599" w:type="dxa"/>
            <w:gridSpan w:val="6"/>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rsidR="00E1332F" w:rsidRDefault="00E1332F">
            <w:pPr>
              <w:autoSpaceDE w:val="0"/>
              <w:autoSpaceDN w:val="0"/>
              <w:adjustRightInd w:val="0"/>
              <w:spacing w:after="0" w:line="240" w:lineRule="auto"/>
              <w:jc w:val="center"/>
              <w:rPr>
                <w:rFonts w:ascii="Times New Roman" w:hAnsi="Times New Roman"/>
                <w:b/>
                <w:sz w:val="24"/>
                <w:szCs w:val="24"/>
              </w:rPr>
            </w:pPr>
          </w:p>
        </w:tc>
      </w:tr>
      <w:tr w:rsidR="00E1332F">
        <w:tc>
          <w:tcPr>
            <w:tcW w:w="971" w:type="dxa"/>
            <w:shd w:val="clear" w:color="auto" w:fill="auto"/>
          </w:tcPr>
          <w:p w:rsidR="00E1332F" w:rsidRDefault="00E1332F">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муниципального район</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234"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38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E1332F">
        <w:tc>
          <w:tcPr>
            <w:tcW w:w="97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234"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38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FC28A4">
        <w:tc>
          <w:tcPr>
            <w:tcW w:w="971" w:type="dxa"/>
            <w:shd w:val="clear" w:color="auto" w:fill="auto"/>
          </w:tcPr>
          <w:p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29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49,40</w:t>
            </w:r>
          </w:p>
        </w:tc>
        <w:tc>
          <w:tcPr>
            <w:tcW w:w="157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FC28A4" w:rsidRDefault="00FC28A4"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3569,31</w:t>
            </w:r>
          </w:p>
        </w:tc>
        <w:tc>
          <w:tcPr>
            <w:tcW w:w="1234" w:type="dxa"/>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82" w:type="dxa"/>
            <w:shd w:val="clear" w:color="auto" w:fill="auto"/>
          </w:tcPr>
          <w:p w:rsidR="00FC28A4" w:rsidRDefault="00FC28A4"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3618,71</w:t>
            </w:r>
          </w:p>
        </w:tc>
      </w:tr>
      <w:tr w:rsidR="00FC28A4">
        <w:tc>
          <w:tcPr>
            <w:tcW w:w="971" w:type="dxa"/>
            <w:shd w:val="clear" w:color="auto" w:fill="auto"/>
          </w:tcPr>
          <w:p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29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51,00</w:t>
            </w:r>
          </w:p>
        </w:tc>
        <w:tc>
          <w:tcPr>
            <w:tcW w:w="157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rsidR="00FC28A4" w:rsidRPr="005F59E1" w:rsidRDefault="00FC28A4" w:rsidP="005F59E1">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3516,68</w:t>
            </w:r>
          </w:p>
        </w:tc>
        <w:tc>
          <w:tcPr>
            <w:tcW w:w="1234" w:type="dxa"/>
          </w:tcPr>
          <w:p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382" w:type="dxa"/>
            <w:shd w:val="clear" w:color="auto" w:fill="auto"/>
          </w:tcPr>
          <w:p w:rsidR="00FC28A4" w:rsidRPr="005F59E1" w:rsidRDefault="00FC28A4" w:rsidP="005F59E1">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3567,68</w:t>
            </w:r>
          </w:p>
        </w:tc>
      </w:tr>
      <w:tr w:rsidR="00FC28A4">
        <w:tc>
          <w:tcPr>
            <w:tcW w:w="971" w:type="dxa"/>
            <w:shd w:val="clear" w:color="auto" w:fill="auto"/>
          </w:tcPr>
          <w:p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29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54,50</w:t>
            </w:r>
          </w:p>
        </w:tc>
        <w:tc>
          <w:tcPr>
            <w:tcW w:w="157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rsidR="00FC28A4" w:rsidRPr="005F59E1" w:rsidRDefault="00FC28A4" w:rsidP="005F59E1">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3930,20</w:t>
            </w:r>
          </w:p>
        </w:tc>
        <w:tc>
          <w:tcPr>
            <w:tcW w:w="1234" w:type="dxa"/>
          </w:tcPr>
          <w:p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382" w:type="dxa"/>
            <w:shd w:val="clear" w:color="auto" w:fill="auto"/>
          </w:tcPr>
          <w:p w:rsidR="00FC28A4" w:rsidRPr="005F59E1" w:rsidRDefault="00FC28A4" w:rsidP="005F59E1">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3984,70</w:t>
            </w:r>
          </w:p>
        </w:tc>
      </w:tr>
      <w:tr w:rsidR="00FC28A4">
        <w:tc>
          <w:tcPr>
            <w:tcW w:w="971" w:type="dxa"/>
            <w:shd w:val="clear" w:color="auto" w:fill="auto"/>
          </w:tcPr>
          <w:p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29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54,50</w:t>
            </w:r>
          </w:p>
        </w:tc>
        <w:tc>
          <w:tcPr>
            <w:tcW w:w="157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rsidR="00FC28A4" w:rsidRPr="005F59E1" w:rsidRDefault="00FC28A4" w:rsidP="005F59E1">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3104,0</w:t>
            </w:r>
          </w:p>
        </w:tc>
        <w:tc>
          <w:tcPr>
            <w:tcW w:w="1234" w:type="dxa"/>
          </w:tcPr>
          <w:p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382" w:type="dxa"/>
            <w:shd w:val="clear" w:color="auto" w:fill="auto"/>
          </w:tcPr>
          <w:p w:rsidR="00FC28A4" w:rsidRPr="005F59E1" w:rsidRDefault="00FC28A4" w:rsidP="005F59E1">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3158,50</w:t>
            </w:r>
          </w:p>
        </w:tc>
      </w:tr>
      <w:tr w:rsidR="00FC28A4">
        <w:tc>
          <w:tcPr>
            <w:tcW w:w="971" w:type="dxa"/>
            <w:shd w:val="clear" w:color="auto" w:fill="auto"/>
          </w:tcPr>
          <w:p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p>
        </w:tc>
        <w:tc>
          <w:tcPr>
            <w:tcW w:w="129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54,50</w:t>
            </w:r>
          </w:p>
        </w:tc>
        <w:tc>
          <w:tcPr>
            <w:tcW w:w="157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p>
        </w:tc>
        <w:tc>
          <w:tcPr>
            <w:tcW w:w="1518" w:type="dxa"/>
          </w:tcPr>
          <w:p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rsidR="00FC28A4" w:rsidRPr="005F59E1" w:rsidRDefault="00FC28A4" w:rsidP="005F59E1">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2554,51</w:t>
            </w:r>
          </w:p>
        </w:tc>
        <w:tc>
          <w:tcPr>
            <w:tcW w:w="1234" w:type="dxa"/>
          </w:tcPr>
          <w:p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382" w:type="dxa"/>
            <w:shd w:val="clear" w:color="auto" w:fill="auto"/>
          </w:tcPr>
          <w:p w:rsidR="00FC28A4" w:rsidRPr="005F59E1" w:rsidRDefault="00FC28A4" w:rsidP="005F59E1">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2609,01</w:t>
            </w:r>
          </w:p>
        </w:tc>
      </w:tr>
      <w:tr w:rsidR="00FC28A4">
        <w:tc>
          <w:tcPr>
            <w:tcW w:w="971" w:type="dxa"/>
            <w:shd w:val="clear" w:color="auto" w:fill="auto"/>
          </w:tcPr>
          <w:p w:rsidR="00FC28A4" w:rsidRDefault="00FC28A4">
            <w:pPr>
              <w:autoSpaceDE w:val="0"/>
              <w:autoSpaceDN w:val="0"/>
              <w:adjustRightInd w:val="0"/>
              <w:spacing w:after="0" w:line="240" w:lineRule="auto"/>
              <w:ind w:left="-142" w:right="-96"/>
              <w:jc w:val="both"/>
              <w:rPr>
                <w:rFonts w:ascii="Times New Roman" w:hAnsi="Times New Roman"/>
                <w:sz w:val="24"/>
                <w:szCs w:val="24"/>
              </w:rPr>
            </w:pPr>
            <w:r>
              <w:rPr>
                <w:rFonts w:ascii="Times New Roman" w:hAnsi="Times New Roman"/>
                <w:sz w:val="24"/>
                <w:szCs w:val="24"/>
              </w:rPr>
              <w:t>ВСЕГО</w:t>
            </w:r>
          </w:p>
        </w:tc>
        <w:tc>
          <w:tcPr>
            <w:tcW w:w="129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263,90</w:t>
            </w:r>
          </w:p>
        </w:tc>
        <w:tc>
          <w:tcPr>
            <w:tcW w:w="157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FC28A4" w:rsidRPr="005F59E1" w:rsidRDefault="00FC28A4" w:rsidP="005F59E1">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16674,70</w:t>
            </w:r>
          </w:p>
        </w:tc>
        <w:tc>
          <w:tcPr>
            <w:tcW w:w="1234" w:type="dxa"/>
          </w:tcPr>
          <w:p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382" w:type="dxa"/>
            <w:shd w:val="clear" w:color="auto" w:fill="auto"/>
          </w:tcPr>
          <w:p w:rsidR="00FC28A4" w:rsidRPr="005F59E1" w:rsidRDefault="00FC28A4" w:rsidP="005F59E1">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16938,60</w:t>
            </w:r>
          </w:p>
        </w:tc>
      </w:tr>
    </w:tbl>
    <w:p w:rsidR="00E1332F" w:rsidRDefault="00E1332F">
      <w:pPr>
        <w:spacing w:after="0" w:line="240" w:lineRule="auto"/>
        <w:rPr>
          <w:rFonts w:ascii="Times New Roman" w:hAnsi="Times New Roman"/>
          <w:b/>
          <w:sz w:val="24"/>
          <w:szCs w:val="24"/>
        </w:rPr>
      </w:pPr>
    </w:p>
    <w:p w:rsidR="00E1332F" w:rsidRDefault="00D6553B">
      <w:pPr>
        <w:spacing w:after="0" w:line="240" w:lineRule="auto"/>
        <w:ind w:firstLine="709"/>
        <w:jc w:val="center"/>
        <w:rPr>
          <w:rFonts w:ascii="Times New Roman" w:hAnsi="Times New Roman"/>
          <w:b/>
          <w:sz w:val="24"/>
          <w:szCs w:val="24"/>
        </w:rPr>
      </w:pPr>
      <w:r>
        <w:rPr>
          <w:rFonts w:ascii="Times New Roman" w:hAnsi="Times New Roman"/>
          <w:b/>
          <w:sz w:val="24"/>
          <w:szCs w:val="24"/>
        </w:rPr>
        <w:t>Ожидаемые конечные результаты реализации муниципальной программы</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К концу 2023 года по итогам реализации муниципальной программы планируется достичь следующих результатов: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оптимизация порядка предоставления государственных и муниципальных услуг, повышение качества и доступности  муниципальных услуг для физических и юридических лиц на территории Уторгошского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снижение организационных, временных, финансовых затрат юридических лиц на преодоление административных барьеров;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создание системы контроля качества предоставления муниципальных услуг, исполнения муниципальных функций на территории Уторгошского сельского поселения;</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повышение уровня информированности населения о деятельности органов местного самоуправления Уторгошского сельского поселения и создание условий для активизации участия граждан в непосредственном осуществлении местного самоуправления;</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lastRenderedPageBreak/>
        <w:t>повышение уровня взаимодействия между жителями и Администрацией Уторгошского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Уторгошского сельского поселения.</w:t>
      </w:r>
    </w:p>
    <w:p w:rsidR="00E1332F" w:rsidRDefault="00E1332F">
      <w:pPr>
        <w:spacing w:after="0" w:line="240" w:lineRule="auto"/>
        <w:ind w:firstLine="709"/>
        <w:jc w:val="center"/>
        <w:rPr>
          <w:rFonts w:ascii="Times New Roman" w:hAnsi="Times New Roman"/>
          <w:b/>
          <w:sz w:val="24"/>
          <w:szCs w:val="24"/>
        </w:rPr>
      </w:pPr>
    </w:p>
    <w:p w:rsidR="00E1332F" w:rsidRDefault="00D6553B">
      <w:pPr>
        <w:spacing w:after="0" w:line="240" w:lineRule="auto"/>
        <w:ind w:firstLine="709"/>
        <w:jc w:val="center"/>
        <w:rPr>
          <w:rFonts w:ascii="Times New Roman" w:hAnsi="Times New Roman"/>
          <w:b/>
          <w:sz w:val="24"/>
          <w:szCs w:val="24"/>
        </w:rPr>
      </w:pPr>
      <w:r>
        <w:rPr>
          <w:rFonts w:ascii="Times New Roman" w:hAnsi="Times New Roman"/>
          <w:b/>
          <w:sz w:val="24"/>
          <w:szCs w:val="24"/>
        </w:rPr>
        <w:t>Характеристика текущего состояния органов местного самоуправления Уторгошского сельского поселения,  приоритеты и цели государственной политики в сфере совершенствования системы муниципального управления и  поддержки развития местного самоуправления в Уторгошском сельском поселении</w:t>
      </w:r>
    </w:p>
    <w:p w:rsidR="00E1332F" w:rsidRDefault="00E1332F">
      <w:pPr>
        <w:spacing w:after="0" w:line="240" w:lineRule="auto"/>
        <w:ind w:firstLine="709"/>
        <w:jc w:val="center"/>
        <w:rPr>
          <w:rFonts w:ascii="Times New Roman" w:hAnsi="Times New Roman"/>
          <w:b/>
          <w:sz w:val="24"/>
          <w:szCs w:val="24"/>
        </w:rPr>
      </w:pPr>
    </w:p>
    <w:p w:rsidR="00E1332F" w:rsidRDefault="00D6553B">
      <w:pPr>
        <w:pStyle w:val="ConsPlusCell"/>
        <w:ind w:firstLine="709"/>
        <w:jc w:val="both"/>
        <w:rPr>
          <w:rFonts w:ascii="Times New Roman" w:hAnsi="Times New Roman" w:cs="Times New Roman"/>
          <w:b/>
          <w:sz w:val="24"/>
          <w:szCs w:val="24"/>
        </w:rPr>
      </w:pPr>
      <w:r>
        <w:rPr>
          <w:rFonts w:ascii="Times New Roman" w:hAnsi="Times New Roman" w:cs="Times New Roman"/>
          <w:b/>
          <w:bCs/>
          <w:sz w:val="24"/>
          <w:szCs w:val="24"/>
        </w:rPr>
        <w:t>1.</w:t>
      </w:r>
      <w:r>
        <w:rPr>
          <w:rFonts w:ascii="Times New Roman" w:hAnsi="Times New Roman" w:cs="Times New Roman"/>
          <w:b/>
          <w:sz w:val="24"/>
          <w:szCs w:val="24"/>
        </w:rPr>
        <w:t xml:space="preserve"> Развитие информационного общества и системы управления государственными закупками в  Уторгошском сельском поселении.</w:t>
      </w:r>
    </w:p>
    <w:p w:rsidR="00E1332F" w:rsidRDefault="00D6553B">
      <w:pPr>
        <w:autoSpaceDE w:val="0"/>
        <w:autoSpaceDN w:val="0"/>
        <w:adjustRightInd w:val="0"/>
        <w:spacing w:after="0" w:line="240" w:lineRule="auto"/>
        <w:ind w:firstLine="709"/>
        <w:jc w:val="both"/>
        <w:rPr>
          <w:rFonts w:ascii="Times New Roman" w:eastAsia="Calibri" w:hAnsi="Times New Roman"/>
          <w:bCs/>
          <w:sz w:val="24"/>
          <w:szCs w:val="24"/>
          <w:lang w:eastAsia="en-US"/>
        </w:rPr>
      </w:pPr>
      <w:r>
        <w:rPr>
          <w:rFonts w:ascii="Times New Roman" w:eastAsia="Calibri" w:hAnsi="Times New Roman"/>
          <w:sz w:val="24"/>
          <w:szCs w:val="24"/>
          <w:lang w:eastAsia="en-US"/>
        </w:rPr>
        <w:t xml:space="preserve">В целях совершенствования системы муниципального управления и  поддержки развития местного самоуправления в Уторгошском сельском поселении, а также в рамках реализации указа Президента Российской Федерации от </w:t>
      </w:r>
      <w:r>
        <w:rPr>
          <w:rFonts w:ascii="Times New Roman" w:eastAsia="Calibri" w:hAnsi="Times New Roman"/>
          <w:bCs/>
          <w:sz w:val="24"/>
          <w:szCs w:val="24"/>
          <w:lang w:eastAsia="en-US"/>
        </w:rPr>
        <w:t xml:space="preserve">7 мая 2012 года № 601 "Об основных направлениях совершенствования системы государственного управления" в Администрации Уторгошского сельского поселения реализуется комплекс мероприятий. </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В первую очередь в Администрации Уторгошского сельского поселения обеспечено выполнение требований Федерального закона от 27 июля 2010 года № 210-ФЗ «Об организации предоставления государственных и муниципальных услуг», в том числе:</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завершена работа по разработке и внедрению административных регламентов предоставления государственных и муниципальных услуг;</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приведены в соответствие с требованиями Федерального </w:t>
      </w:r>
      <w:hyperlink r:id="rId8" w:history="1">
        <w:r>
          <w:rPr>
            <w:rFonts w:ascii="Times New Roman" w:eastAsia="Calibri" w:hAnsi="Times New Roman"/>
            <w:sz w:val="24"/>
            <w:szCs w:val="24"/>
            <w:lang w:eastAsia="en-US"/>
          </w:rPr>
          <w:t>закона</w:t>
        </w:r>
      </w:hyperlink>
      <w:r>
        <w:rPr>
          <w:rFonts w:ascii="Times New Roman" w:eastAsia="Calibri" w:hAnsi="Times New Roman"/>
          <w:sz w:val="24"/>
          <w:szCs w:val="24"/>
          <w:lang w:eastAsia="en-US"/>
        </w:rPr>
        <w:t xml:space="preserve"> от 27 июля 2010 года № 210-ФЗ «Об организации предоставления государственных и муниципальных услуг» административные регламенты предоставления государственных и муниципальных услуг, утвержденные до принятия названного Федерального закона;</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сформирована и поддерживается в актуальном состоянии региональная государственная информационная система «Реестр государственных услуг (функций) Новгородской области».</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В качестве основной проблемы следует  определить недостаточную долю граждан, имеющих доступ к получению государственных и муниципальных услуг по принципу «одного окна» по месту пребывания, в том числе в МФЦ.</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Серьезным препятствием на пути повышения качества предоставления государственных услуг на территории муниципального района, результативности управления в целом является отсутствие действенной системы учета мнений и интересов граждан, их объединений и представителей бизнеса, а также механизмов их непосредственного участия в выработке и контроле исполнения соответствующих решений. Участие жителей в управлении районом, создание условий для формирования публичной оценки деятельности органов местного самоуправления является основой для дальнейшего развития муниципального района в целом.</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Повышение качества регулирования, обеспечение возможности учета мнений заинтересованных групп и установления баланса интересов на стадии подготовки нормативного правового акта посредством анализа последствий и эффектов введения государственного регулирования и определения с точки зрения степени соответствия критериям целесообразности, эффективности, осуществимости и адекватности наилучшего варианта регулирования на основе сопоставления выгод и издержек хозяйствующих субъектов, граждан и государства в целом является целью оценки регулирующего воздействия.</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Размещение в свободном доступе информации о деятельности  Администрации Уторгошского сельского поселения, а также формируемых ею информационных ресурсах позволяет сделать деятельность Уторгошского сельского поселения в более понятной и </w:t>
      </w:r>
      <w:r>
        <w:rPr>
          <w:rFonts w:ascii="Times New Roman" w:eastAsia="Calibri" w:hAnsi="Times New Roman"/>
          <w:sz w:val="24"/>
          <w:szCs w:val="24"/>
          <w:lang w:eastAsia="en-US"/>
        </w:rPr>
        <w:lastRenderedPageBreak/>
        <w:t>предсказуемой для граждан и организаций, а также уменьшить нагрузку на Уторгошское сельское поселение за счет снижения количества поступающих обращений.</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Серьезным достижением в сельском поселении обеспечения открытости и публичности стало принятие Федерального </w:t>
      </w:r>
      <w:hyperlink r:id="rId9" w:history="1">
        <w:r>
          <w:rPr>
            <w:rFonts w:ascii="Times New Roman" w:eastAsia="Calibri" w:hAnsi="Times New Roman"/>
            <w:sz w:val="24"/>
            <w:szCs w:val="24"/>
            <w:lang w:eastAsia="en-US"/>
          </w:rPr>
          <w:t>закона</w:t>
        </w:r>
      </w:hyperlink>
      <w:r>
        <w:rPr>
          <w:rFonts w:ascii="Times New Roman" w:eastAsia="Calibri" w:hAnsi="Times New Roman"/>
          <w:sz w:val="24"/>
          <w:szCs w:val="24"/>
          <w:lang w:eastAsia="en-US"/>
        </w:rPr>
        <w:t xml:space="preserve"> от 09.02.2009 N 8-ФЗ "Об обеспечении доступа к информации о деятельности государственных органов и органов местного самоуправления" и ряда подзаконных актов. На практике положения актов, регламентирующих размещение информации о деятельности органов исполнительной власти в сети "Интернет", выполнены не в полной мере.</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В указанной сфере необходимо обеспечить свободный доступ через сеть "Интернет" к содержимому основных  информационных ресурсов и систем, за исключением сведений, которые составляют охраняемую законом тайну, исключив случаи установления платы за предоставление информации.</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Необходимо расширить перечень сведений, размещаемых на официальных сайтах в сети "Интернет"  Администрации Уторгошского сельского поселения, а именно:</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сформировать систему раскрытия информации о разрабатываемых проектах нормативных правовых актов, результатах их общественного обсуждения;</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создать технические условия для размещения информации о разработке Администрацией Уторгошского сельского поселения и  проектов нормативных правовых актов для представления предложений со стороны граждан с использованием единого ресурса в сети "Интернет", а также размещения информации о ходе и результатах их общественного обсуждения;</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обеспечить доступ в сети "Интернет" к открытым данным.</w:t>
      </w:r>
    </w:p>
    <w:p w:rsidR="00E1332F" w:rsidRDefault="00D6553B">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Размещение заказов на поставки товаров, выполнение работ, оказание услуг для муниципальных нужд осуществляется по установленным правилам и процедурам, обеспечена публичность этого процесса.</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Для обеспечения реализации указанных задач предлагается: </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принять решения по совершенствованию инструментов управления и контроля на всех стадиях муниципальных закупок;</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определение поставщика (подрядчика, исполнителя) при осуществлении закупок товаров, работ, услуг для муниципальных нужд;</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предотвращение коррупции и злоупотреблений, обеспечение гласности и прозрачности в сфере размещения заказов;</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повышение эффективности осуществления закупок товаров, работ, услуг для муниципальных нужд Уторгошского сельского поселения.</w:t>
      </w:r>
    </w:p>
    <w:p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t>В целях реализации Указа Президента Российской Федерации от 09.05.2017 № 203 «О стратегии развития информационного общества в Российской Федерации на 2017-2030 годы» при реализации муниципальной программы «Совершенствование и развитие местного самоуправления, управление финансами Уторгошского сельского поселения» соблюдаются такие приоритеты как:</w:t>
      </w:r>
    </w:p>
    <w:p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t>формирование информационного пространства с учетом потребностей граждан и общества в получении качественных и достоверных знаний;</w:t>
      </w:r>
    </w:p>
    <w:p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t>развитие информационной и коммуникационной инфраструктуры в целях повышения эффективности муниципального управления;</w:t>
      </w:r>
    </w:p>
    <w:p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t>формирование новой технологической основы для развития экономики и социальной сферы;</w:t>
      </w:r>
    </w:p>
    <w:p w:rsidR="00E1332F" w:rsidRDefault="00D6553B">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развитие технологий электронного взаимодействия граждан, организаций с органами местного самоуправления.</w:t>
      </w:r>
    </w:p>
    <w:p w:rsidR="00E1332F" w:rsidRDefault="00D6553B">
      <w:pPr>
        <w:autoSpaceDE w:val="0"/>
        <w:autoSpaceDN w:val="0"/>
        <w:adjustRightInd w:val="0"/>
        <w:ind w:firstLine="709"/>
        <w:jc w:val="both"/>
        <w:rPr>
          <w:rFonts w:ascii="Times New Roman" w:hAnsi="Times New Roman"/>
          <w:sz w:val="24"/>
          <w:szCs w:val="24"/>
        </w:rPr>
      </w:pPr>
      <w:r>
        <w:rPr>
          <w:rFonts w:ascii="Times New Roman" w:hAnsi="Times New Roman"/>
          <w:sz w:val="24"/>
          <w:szCs w:val="24"/>
        </w:rPr>
        <w:lastRenderedPageBreak/>
        <w:t xml:space="preserve">Комплексная реализация </w:t>
      </w:r>
      <w:r>
        <w:rPr>
          <w:rFonts w:ascii="Times New Roman" w:hAnsi="Times New Roman"/>
          <w:bCs/>
          <w:sz w:val="24"/>
          <w:szCs w:val="24"/>
        </w:rPr>
        <w:t>приоритетов по обеспечению национальных интересов при развитии информационного общества</w:t>
      </w:r>
      <w:r>
        <w:rPr>
          <w:rFonts w:ascii="Times New Roman" w:hAnsi="Times New Roman"/>
          <w:sz w:val="24"/>
          <w:szCs w:val="24"/>
        </w:rPr>
        <w:t xml:space="preserve"> требует решения следующих задач: </w:t>
      </w:r>
    </w:p>
    <w:p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сопровождение программных продуктов, информационных систем;</w:t>
      </w:r>
    </w:p>
    <w:p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внедрение ЭЦП в систему межведомственного информационного обмена;</w:t>
      </w:r>
    </w:p>
    <w:p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выполнение мероприятий по защите информации, в том числе по защите персональных данных;</w:t>
      </w:r>
    </w:p>
    <w:p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повышение уровня квалификации и профессиональной подготовки муниципальных служащих Администрации Уторгошского сельского поселения в области использования информационно-коммуникационных технологий;</w:t>
      </w:r>
    </w:p>
    <w:p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освещение деятельности Администрации Уторгошского сельского поселения и Совета депутатов Уторгошского сельского поселения;</w:t>
      </w:r>
    </w:p>
    <w:p w:rsidR="00E1332F" w:rsidRDefault="00D6553B">
      <w:pPr>
        <w:pStyle w:val="14"/>
        <w:spacing w:after="0" w:line="276" w:lineRule="auto"/>
        <w:ind w:firstLine="709"/>
        <w:rPr>
          <w:sz w:val="24"/>
          <w:szCs w:val="24"/>
        </w:rPr>
      </w:pPr>
      <w:r>
        <w:rPr>
          <w:color w:val="auto"/>
          <w:sz w:val="24"/>
          <w:szCs w:val="24"/>
        </w:rPr>
        <w:t xml:space="preserve">- публикация нормативно-правовых актов Администрации </w:t>
      </w:r>
      <w:r>
        <w:rPr>
          <w:sz w:val="24"/>
          <w:szCs w:val="24"/>
        </w:rPr>
        <w:t xml:space="preserve">Уторгошского сельского поселения и Совета депутатов Уторгошского сельского поселения; </w:t>
      </w:r>
    </w:p>
    <w:p w:rsidR="00E1332F" w:rsidRDefault="00D6553B">
      <w:pPr>
        <w:pStyle w:val="14"/>
        <w:spacing w:after="0" w:line="276" w:lineRule="auto"/>
        <w:ind w:firstLine="709"/>
        <w:rPr>
          <w:sz w:val="24"/>
          <w:szCs w:val="24"/>
        </w:rPr>
      </w:pPr>
      <w:r>
        <w:rPr>
          <w:sz w:val="24"/>
          <w:szCs w:val="24"/>
        </w:rPr>
        <w:t>- повышение эффективности работы администрации за счет использования современного программного обеспечения;</w:t>
      </w:r>
    </w:p>
    <w:p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обеспечение прав граждан в сфере информации, сохранение информационного пространства, укрепление морально нравственных ценностей общества, развитие культуры и сохранение культурного наследия, конституционного права жителей муниципального образования на получение оперативной и достоверной информации о важнейших общественно-политических, социально-культурных событиях в Уторгошском сельском поселении.</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С целью реализации задач по развитию единой системы электронного документооборота в Администрации Уторгошского поселения, муниципальной программой «Совершенствование и развитие местного самоуправления, управление финансами Уторгошского сельского поселения» предполагается предусмотреть такие мероприятия, как автоматизация рабочих мест  для бесперебойного функционирования в целях обеспечения межведомственного электронного взаимодействия при предоставлении муниципальных услуг в электронном виде, </w:t>
      </w:r>
      <w:r>
        <w:rPr>
          <w:rFonts w:ascii="Times New Roman" w:hAnsi="Times New Roman"/>
          <w:bCs/>
          <w:sz w:val="24"/>
          <w:szCs w:val="24"/>
        </w:rPr>
        <w:t xml:space="preserve">обеспечение своевременного и достоверного информирования населения о деятельности органа местного самоуправления через официальный сайт Администрации </w:t>
      </w:r>
      <w:r>
        <w:rPr>
          <w:rFonts w:ascii="Times New Roman" w:hAnsi="Times New Roman"/>
          <w:sz w:val="24"/>
          <w:szCs w:val="24"/>
        </w:rPr>
        <w:t>Уторгошского</w:t>
      </w:r>
      <w:r>
        <w:rPr>
          <w:rFonts w:ascii="Times New Roman" w:hAnsi="Times New Roman"/>
          <w:bCs/>
          <w:sz w:val="24"/>
          <w:szCs w:val="24"/>
        </w:rPr>
        <w:t xml:space="preserve"> поселения, организация публикации нормативных правовых актов по вопросам социально-экономического развития </w:t>
      </w:r>
      <w:r>
        <w:rPr>
          <w:rFonts w:ascii="Times New Roman" w:hAnsi="Times New Roman"/>
          <w:sz w:val="24"/>
          <w:szCs w:val="24"/>
        </w:rPr>
        <w:t>Уторгошского</w:t>
      </w:r>
      <w:r>
        <w:rPr>
          <w:rFonts w:ascii="Times New Roman" w:hAnsi="Times New Roman"/>
          <w:bCs/>
          <w:sz w:val="24"/>
          <w:szCs w:val="24"/>
        </w:rPr>
        <w:t xml:space="preserve"> сельского поселения, проведение профессиональной переподготовки выборных должностных лиц, муниципальных служащих и служащих Администрации</w:t>
      </w:r>
      <w:r>
        <w:rPr>
          <w:rFonts w:ascii="Times New Roman" w:hAnsi="Times New Roman"/>
          <w:sz w:val="24"/>
          <w:szCs w:val="24"/>
        </w:rPr>
        <w:t xml:space="preserve"> Уторгошского</w:t>
      </w:r>
      <w:r>
        <w:rPr>
          <w:rFonts w:ascii="Times New Roman" w:hAnsi="Times New Roman"/>
          <w:bCs/>
          <w:sz w:val="24"/>
          <w:szCs w:val="24"/>
        </w:rPr>
        <w:t xml:space="preserve"> поселения</w:t>
      </w:r>
    </w:p>
    <w:p w:rsidR="00E1332F" w:rsidRDefault="00D6553B">
      <w:pPr>
        <w:autoSpaceDE w:val="0"/>
        <w:autoSpaceDN w:val="0"/>
        <w:adjustRightInd w:val="0"/>
        <w:spacing w:after="0" w:line="240" w:lineRule="auto"/>
        <w:ind w:firstLine="720"/>
        <w:jc w:val="both"/>
        <w:rPr>
          <w:rFonts w:ascii="Times New Roman" w:hAnsi="Times New Roman"/>
          <w:b/>
          <w:sz w:val="24"/>
          <w:szCs w:val="24"/>
        </w:rPr>
      </w:pPr>
      <w:r>
        <w:rPr>
          <w:rFonts w:ascii="Times New Roman" w:hAnsi="Times New Roman"/>
          <w:b/>
          <w:sz w:val="24"/>
          <w:szCs w:val="24"/>
        </w:rPr>
        <w:t>2.</w:t>
      </w:r>
      <w:r>
        <w:rPr>
          <w:rFonts w:ascii="Times New Roman" w:hAnsi="Times New Roman"/>
          <w:sz w:val="24"/>
          <w:szCs w:val="24"/>
        </w:rPr>
        <w:t xml:space="preserve"> </w:t>
      </w:r>
      <w:r>
        <w:rPr>
          <w:rFonts w:ascii="Times New Roman" w:hAnsi="Times New Roman"/>
          <w:b/>
          <w:sz w:val="24"/>
          <w:szCs w:val="24"/>
        </w:rPr>
        <w:t>Расходы на обеспечение функций муниципальных органов в Уторгошском сельском поселении.</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Планомерное, целенаправленное обеспечение расходов и развитие местного самоуправления в Уторгошском сельском поселении позволяет реализовать мероприятия, направленные на совершенствование правовой основы деятельности органов местного самоуправления Уторгошского сельского поселения, формирование современных подходов и методов работы по решению вопросов местного значения.</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Деятельность Администрации Уторгошского сельского поселения в настоящее время сопряжена с необходимостью учета нами в своей правоприменительной практике постоянно изменяющихся положений федерального и регионального законодательства, разработки собственных нормативных правовых актов.</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В рамках государственной поддержки укрепляется правовое, информационное и методическое обеспечение деятельности Администрации Уторгошского сельского поселения, проводятся семинары и другие мероприятия по актуальным вопросам </w:t>
      </w:r>
      <w:r>
        <w:rPr>
          <w:rFonts w:ascii="Times New Roman" w:hAnsi="Times New Roman"/>
          <w:sz w:val="24"/>
          <w:szCs w:val="24"/>
        </w:rPr>
        <w:lastRenderedPageBreak/>
        <w:t>деятельности Администрации Уторгошского сельского поселения, способствующие осуществлению непосредственного решения населением вопросов местного значения.</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Основополагающими целями поддержки местного самоуправления являются:</w:t>
      </w:r>
    </w:p>
    <w:p w:rsidR="00E1332F" w:rsidRDefault="00D6553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создание необходимых условий для эффективной реализации Администрацией Уторгошского сельского поселения  полномочий по решению вопросов местного значения;</w:t>
      </w:r>
    </w:p>
    <w:p w:rsidR="00E1332F" w:rsidRDefault="00D6553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повышение уровня профессионализма выборных должностных лиц, служащих и муниципальных служащих Администрации Уторгошского сельского поселения;</w:t>
      </w:r>
    </w:p>
    <w:p w:rsidR="00E1332F" w:rsidRDefault="00D6553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привлечение большего количества населения   к непосредственному участию в осуществлении местного самоуправления.</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Уторгошского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поселения.</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Основными результатами реализации бюджетных реформ последних лет стали:</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формирование и исполнение бюджета поселения по предусмотренным Бюджетным кодексом Российской Федерации единым правилам;</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применение программно-целевого метода бюджетного планирования и инструментов бюджетирования, ориентированного на результат, посредством формирования среднесрочных целевых программ, реестров расходных обязательств, докладов о результатах и основных направлениях деятельности, муниципальных заданий на оказание муниципальных услуг;</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осуществление планирования и исполнения бюджета сельского поселения с применением электронного документооборота.</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Вместе с тем дальнейшее развитие бюджетного процесса и работа по повышению эффективности управления муниципальными финансами невозможны без принятия действенных мер по решению ряда проблем. В их числе:</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внедрение четкой системы оценки эффективности бюджетных расходов, дальнейшее развитие системы программно-целевого метода бюджетного планирования, муниципального финансового контроля, межбюджетных отношений;</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решение задачи по среднесрочному бюджетному планированию:</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повышение качества предоставления муниципальных услуг:</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создание единой информационной системы осуществления бюджетного процесса, интегрированной в деятельность всех участников бюджетного процесса.</w:t>
      </w:r>
    </w:p>
    <w:p w:rsidR="00E1332F" w:rsidRDefault="00D6553B">
      <w:pPr>
        <w:pStyle w:val="ConsPlusCell"/>
        <w:ind w:firstLine="720"/>
        <w:jc w:val="both"/>
        <w:rPr>
          <w:rFonts w:ascii="Times New Roman" w:hAnsi="Times New Roman" w:cs="Times New Roman"/>
          <w:sz w:val="24"/>
          <w:szCs w:val="24"/>
        </w:rPr>
      </w:pPr>
      <w:r>
        <w:rPr>
          <w:rFonts w:ascii="Times New Roman" w:eastAsia="Calibri" w:hAnsi="Times New Roman" w:cs="Times New Roman"/>
          <w:sz w:val="24"/>
          <w:szCs w:val="24"/>
          <w:lang w:eastAsia="en-US"/>
        </w:rPr>
        <w:t>Изменения в Бюджетный кодекс Российской Федерации в части регулирования муниципального финансового контроля, внесенные Федеральным законом от 23.07.2013 № 252-ФЗ «О внесении изменений в Бюджетный кодекс Российской Федерации и отдельные законодательные акты Российской Федерации», и принятие Федерального закона от 05.04.2013 № 44-ФЗ «О конкретной системе в сфере закупок товаров, работ, услуг для обеспечения государственных и муниципальных нужд» требуют дальнейшего развития системы муниципального финансового контроля Уторгошского сельского поселения.</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Общегосударственные приоритеты в сфере реализации муниципальной программы, которыми руководствуются органы местного самоуправления, в настоящее время установлены:</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Бюджетным кодексом Российской Федерации;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Налоговым кодексом Российской Федерации;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Трудовым кодексом Российской Федерации;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Гражданским кодексом Российской Федерации;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Бюджетным посланием президента Российской Федерации Федеральному собранию «О бюджетной политике в 2020-2023 годах»;</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Основными направлениями бюджетной политики Российской Федерации на 2020-2023 годы;</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Основными направлениями налоговой политики Российской Федерации на 2020-2023 годы;</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Российской Федерации от 25 декабря 2008 года №273-ФЗ «О противодействии коррупции»;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06 октября 2003 года №131-ФЗ «Об общих принципах организации местного самоуправления в Российской Федерации»;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08 мая 2010 года №83-ФЗ «О внесении изменений в отдельные законодательные акты Российской Федерации в связи с совершенствованием правового положения муниципальных учреждений»;</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Постановлением Правительства Российской Федерации от 24 мая 2010 года №365 «О координации мероприятий по использованию информационно-коммуникационных технологий в деятельности государственных органов»;</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02 марта 2007 года №25-ФЗ «О муниципальной службе в Российской Федерации»;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Областным законом от 26 августа 2009 года №595-ОЗ «О реализации федеральных законов о противодействии коррупции на территории Новгородской области»;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Областным законом от 25 декабря 2007 года №240-ОЗ «О некоторых вопросах правового регулирования муниципальной службы в Новгородской области».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В Администрации Уторгошского сельского поселения приоритеты в сфере реализации муниципальной программы установлены:</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Уставом Уторгошского сельского поселения;</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прогнозом социально-экономического развития Уторгошского сельского поселения на 2020-2023 годы;</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основными направлениями бюджетной и налоговой политики на 2021 год и плановый период 2022 и 2023 годов;</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поселения от 26 декабря 2016 года № 52 « Об утверждении Положения о пенсии за выслугу лет лицам, замещавшим должности муниципальной службы в органах местного самоуправления Администрации Уторгошского сельского поселения (муниципальные должности муниципальной службы – до 1 июня 2007 года)»;</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поселения от 24 декабря 2013 года № 155 «Об утверждении Положения о бюджетном процессе в Уторгошском сельском поселении»;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поселения от 25 декабря 2015 года № 16 «Об утверждении Положения о порядке определения денежного содержания и материального стимулирования Главы поселения, муниципальных служащих и служащих Администрации Уторгошского сельского поселения»;</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Постановлением от 25 июля 2012 года № 49 «Об оплате труда работников, занимающих должности рабочих профессий»;</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Постановлением от 14 декабря 2016 года № 70 «Об утверждении порядка и методики планирования бюджетных ассигнований бюджета Уторгошского сельского поселения на очередной финансовый год и плановый период»;</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поселения от 25 марта 2019 года № 116 « Об утверждении взаимодействия старост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на территории Уторгошского сельского поселения»;</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Решением Совета депутатов Уторгошского сельского поселения от 03 июля 2019 года № 125 « О назначении старост сельских населённых пунктов Уторгошского сельского поселения».</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В соответствии с вышеперечисленными документами муниципальная программа Администрации Уторгошского сельского поселения «Совершенствование и развитие местного самоуправления, управление муниципальными финансами Уторгошского сельского поселения» должна обеспечить проведение сбалансированной и рациональной финансовой политики Уторгошского сельского поселения, отвечающей современным требованиям и тенденциям развития бюджетной системы Российской Федерации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Целью настоящей муниципальной программы является обеспечение сбалансированности и устойчивости бюджета сельского поселения, создание условий для эффективного управления муниципальными финансами сельского поселения, выполнение муниципальных функций и обеспечение потребностей граждан и общества в муниципальных услугах, увеличение их доступности и качества, внедрение и использование современных информационных технологий.</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Для достижения цели муниципальной программы предусмотрено решение следующих задач:</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расходы на обеспечение функций муниципальных органов в Уторгошском сельском поселении;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другие расходы на обеспечение функций муниципальных органов в Уторгошском сельском поселении;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развитие информационного общества и формирование электронного правительства в Уторгошском сельском поселении;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развитие системы управления государственными закупками в Уторгошском сельском поселении;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развитие муниципальной службы в Уторгошском сельском поселении;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развитие взаимодействия между жителями и Администрацией Уторгошского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Уторгошского сельского поселения;</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противодействие коррупции в Уторгошском сельском поселении.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 вышеперечисленных задач осуществляется посредством двух подпрограмм муниципальной программы.</w:t>
      </w:r>
    </w:p>
    <w:p w:rsidR="00E1332F" w:rsidRDefault="00E1332F">
      <w:pPr>
        <w:spacing w:after="0" w:line="240" w:lineRule="auto"/>
        <w:jc w:val="both"/>
        <w:rPr>
          <w:rFonts w:ascii="Times New Roman" w:hAnsi="Times New Roman"/>
          <w:sz w:val="24"/>
          <w:szCs w:val="24"/>
        </w:rPr>
      </w:pPr>
    </w:p>
    <w:p w:rsidR="00E1332F" w:rsidRDefault="00D6553B">
      <w:pPr>
        <w:spacing w:after="0" w:line="240" w:lineRule="auto"/>
        <w:ind w:firstLine="720"/>
        <w:jc w:val="both"/>
        <w:rPr>
          <w:rFonts w:ascii="Times New Roman" w:hAnsi="Times New Roman"/>
          <w:sz w:val="24"/>
          <w:szCs w:val="24"/>
        </w:rPr>
      </w:pPr>
      <w:r>
        <w:rPr>
          <w:rFonts w:ascii="Times New Roman" w:hAnsi="Times New Roman"/>
          <w:b/>
          <w:sz w:val="24"/>
          <w:szCs w:val="24"/>
        </w:rPr>
        <w:t>Перечень и анализ социальных, финансово-экономических и прочих рисков реализации муниципальной программы</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Достижение запланированных результатов реализации муниципальной программы связано с возникновением и преодолением различных рисков реализации муниципальной программы.</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Основным риском реализации программы является возможное снижение темпов экономического роста, что может повлечь увеличение дефицита бюджета муниципального образования. Кроме того, существуют риски использования при формировании документов стратегического планирования (бюджетной стратегии, муниципальных программ) прогноза расходов, не соответствующего прогнозу доходов.</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Управление рисками настоящей муниципальной программы осуществляется на основе регулярного мониторинга реализации муниципальной программы, оценки её результативности и эффективности и включает в себя:</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предварительную идентификацию рисков, оценку вероятности их наступления и степени их влияния на достижение запланированных результатов муниципальной программы;</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текущий мониторинг повышения (снижения) вероятности наступления рисков;</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планирование и осуществление мер по снижению вероятности наступления рисков;</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lastRenderedPageBreak/>
        <w:t>в случае наступления рисков планирование и осуществление мер по компенсации (уменьшению) негативных последствий наступивших рисков.</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Применительно к настоящей муниципальной программе вся совокупность рисков разделена на внешние риски и внутренние риски.</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Наиболее значимые риски, основные причины их возникновения, перечни предупреждающих и компенсирующих мероприятий приведены ниже.</w:t>
      </w:r>
    </w:p>
    <w:p w:rsidR="00E1332F" w:rsidRDefault="00E1332F">
      <w:pPr>
        <w:autoSpaceDE w:val="0"/>
        <w:autoSpaceDN w:val="0"/>
        <w:adjustRightInd w:val="0"/>
        <w:spacing w:after="0" w:line="240" w:lineRule="auto"/>
        <w:ind w:firstLine="720"/>
        <w:jc w:val="both"/>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2520"/>
        <w:gridCol w:w="3913"/>
        <w:gridCol w:w="2126"/>
      </w:tblGrid>
      <w:tr w:rsidR="00E1332F">
        <w:tc>
          <w:tcPr>
            <w:tcW w:w="1188" w:type="dxa"/>
          </w:tcPr>
          <w:p w:rsidR="00E1332F" w:rsidRDefault="00D6553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Внешние риски </w:t>
            </w:r>
          </w:p>
        </w:tc>
        <w:tc>
          <w:tcPr>
            <w:tcW w:w="2520"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Основные причины возникновения рисков</w:t>
            </w:r>
          </w:p>
        </w:tc>
        <w:tc>
          <w:tcPr>
            <w:tcW w:w="3913"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Предупреждающие мероприятия</w:t>
            </w:r>
          </w:p>
        </w:tc>
        <w:tc>
          <w:tcPr>
            <w:tcW w:w="2126"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Компенсирующие мероприятия</w:t>
            </w:r>
          </w:p>
        </w:tc>
      </w:tr>
      <w:tr w:rsidR="00E1332F">
        <w:tc>
          <w:tcPr>
            <w:tcW w:w="1188"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Правовые </w:t>
            </w:r>
          </w:p>
        </w:tc>
        <w:tc>
          <w:tcPr>
            <w:tcW w:w="2520"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Изменение действующих нормативных правовых актов, принятых на федеральном, областном уровнях, влияющих на условия реализации муниципальной программы</w:t>
            </w:r>
          </w:p>
        </w:tc>
        <w:tc>
          <w:tcPr>
            <w:tcW w:w="3913"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Мониторинг изменений бюджетного законодательства и иных нормативных правовых актов в сфере управления финансами Правительства Российской Федерации и Министерства финансов Российской Федерации </w:t>
            </w:r>
          </w:p>
        </w:tc>
        <w:tc>
          <w:tcPr>
            <w:tcW w:w="2126" w:type="dxa"/>
          </w:tcPr>
          <w:p w:rsidR="00E1332F" w:rsidRDefault="00D6553B">
            <w:pPr>
              <w:autoSpaceDE w:val="0"/>
              <w:autoSpaceDN w:val="0"/>
              <w:adjustRightInd w:val="0"/>
              <w:spacing w:after="0" w:line="240" w:lineRule="auto"/>
              <w:ind w:right="-144"/>
              <w:jc w:val="both"/>
              <w:rPr>
                <w:rFonts w:ascii="Times New Roman" w:hAnsi="Times New Roman"/>
                <w:sz w:val="24"/>
                <w:szCs w:val="24"/>
              </w:rPr>
            </w:pPr>
            <w:r>
              <w:rPr>
                <w:rFonts w:ascii="Times New Roman" w:hAnsi="Times New Roman"/>
                <w:sz w:val="24"/>
                <w:szCs w:val="24"/>
              </w:rPr>
              <w:t>Корректировка муниципальной программы</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ind w:left="-108" w:right="-108"/>
              <w:jc w:val="both"/>
              <w:rPr>
                <w:rFonts w:ascii="Times New Roman" w:hAnsi="Times New Roman"/>
                <w:sz w:val="24"/>
                <w:szCs w:val="24"/>
              </w:rPr>
            </w:pPr>
            <w:r>
              <w:rPr>
                <w:rFonts w:ascii="Times New Roman" w:hAnsi="Times New Roman"/>
                <w:sz w:val="24"/>
                <w:szCs w:val="24"/>
              </w:rPr>
              <w:t>Корректировка муниципального законодательства</w:t>
            </w:r>
          </w:p>
        </w:tc>
      </w:tr>
      <w:tr w:rsidR="00E1332F">
        <w:tc>
          <w:tcPr>
            <w:tcW w:w="1188"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Макроэкономические (финансовые)</w:t>
            </w:r>
          </w:p>
        </w:tc>
        <w:tc>
          <w:tcPr>
            <w:tcW w:w="2520"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Неблагоприятное развитие экономических процессов в стране и в мире в целом, приводящее к выпадению доходов бюджета сельского поселения или увеличению расходов и, как следствие, к пересмотру финансирования ранее принятых расходных обязательств на реализацию мероприятий муниципальной программы</w:t>
            </w:r>
          </w:p>
        </w:tc>
        <w:tc>
          <w:tcPr>
            <w:tcW w:w="3913"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Привлечение средств на реализацию мероприятий муниципальной программы из областного бюджета</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программы</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Рациональное использование имеющихся финансовых средств (обеспечение экономии бюджетных средств при осуществлении муниципального заказа в рамках реализации мероприятий муниципальной программы)</w:t>
            </w:r>
          </w:p>
        </w:tc>
        <w:tc>
          <w:tcPr>
            <w:tcW w:w="2126"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муниципальной программы, сокращение объемов финансирования менее приоритетных направлений муниципальной программы</w:t>
            </w:r>
          </w:p>
        </w:tc>
      </w:tr>
      <w:tr w:rsidR="00E1332F">
        <w:tc>
          <w:tcPr>
            <w:tcW w:w="1188" w:type="dxa"/>
          </w:tcPr>
          <w:p w:rsidR="00E1332F" w:rsidRDefault="00D6553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Внутренние риски </w:t>
            </w:r>
          </w:p>
        </w:tc>
        <w:tc>
          <w:tcPr>
            <w:tcW w:w="2520"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Основные причины возникновения рисков</w:t>
            </w:r>
          </w:p>
        </w:tc>
        <w:tc>
          <w:tcPr>
            <w:tcW w:w="3913"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Предупреждающие мероприятия</w:t>
            </w:r>
          </w:p>
        </w:tc>
        <w:tc>
          <w:tcPr>
            <w:tcW w:w="2126"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Компенсирующие мероприятия</w:t>
            </w:r>
          </w:p>
        </w:tc>
      </w:tr>
      <w:tr w:rsidR="00E1332F">
        <w:tc>
          <w:tcPr>
            <w:tcW w:w="1188"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Организационные </w:t>
            </w:r>
          </w:p>
        </w:tc>
        <w:tc>
          <w:tcPr>
            <w:tcW w:w="2520"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Недостаточная точность планирования мероприятий и прогнозирования значений показателей муниципальной </w:t>
            </w:r>
            <w:r>
              <w:rPr>
                <w:rFonts w:ascii="Times New Roman" w:hAnsi="Times New Roman"/>
                <w:sz w:val="24"/>
                <w:szCs w:val="24"/>
              </w:rPr>
              <w:lastRenderedPageBreak/>
              <w:t>программы</w:t>
            </w:r>
          </w:p>
        </w:tc>
        <w:tc>
          <w:tcPr>
            <w:tcW w:w="3913"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Составление годовых планов реализации мероприятий муниципальной программы, осуществление последующего мониторинга их выполнения</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Мониторинг результативности </w:t>
            </w:r>
            <w:r>
              <w:rPr>
                <w:rFonts w:ascii="Times New Roman" w:hAnsi="Times New Roman"/>
                <w:sz w:val="24"/>
                <w:szCs w:val="24"/>
              </w:rPr>
              <w:lastRenderedPageBreak/>
              <w:t>мероприятий муниципальной программы и эффективности использования бюджетных средств, направляемых на реализацию муниципальной программы</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Размещение информации о результатах реализации мероприятий муниципальной программы на сайте департамента в информационно- коммуникационной сети «Интернет»</w:t>
            </w: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Составление плана муниципальных закупок, формирование четких требований к квалификации исполнителей и результатам работ</w:t>
            </w:r>
          </w:p>
        </w:tc>
        <w:tc>
          <w:tcPr>
            <w:tcW w:w="2126"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Корректировка плана мероприятий муниципальной программы и значений показателей </w:t>
            </w:r>
            <w:r>
              <w:rPr>
                <w:rFonts w:ascii="Times New Roman" w:hAnsi="Times New Roman"/>
                <w:sz w:val="24"/>
                <w:szCs w:val="24"/>
              </w:rPr>
              <w:lastRenderedPageBreak/>
              <w:t>реализации муниципальной программы</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Применение штрафных санкций к внешним исполнителям мероприятий муниципальной программы, при необходимости- замена исполнителей мероприятий </w:t>
            </w:r>
          </w:p>
        </w:tc>
      </w:tr>
      <w:tr w:rsidR="00E1332F">
        <w:tc>
          <w:tcPr>
            <w:tcW w:w="1188"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Ресурсные (кадровые)</w:t>
            </w:r>
          </w:p>
        </w:tc>
        <w:tc>
          <w:tcPr>
            <w:tcW w:w="2520"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Недостаточная квалификация специалистов, исполняющих мероприятия муниципальной программы</w:t>
            </w:r>
          </w:p>
        </w:tc>
        <w:tc>
          <w:tcPr>
            <w:tcW w:w="3913"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Назначение постоянных ответственных исполнителей с обеспечением возможности их полноценного участия в реализации мероприятий муниципальной программы</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Повышение квалификации исполнителей мероприятий муниципальной программы (проведение обучений, семинаров, обеспечение им открытого доступа к методическим и информационным материалам)</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Привлечение к реализации мероприятий муниципальной программы представителей общественных и научных организаций</w:t>
            </w:r>
          </w:p>
        </w:tc>
        <w:tc>
          <w:tcPr>
            <w:tcW w:w="2126"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Ротация или замена исполнителей мероприятий муниципальной программы</w:t>
            </w:r>
          </w:p>
        </w:tc>
      </w:tr>
    </w:tbl>
    <w:p w:rsidR="00E1332F" w:rsidRDefault="00E1332F">
      <w:pPr>
        <w:autoSpaceDE w:val="0"/>
        <w:autoSpaceDN w:val="0"/>
        <w:adjustRightInd w:val="0"/>
        <w:spacing w:after="0" w:line="240" w:lineRule="auto"/>
        <w:ind w:firstLine="720"/>
        <w:jc w:val="both"/>
        <w:rPr>
          <w:rFonts w:ascii="Times New Roman" w:hAnsi="Times New Roman"/>
          <w:sz w:val="24"/>
          <w:szCs w:val="24"/>
        </w:rPr>
      </w:pP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Эффективное управление рисками предполагает точное и своевременное финансирование мероприятий муниципальной программы, развитие системы информирования населения Уторгошского сельского поселения о деятельности Администрации Уторгошского сельского поселения, направленной на оптимизацию и повышение качества предоставления государственных и муниципальных услуг, своевременное принятие управленческих решений при возникновении тенденции роста рисков.</w:t>
      </w:r>
    </w:p>
    <w:p w:rsidR="00E1332F" w:rsidRDefault="00E1332F">
      <w:pPr>
        <w:autoSpaceDE w:val="0"/>
        <w:autoSpaceDN w:val="0"/>
        <w:adjustRightInd w:val="0"/>
        <w:spacing w:after="0" w:line="240" w:lineRule="auto"/>
        <w:ind w:firstLine="720"/>
        <w:jc w:val="both"/>
        <w:rPr>
          <w:rFonts w:ascii="Times New Roman" w:hAnsi="Times New Roman"/>
          <w:sz w:val="24"/>
          <w:szCs w:val="24"/>
        </w:rPr>
      </w:pPr>
    </w:p>
    <w:p w:rsidR="00E1332F" w:rsidRDefault="00D6553B">
      <w:pPr>
        <w:autoSpaceDE w:val="0"/>
        <w:autoSpaceDN w:val="0"/>
        <w:adjustRightInd w:val="0"/>
        <w:spacing w:after="0" w:line="240" w:lineRule="auto"/>
        <w:ind w:firstLine="709"/>
        <w:jc w:val="both"/>
        <w:rPr>
          <w:rFonts w:ascii="Times New Roman" w:hAnsi="Times New Roman"/>
          <w:b/>
          <w:spacing w:val="-6"/>
          <w:sz w:val="24"/>
          <w:szCs w:val="24"/>
          <w:lang w:bidi="sa-IN"/>
        </w:rPr>
      </w:pPr>
      <w:r>
        <w:rPr>
          <w:rFonts w:ascii="Times New Roman" w:hAnsi="Times New Roman"/>
          <w:b/>
          <w:spacing w:val="-6"/>
          <w:sz w:val="24"/>
          <w:szCs w:val="24"/>
        </w:rPr>
        <w:t>М</w:t>
      </w:r>
      <w:r>
        <w:rPr>
          <w:rFonts w:ascii="Times New Roman" w:hAnsi="Times New Roman"/>
          <w:b/>
          <w:spacing w:val="-6"/>
          <w:sz w:val="24"/>
          <w:szCs w:val="24"/>
          <w:lang w:bidi="sa-IN"/>
        </w:rPr>
        <w:t>еханизм управления реализацией муниципальной программы</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Контроль за ходом реализации мероприятий муниципальной программы, координация выполнения мероприятий Программы, обеспечение эффективности реализации муниципальной программы, подготовку при необходимости предложений по уточнению </w:t>
      </w:r>
      <w:hyperlink r:id="rId10" w:history="1">
        <w:r>
          <w:rPr>
            <w:rFonts w:ascii="Times New Roman" w:hAnsi="Times New Roman"/>
            <w:sz w:val="24"/>
            <w:szCs w:val="24"/>
          </w:rPr>
          <w:t>мероприятий</w:t>
        </w:r>
      </w:hyperlink>
      <w:r>
        <w:rPr>
          <w:rFonts w:ascii="Times New Roman" w:hAnsi="Times New Roman"/>
          <w:sz w:val="24"/>
          <w:szCs w:val="24"/>
        </w:rPr>
        <w:t xml:space="preserve"> муниципальной программы, объемов финансирования, механизма реализации муниципальной программы, исполнителей муниципальной </w:t>
      </w:r>
      <w:r>
        <w:rPr>
          <w:rFonts w:ascii="Times New Roman" w:hAnsi="Times New Roman"/>
          <w:sz w:val="24"/>
          <w:szCs w:val="24"/>
        </w:rPr>
        <w:lastRenderedPageBreak/>
        <w:t>программы, целевых показателей реализации муниципальной программы осуществляет Глава Администрации Уторгошского сельского поселения.</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Ответственный исполнитель муниципальной программы до 05 июля текущего года и до 01 февраля года, следующего за отчетным, готовит полугодовой и годовой отчеты о ходе реализации муниципальной программы, обеспечивает их согласование с Главой администрации Уторгошского сельского поселения, Главным бухгалтером Администрации Уторгошского сельского поселения.</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Главный бухгалтер администрации Уторгошского сельского поселения представляет Главе Администрации Уторгошского сельского поселения информацию, необходимую для проведения мониторинга реализации муниципальных программ в части финансового обеспечения муниципальных программ, в том числе с учетом внесения изменений в объемы финансирования муниципальных программ.</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Мониторинг хода реализации муниципальных программ осуществляет экономист Администрации Уторгошского сельского поселения, путем подготовки сводного отчета по объемам финансирования программ в разрезе источников и результатов освоения средств до 20 июля текущего года и до 01 марта года, следующего за отчетным. Результаты мониторинга и оценки выполнения целевых показателей ежегодно до 15 марта года, следующего за отчетным, докладываются Главе Администрации Уторгошского сельского поселения.</w:t>
      </w:r>
    </w:p>
    <w:p w:rsidR="00E1332F" w:rsidRDefault="00E1332F">
      <w:pPr>
        <w:autoSpaceDE w:val="0"/>
        <w:autoSpaceDN w:val="0"/>
        <w:adjustRightInd w:val="0"/>
        <w:spacing w:after="0" w:line="240" w:lineRule="auto"/>
        <w:ind w:firstLine="709"/>
        <w:jc w:val="both"/>
        <w:rPr>
          <w:rFonts w:ascii="Times New Roman" w:hAnsi="Times New Roman"/>
          <w:b/>
          <w:sz w:val="24"/>
          <w:szCs w:val="24"/>
        </w:rPr>
      </w:pP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Оценка эффективности реализации муниципальной программы будет осуществляться путем ежегодного сопоставления: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фактических (в сопоставимых условиях) и планируемых значений целевых показателей муниципальной программы (целевой параметр - не менее 100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 не менее 100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числа выполненных и планируемых мероприятий плана реализации муниципальной программы. </w:t>
      </w:r>
    </w:p>
    <w:p w:rsidR="00E1332F" w:rsidRDefault="00E1332F">
      <w:pPr>
        <w:spacing w:after="0" w:line="240" w:lineRule="auto"/>
        <w:jc w:val="center"/>
        <w:rPr>
          <w:rFonts w:ascii="Times New Roman" w:hAnsi="Times New Roman"/>
          <w:sz w:val="24"/>
          <w:szCs w:val="24"/>
        </w:rPr>
      </w:pP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Методика оценки эффективности реализации муниципальной программы </w:t>
      </w:r>
    </w:p>
    <w:p w:rsidR="00E1332F" w:rsidRDefault="00E1332F">
      <w:pPr>
        <w:spacing w:after="0" w:line="240" w:lineRule="auto"/>
        <w:jc w:val="center"/>
        <w:rPr>
          <w:rFonts w:ascii="Times New Roman" w:hAnsi="Times New Roman"/>
          <w:sz w:val="24"/>
          <w:szCs w:val="24"/>
        </w:rPr>
      </w:pP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1. Оценка эффективности реализации Программы будет осуществляться по двум направлениям:</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1.1. Оценка эффективности реализации Программы по степени достижения целевых показателей (далее – оценка).</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1.2. Оценка бюджетной эффективности Программы. </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Оценка показателей будет обеспечивать мониторинг динамики изменений, произошедших за оцениваемый период, для уточнения или корректировки поставленных задач и проводимых мероприятий.</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3. Для оценки используются целевые показатели и индикаторы, которые отражают выполнение мероприятий Программы.</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4. Оценка осуществляется по годам в течение всего срока действия Программы.</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5. Оценка осуществляется по целевым показателям и индикаторам, характеризующим развитие муниципальной службы. </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6. Оценка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7. Оценка эффективности хода реализации целевых показателей Программы осуществляется по следующим формулам:</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7.1 В отношении показателя, большее значение которого отражает большую эффективность, - по формуле где</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Э</w:t>
      </w:r>
      <w:r>
        <w:rPr>
          <w:rFonts w:ascii="Times New Roman" w:hAnsi="Times New Roman"/>
          <w:sz w:val="24"/>
          <w:szCs w:val="24"/>
          <w:vertAlign w:val="subscript"/>
        </w:rPr>
        <w:t>п</w:t>
      </w:r>
      <w:r>
        <w:rPr>
          <w:rFonts w:ascii="Times New Roman" w:hAnsi="Times New Roman"/>
          <w:sz w:val="24"/>
          <w:szCs w:val="24"/>
        </w:rPr>
        <w:t xml:space="preserve"> – эффективность хода реализации целевого показателя Программы (процентов);</w:t>
      </w:r>
    </w:p>
    <w:p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ИД</w:t>
      </w:r>
      <w:r>
        <w:rPr>
          <w:rFonts w:ascii="Times New Roman" w:hAnsi="Times New Roman"/>
          <w:sz w:val="24"/>
          <w:szCs w:val="24"/>
          <w:vertAlign w:val="subscript"/>
        </w:rPr>
        <w:t>п</w:t>
      </w:r>
      <w:r>
        <w:rPr>
          <w:rFonts w:ascii="Times New Roman" w:hAnsi="Times New Roman"/>
          <w:sz w:val="24"/>
          <w:szCs w:val="24"/>
        </w:rPr>
        <w:t xml:space="preserve"> – фактическое значение индикатора, достигнутого в ходе реализации Программы;</w:t>
      </w:r>
    </w:p>
    <w:p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ИЦ</w:t>
      </w:r>
      <w:r>
        <w:rPr>
          <w:rFonts w:ascii="Times New Roman" w:hAnsi="Times New Roman"/>
          <w:sz w:val="24"/>
          <w:szCs w:val="24"/>
          <w:vertAlign w:val="subscript"/>
        </w:rPr>
        <w:t>п</w:t>
      </w:r>
      <w:r>
        <w:rPr>
          <w:rFonts w:ascii="Times New Roman" w:hAnsi="Times New Roman"/>
          <w:sz w:val="24"/>
          <w:szCs w:val="24"/>
        </w:rPr>
        <w:t xml:space="preserve"> – целевое значение индикатора, утвержденного Программой.</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7.2. В отношении показателя, меньшее значение которого отражает большую эффективность – по формуле, где:</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Э</w:t>
      </w:r>
      <w:r>
        <w:rPr>
          <w:rFonts w:ascii="Times New Roman" w:hAnsi="Times New Roman"/>
          <w:sz w:val="24"/>
          <w:szCs w:val="24"/>
          <w:vertAlign w:val="subscript"/>
        </w:rPr>
        <w:t>п</w:t>
      </w:r>
      <w:r>
        <w:rPr>
          <w:rFonts w:ascii="Times New Roman" w:hAnsi="Times New Roman"/>
          <w:sz w:val="24"/>
          <w:szCs w:val="24"/>
        </w:rPr>
        <w:t xml:space="preserve"> – эффективность хода реализации целевого показателя Программы (процентов);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ИД</w:t>
      </w:r>
      <w:r>
        <w:rPr>
          <w:rFonts w:ascii="Times New Roman" w:hAnsi="Times New Roman"/>
          <w:sz w:val="24"/>
          <w:szCs w:val="24"/>
          <w:vertAlign w:val="subscript"/>
        </w:rPr>
        <w:t>п</w:t>
      </w:r>
      <w:r>
        <w:rPr>
          <w:rFonts w:ascii="Times New Roman" w:hAnsi="Times New Roman"/>
          <w:sz w:val="24"/>
          <w:szCs w:val="24"/>
        </w:rPr>
        <w:t xml:space="preserve"> – фактическое значение индикатора, достигнутого в ходе реализации Программы;</w:t>
      </w:r>
    </w:p>
    <w:p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ИЦ</w:t>
      </w:r>
      <w:r>
        <w:rPr>
          <w:rFonts w:ascii="Times New Roman" w:hAnsi="Times New Roman"/>
          <w:sz w:val="24"/>
          <w:szCs w:val="24"/>
          <w:vertAlign w:val="subscript"/>
        </w:rPr>
        <w:t>п</w:t>
      </w:r>
      <w:r>
        <w:rPr>
          <w:rFonts w:ascii="Times New Roman" w:hAnsi="Times New Roman"/>
          <w:sz w:val="24"/>
          <w:szCs w:val="24"/>
        </w:rPr>
        <w:t xml:space="preserve"> – целевое значение индикатора, утвержденного Программой.</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7.3. Бюджетная эффективность Программы будет определяться как соотношение фактического использования средств, запланированных на реализацию Программы, к утвержденному плану (степень реализации расходных обязательств) и рассчитывается по формуле:</w:t>
      </w:r>
    </w:p>
    <w:p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Где:</w:t>
      </w:r>
    </w:p>
    <w:p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 xml:space="preserve">Э </w:t>
      </w:r>
      <w:r>
        <w:rPr>
          <w:rFonts w:ascii="Times New Roman" w:hAnsi="Times New Roman"/>
          <w:sz w:val="24"/>
          <w:szCs w:val="24"/>
          <w:vertAlign w:val="subscript"/>
        </w:rPr>
        <w:t>бюд</w:t>
      </w:r>
      <w:r>
        <w:rPr>
          <w:rFonts w:ascii="Times New Roman" w:hAnsi="Times New Roman"/>
          <w:sz w:val="24"/>
          <w:szCs w:val="24"/>
        </w:rPr>
        <w:t xml:space="preserve"> – бюджетная эффективность Программы;</w:t>
      </w:r>
    </w:p>
    <w:p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Ф</w:t>
      </w:r>
      <w:r>
        <w:rPr>
          <w:rFonts w:ascii="Times New Roman" w:hAnsi="Times New Roman"/>
          <w:sz w:val="24"/>
          <w:szCs w:val="24"/>
          <w:vertAlign w:val="subscript"/>
        </w:rPr>
        <w:t>и</w:t>
      </w:r>
      <w:r>
        <w:rPr>
          <w:rFonts w:ascii="Times New Roman" w:hAnsi="Times New Roman"/>
          <w:sz w:val="24"/>
          <w:szCs w:val="24"/>
        </w:rPr>
        <w:t xml:space="preserve"> – фактическое использование средств;</w:t>
      </w:r>
    </w:p>
    <w:p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Ф</w:t>
      </w:r>
      <w:r>
        <w:rPr>
          <w:rFonts w:ascii="Times New Roman" w:hAnsi="Times New Roman"/>
          <w:sz w:val="24"/>
          <w:szCs w:val="24"/>
          <w:vertAlign w:val="subscript"/>
        </w:rPr>
        <w:t>п</w:t>
      </w:r>
      <w:r>
        <w:rPr>
          <w:rFonts w:ascii="Times New Roman" w:hAnsi="Times New Roman"/>
          <w:sz w:val="24"/>
          <w:szCs w:val="24"/>
        </w:rPr>
        <w:t xml:space="preserve"> – планируемое использование средств.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8. Оценка эффективности реализации Программы осуществляется Администрацией Уторгошского сельского поселения.</w:t>
      </w:r>
    </w:p>
    <w:p w:rsidR="00E1332F" w:rsidRDefault="00E1332F">
      <w:pPr>
        <w:rPr>
          <w:rFonts w:ascii="Times New Roman" w:hAnsi="Times New Roman"/>
          <w:sz w:val="24"/>
          <w:szCs w:val="24"/>
        </w:rPr>
        <w:sectPr w:rsidR="00E1332F">
          <w:headerReference w:type="default" r:id="rId11"/>
          <w:pgSz w:w="11906" w:h="16838"/>
          <w:pgMar w:top="1134" w:right="850" w:bottom="1134" w:left="1701" w:header="708" w:footer="708" w:gutter="0"/>
          <w:cols w:space="720"/>
          <w:titlePg/>
          <w:docGrid w:linePitch="299"/>
        </w:sectPr>
      </w:pPr>
    </w:p>
    <w:p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lastRenderedPageBreak/>
        <w:t>Мероприятия муниципальной программы</w:t>
      </w:r>
    </w:p>
    <w:tbl>
      <w:tblPr>
        <w:tblW w:w="15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3827"/>
        <w:gridCol w:w="1701"/>
        <w:gridCol w:w="850"/>
        <w:gridCol w:w="1559"/>
        <w:gridCol w:w="1135"/>
        <w:gridCol w:w="1134"/>
        <w:gridCol w:w="6"/>
        <w:gridCol w:w="987"/>
        <w:gridCol w:w="992"/>
        <w:gridCol w:w="959"/>
        <w:gridCol w:w="959"/>
      </w:tblGrid>
      <w:tr w:rsidR="00E1332F">
        <w:trPr>
          <w:trHeight w:val="1015"/>
        </w:trPr>
        <w:tc>
          <w:tcPr>
            <w:tcW w:w="1101" w:type="dxa"/>
            <w:vMerge w:val="restart"/>
            <w:tcBorders>
              <w:bottom w:val="nil"/>
            </w:tcBorders>
            <w:shd w:val="clear" w:color="auto" w:fill="auto"/>
            <w:noWrap/>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п/п</w:t>
            </w:r>
          </w:p>
        </w:tc>
        <w:tc>
          <w:tcPr>
            <w:tcW w:w="3827" w:type="dxa"/>
            <w:vMerge w:val="restart"/>
            <w:tcBorders>
              <w:bottom w:val="nil"/>
            </w:tcBorders>
            <w:shd w:val="clear" w:color="auto" w:fill="auto"/>
            <w:noWrap/>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мероприятия </w:t>
            </w:r>
          </w:p>
        </w:tc>
        <w:tc>
          <w:tcPr>
            <w:tcW w:w="1701" w:type="dxa"/>
            <w:vMerge w:val="restart"/>
            <w:tcBorders>
              <w:bottom w:val="nil"/>
            </w:tcBorders>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pacing w:val="-14"/>
                <w:sz w:val="24"/>
                <w:szCs w:val="24"/>
              </w:rPr>
              <w:t>Исполнитель</w:t>
            </w:r>
            <w:r>
              <w:rPr>
                <w:rFonts w:ascii="Times New Roman" w:hAnsi="Times New Roman"/>
                <w:sz w:val="24"/>
                <w:szCs w:val="24"/>
              </w:rPr>
              <w:t xml:space="preserve"> </w:t>
            </w:r>
          </w:p>
        </w:tc>
        <w:tc>
          <w:tcPr>
            <w:tcW w:w="850" w:type="dxa"/>
            <w:vMerge w:val="restart"/>
            <w:tcBorders>
              <w:bottom w:val="nil"/>
            </w:tcBorders>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Срок </w:t>
            </w:r>
            <w:r>
              <w:rPr>
                <w:rFonts w:ascii="Times New Roman" w:hAnsi="Times New Roman"/>
                <w:sz w:val="24"/>
                <w:szCs w:val="24"/>
              </w:rPr>
              <w:br/>
            </w:r>
            <w:r>
              <w:rPr>
                <w:rFonts w:ascii="Times New Roman" w:hAnsi="Times New Roman"/>
                <w:spacing w:val="-10"/>
                <w:sz w:val="24"/>
                <w:szCs w:val="24"/>
              </w:rPr>
              <w:t>реализации</w:t>
            </w:r>
          </w:p>
        </w:tc>
        <w:tc>
          <w:tcPr>
            <w:tcW w:w="1559" w:type="dxa"/>
            <w:vMerge w:val="restart"/>
            <w:tcBorders>
              <w:bottom w:val="nil"/>
            </w:tcBorders>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 xml:space="preserve">показатель (номер </w:t>
            </w:r>
            <w:r>
              <w:rPr>
                <w:rFonts w:ascii="Times New Roman" w:hAnsi="Times New Roman"/>
                <w:sz w:val="24"/>
                <w:szCs w:val="24"/>
              </w:rPr>
              <w:br/>
              <w:t>целевого показателя из паспорта муниципальной программы)</w:t>
            </w:r>
          </w:p>
        </w:tc>
        <w:tc>
          <w:tcPr>
            <w:tcW w:w="1135" w:type="dxa"/>
            <w:vMerge w:val="restart"/>
            <w:tcBorders>
              <w:bottom w:val="nil"/>
            </w:tcBorders>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5037" w:type="dxa"/>
            <w:gridSpan w:val="6"/>
            <w:tcBorders>
              <w:bottom w:val="single" w:sz="4" w:space="0" w:color="auto"/>
            </w:tcBorders>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(тыс.руб.)</w:t>
            </w:r>
          </w:p>
        </w:tc>
      </w:tr>
      <w:tr w:rsidR="00E1332F">
        <w:trPr>
          <w:trHeight w:val="456"/>
        </w:trPr>
        <w:tc>
          <w:tcPr>
            <w:tcW w:w="1101" w:type="dxa"/>
            <w:vMerge/>
            <w:tcBorders>
              <w:bottom w:val="nil"/>
            </w:tcBorders>
            <w:vAlign w:val="center"/>
          </w:tcPr>
          <w:p w:rsidR="00E1332F" w:rsidRDefault="00E1332F">
            <w:pPr>
              <w:spacing w:after="0" w:line="240" w:lineRule="auto"/>
              <w:jc w:val="center"/>
              <w:rPr>
                <w:rFonts w:ascii="Times New Roman" w:hAnsi="Times New Roman"/>
                <w:sz w:val="24"/>
                <w:szCs w:val="24"/>
              </w:rPr>
            </w:pPr>
          </w:p>
        </w:tc>
        <w:tc>
          <w:tcPr>
            <w:tcW w:w="3827" w:type="dxa"/>
            <w:vMerge/>
            <w:tcBorders>
              <w:bottom w:val="nil"/>
            </w:tcBorders>
            <w:vAlign w:val="center"/>
          </w:tcPr>
          <w:p w:rsidR="00E1332F" w:rsidRDefault="00E1332F">
            <w:pPr>
              <w:spacing w:after="0" w:line="240" w:lineRule="auto"/>
              <w:jc w:val="center"/>
              <w:rPr>
                <w:rFonts w:ascii="Times New Roman" w:hAnsi="Times New Roman"/>
                <w:sz w:val="24"/>
                <w:szCs w:val="24"/>
              </w:rPr>
            </w:pPr>
          </w:p>
        </w:tc>
        <w:tc>
          <w:tcPr>
            <w:tcW w:w="1701" w:type="dxa"/>
            <w:vMerge/>
            <w:tcBorders>
              <w:bottom w:val="nil"/>
            </w:tcBorders>
            <w:vAlign w:val="center"/>
          </w:tcPr>
          <w:p w:rsidR="00E1332F" w:rsidRDefault="00E1332F">
            <w:pPr>
              <w:spacing w:after="0" w:line="240" w:lineRule="auto"/>
              <w:jc w:val="center"/>
              <w:rPr>
                <w:rFonts w:ascii="Times New Roman" w:hAnsi="Times New Roman"/>
                <w:sz w:val="24"/>
                <w:szCs w:val="24"/>
              </w:rPr>
            </w:pPr>
          </w:p>
        </w:tc>
        <w:tc>
          <w:tcPr>
            <w:tcW w:w="850" w:type="dxa"/>
            <w:vMerge/>
            <w:tcBorders>
              <w:bottom w:val="nil"/>
            </w:tcBorders>
            <w:vAlign w:val="center"/>
          </w:tcPr>
          <w:p w:rsidR="00E1332F" w:rsidRDefault="00E1332F">
            <w:pPr>
              <w:spacing w:after="0" w:line="240" w:lineRule="auto"/>
              <w:jc w:val="center"/>
              <w:rPr>
                <w:rFonts w:ascii="Times New Roman" w:hAnsi="Times New Roman"/>
                <w:sz w:val="24"/>
                <w:szCs w:val="24"/>
              </w:rPr>
            </w:pPr>
          </w:p>
        </w:tc>
        <w:tc>
          <w:tcPr>
            <w:tcW w:w="1559" w:type="dxa"/>
            <w:vMerge/>
            <w:tcBorders>
              <w:bottom w:val="nil"/>
            </w:tcBorders>
            <w:vAlign w:val="center"/>
          </w:tcPr>
          <w:p w:rsidR="00E1332F" w:rsidRDefault="00E1332F">
            <w:pPr>
              <w:spacing w:after="0" w:line="240" w:lineRule="auto"/>
              <w:jc w:val="center"/>
              <w:rPr>
                <w:rFonts w:ascii="Times New Roman" w:hAnsi="Times New Roman"/>
                <w:sz w:val="24"/>
                <w:szCs w:val="24"/>
              </w:rPr>
            </w:pPr>
          </w:p>
        </w:tc>
        <w:tc>
          <w:tcPr>
            <w:tcW w:w="1135" w:type="dxa"/>
            <w:vMerge/>
            <w:tcBorders>
              <w:bottom w:val="nil"/>
            </w:tcBorders>
            <w:vAlign w:val="center"/>
          </w:tcPr>
          <w:p w:rsidR="00E1332F" w:rsidRDefault="00E1332F">
            <w:pPr>
              <w:spacing w:after="0" w:line="240" w:lineRule="auto"/>
              <w:jc w:val="center"/>
              <w:rPr>
                <w:rFonts w:ascii="Times New Roman" w:hAnsi="Times New Roman"/>
                <w:sz w:val="24"/>
                <w:szCs w:val="24"/>
              </w:rPr>
            </w:pPr>
          </w:p>
        </w:tc>
        <w:tc>
          <w:tcPr>
            <w:tcW w:w="1134" w:type="dxa"/>
            <w:tcBorders>
              <w:bottom w:val="nil"/>
            </w:tcBorders>
            <w:shd w:val="clear" w:color="auto" w:fill="auto"/>
            <w:noWrap/>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2019</w:t>
            </w:r>
          </w:p>
        </w:tc>
        <w:tc>
          <w:tcPr>
            <w:tcW w:w="993" w:type="dxa"/>
            <w:gridSpan w:val="2"/>
            <w:tcBorders>
              <w:bottom w:val="nil"/>
            </w:tcBorders>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2020</w:t>
            </w:r>
          </w:p>
        </w:tc>
        <w:tc>
          <w:tcPr>
            <w:tcW w:w="992" w:type="dxa"/>
            <w:tcBorders>
              <w:bottom w:val="nil"/>
            </w:tcBorders>
            <w:shd w:val="clear" w:color="auto" w:fill="auto"/>
            <w:noWrap/>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2021</w:t>
            </w:r>
          </w:p>
        </w:tc>
        <w:tc>
          <w:tcPr>
            <w:tcW w:w="959" w:type="dxa"/>
            <w:tcBorders>
              <w:bottom w:val="nil"/>
            </w:tcBorders>
            <w:shd w:val="clear" w:color="auto" w:fill="auto"/>
            <w:noWrap/>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2022</w:t>
            </w:r>
          </w:p>
        </w:tc>
        <w:tc>
          <w:tcPr>
            <w:tcW w:w="959" w:type="dxa"/>
            <w:tcBorders>
              <w:bottom w:val="nil"/>
            </w:tcBorders>
          </w:tcPr>
          <w:p w:rsidR="00E1332F" w:rsidRDefault="00E1332F">
            <w:pPr>
              <w:spacing w:after="0" w:line="240" w:lineRule="auto"/>
              <w:jc w:val="center"/>
              <w:rPr>
                <w:rFonts w:ascii="Times New Roman" w:hAnsi="Times New Roman"/>
                <w:sz w:val="24"/>
                <w:szCs w:val="24"/>
              </w:rPr>
            </w:pPr>
          </w:p>
          <w:p w:rsidR="00E1332F" w:rsidRDefault="00E1332F">
            <w:pPr>
              <w:spacing w:after="0" w:line="240" w:lineRule="auto"/>
              <w:jc w:val="center"/>
              <w:rPr>
                <w:rFonts w:ascii="Times New Roman" w:hAnsi="Times New Roman"/>
                <w:sz w:val="24"/>
                <w:szCs w:val="24"/>
              </w:rPr>
            </w:pPr>
          </w:p>
          <w:p w:rsidR="00E1332F" w:rsidRDefault="00D6553B">
            <w:pPr>
              <w:spacing w:after="0" w:line="240" w:lineRule="auto"/>
              <w:rPr>
                <w:rFonts w:ascii="Times New Roman" w:hAnsi="Times New Roman"/>
                <w:sz w:val="24"/>
                <w:szCs w:val="24"/>
              </w:rPr>
            </w:pPr>
            <w:r>
              <w:rPr>
                <w:rFonts w:ascii="Times New Roman" w:hAnsi="Times New Roman"/>
                <w:sz w:val="24"/>
                <w:szCs w:val="24"/>
              </w:rPr>
              <w:t>2023</w:t>
            </w:r>
          </w:p>
        </w:tc>
      </w:tr>
      <w:tr w:rsidR="00E1332F">
        <w:trPr>
          <w:trHeight w:val="304"/>
          <w:tblHeader/>
        </w:trPr>
        <w:tc>
          <w:tcPr>
            <w:tcW w:w="1101" w:type="dxa"/>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w:t>
            </w:r>
          </w:p>
        </w:tc>
        <w:tc>
          <w:tcPr>
            <w:tcW w:w="3827" w:type="dxa"/>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w:t>
            </w:r>
          </w:p>
        </w:tc>
        <w:tc>
          <w:tcPr>
            <w:tcW w:w="1701" w:type="dxa"/>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3</w:t>
            </w:r>
          </w:p>
        </w:tc>
        <w:tc>
          <w:tcPr>
            <w:tcW w:w="850" w:type="dxa"/>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4</w:t>
            </w:r>
          </w:p>
        </w:tc>
        <w:tc>
          <w:tcPr>
            <w:tcW w:w="1559" w:type="dxa"/>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5</w:t>
            </w:r>
          </w:p>
        </w:tc>
        <w:tc>
          <w:tcPr>
            <w:tcW w:w="1135" w:type="dxa"/>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6</w:t>
            </w:r>
          </w:p>
        </w:tc>
        <w:tc>
          <w:tcPr>
            <w:tcW w:w="1140" w:type="dxa"/>
            <w:gridSpan w:val="2"/>
            <w:shd w:val="clear" w:color="auto" w:fill="auto"/>
            <w:noWrap/>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7</w:t>
            </w:r>
          </w:p>
        </w:tc>
        <w:tc>
          <w:tcPr>
            <w:tcW w:w="987" w:type="dxa"/>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8</w:t>
            </w:r>
          </w:p>
        </w:tc>
        <w:tc>
          <w:tcPr>
            <w:tcW w:w="992" w:type="dxa"/>
            <w:shd w:val="clear" w:color="auto" w:fill="auto"/>
            <w:noWrap/>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9</w:t>
            </w:r>
          </w:p>
        </w:tc>
        <w:tc>
          <w:tcPr>
            <w:tcW w:w="959" w:type="dxa"/>
            <w:shd w:val="clear" w:color="auto" w:fill="auto"/>
            <w:noWrap/>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10</w:t>
            </w:r>
          </w:p>
        </w:tc>
        <w:tc>
          <w:tcPr>
            <w:tcW w:w="959" w:type="dxa"/>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11</w:t>
            </w:r>
          </w:p>
        </w:tc>
      </w:tr>
      <w:tr w:rsidR="00E1332F">
        <w:trPr>
          <w:trHeight w:val="1239"/>
        </w:trPr>
        <w:tc>
          <w:tcPr>
            <w:tcW w:w="1101"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w:t>
            </w:r>
          </w:p>
        </w:tc>
        <w:tc>
          <w:tcPr>
            <w:tcW w:w="3827" w:type="dxa"/>
            <w:shd w:val="clear" w:color="auto" w:fill="auto"/>
          </w:tcPr>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Реализация подпрограммы «Развитие информационного общества и системы управления государственными закупками в Уторгошском сельском поселении»</w:t>
            </w:r>
          </w:p>
        </w:tc>
        <w:tc>
          <w:tcPr>
            <w:tcW w:w="1701" w:type="dxa"/>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2019-2023 годы</w:t>
            </w:r>
          </w:p>
        </w:tc>
        <w:tc>
          <w:tcPr>
            <w:tcW w:w="1559" w:type="dxa"/>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 1.1.1-1.2.1</w:t>
            </w:r>
          </w:p>
        </w:tc>
        <w:tc>
          <w:tcPr>
            <w:tcW w:w="1135" w:type="dxa"/>
            <w:shd w:val="clear" w:color="auto" w:fill="auto"/>
          </w:tcPr>
          <w:p w:rsidR="00E1332F" w:rsidRDefault="00D6553B">
            <w:pPr>
              <w:spacing w:after="0" w:line="240" w:lineRule="auto"/>
              <w:ind w:right="-108"/>
              <w:jc w:val="center"/>
              <w:rPr>
                <w:rFonts w:ascii="Times New Roman" w:hAnsi="Times New Roman"/>
                <w:sz w:val="24"/>
                <w:szCs w:val="24"/>
              </w:rPr>
            </w:pPr>
            <w:r>
              <w:rPr>
                <w:rFonts w:ascii="Times New Roman" w:hAnsi="Times New Roman"/>
                <w:sz w:val="24"/>
                <w:szCs w:val="24"/>
              </w:rPr>
              <w:t>бюджет сельского поселения</w:t>
            </w:r>
          </w:p>
        </w:tc>
        <w:tc>
          <w:tcPr>
            <w:tcW w:w="1134" w:type="dxa"/>
            <w:shd w:val="clear" w:color="auto" w:fill="auto"/>
            <w:noWrap/>
            <w:vAlign w:val="bottom"/>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gridSpan w:val="2"/>
            <w:shd w:val="clear" w:color="auto" w:fill="auto"/>
            <w:vAlign w:val="bottom"/>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vAlign w:val="bottom"/>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59" w:type="dxa"/>
            <w:shd w:val="clear" w:color="auto" w:fill="auto"/>
            <w:noWrap/>
            <w:vAlign w:val="bottom"/>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59" w:type="dxa"/>
          </w:tcPr>
          <w:p w:rsidR="00E1332F" w:rsidRDefault="00E1332F">
            <w:pPr>
              <w:spacing w:after="0" w:line="240" w:lineRule="auto"/>
              <w:jc w:val="center"/>
              <w:rPr>
                <w:rFonts w:ascii="Times New Roman" w:hAnsi="Times New Roman"/>
                <w:sz w:val="24"/>
                <w:szCs w:val="24"/>
              </w:rPr>
            </w:pPr>
          </w:p>
          <w:p w:rsidR="00E1332F" w:rsidRDefault="00E1332F">
            <w:pPr>
              <w:spacing w:after="0" w:line="240" w:lineRule="auto"/>
              <w:jc w:val="center"/>
              <w:rPr>
                <w:rFonts w:ascii="Times New Roman" w:hAnsi="Times New Roman"/>
                <w:sz w:val="24"/>
                <w:szCs w:val="24"/>
              </w:rPr>
            </w:pPr>
          </w:p>
          <w:p w:rsidR="00E1332F" w:rsidRDefault="00E1332F">
            <w:pPr>
              <w:spacing w:after="0" w:line="240" w:lineRule="auto"/>
              <w:jc w:val="center"/>
              <w:rPr>
                <w:rFonts w:ascii="Times New Roman" w:hAnsi="Times New Roman"/>
                <w:sz w:val="24"/>
                <w:szCs w:val="24"/>
              </w:rPr>
            </w:pPr>
          </w:p>
          <w:p w:rsidR="00E1332F" w:rsidRDefault="00E1332F">
            <w:pPr>
              <w:spacing w:after="0" w:line="240" w:lineRule="auto"/>
              <w:jc w:val="center"/>
              <w:rPr>
                <w:rFonts w:ascii="Times New Roman" w:hAnsi="Times New Roman"/>
                <w:sz w:val="24"/>
                <w:szCs w:val="24"/>
              </w:rPr>
            </w:pPr>
          </w:p>
          <w:p w:rsidR="00E1332F" w:rsidRDefault="00E1332F">
            <w:pPr>
              <w:spacing w:after="0" w:line="240" w:lineRule="auto"/>
              <w:jc w:val="center"/>
              <w:rPr>
                <w:rFonts w:ascii="Times New Roman" w:hAnsi="Times New Roman"/>
                <w:sz w:val="24"/>
                <w:szCs w:val="24"/>
              </w:rPr>
            </w:pP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r>
      <w:tr w:rsidR="00E1332F">
        <w:trPr>
          <w:trHeight w:val="924"/>
        </w:trPr>
        <w:tc>
          <w:tcPr>
            <w:tcW w:w="1101" w:type="dxa"/>
            <w:vMerge w:val="restart"/>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w:t>
            </w:r>
          </w:p>
        </w:tc>
        <w:tc>
          <w:tcPr>
            <w:tcW w:w="3827" w:type="dxa"/>
            <w:vMerge w:val="restart"/>
            <w:shd w:val="clear" w:color="auto" w:fill="auto"/>
          </w:tcPr>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Реализация подпрограммы «Расходы на обеспечение функций муниципальных органов в Уторгошском сельском поселении»</w:t>
            </w:r>
          </w:p>
        </w:tc>
        <w:tc>
          <w:tcPr>
            <w:tcW w:w="1701" w:type="dxa"/>
            <w:vMerge w:val="restart"/>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Уторгошского сельского поселения  </w:t>
            </w:r>
          </w:p>
        </w:tc>
        <w:tc>
          <w:tcPr>
            <w:tcW w:w="850" w:type="dxa"/>
            <w:vMerge w:val="restart"/>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2019-2023 годы</w:t>
            </w:r>
          </w:p>
        </w:tc>
        <w:tc>
          <w:tcPr>
            <w:tcW w:w="1559" w:type="dxa"/>
            <w:vMerge w:val="restart"/>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1.3.1-1.</w:t>
            </w:r>
            <w:r>
              <w:rPr>
                <w:rFonts w:ascii="Times New Roman" w:hAnsi="Times New Roman"/>
                <w:sz w:val="24"/>
                <w:szCs w:val="24"/>
                <w:lang w:val="en-US"/>
              </w:rPr>
              <w:t>9</w:t>
            </w:r>
            <w:r>
              <w:rPr>
                <w:rFonts w:ascii="Times New Roman" w:hAnsi="Times New Roman"/>
                <w:sz w:val="24"/>
                <w:szCs w:val="24"/>
              </w:rPr>
              <w:t>.1</w:t>
            </w:r>
          </w:p>
        </w:tc>
        <w:tc>
          <w:tcPr>
            <w:tcW w:w="1135" w:type="dxa"/>
            <w:shd w:val="clear" w:color="auto" w:fill="auto"/>
          </w:tcPr>
          <w:p w:rsidR="00E1332F" w:rsidRDefault="00D6553B">
            <w:pPr>
              <w:spacing w:after="0" w:line="240" w:lineRule="auto"/>
              <w:ind w:right="-108"/>
              <w:jc w:val="center"/>
              <w:rPr>
                <w:rFonts w:ascii="Times New Roman" w:hAnsi="Times New Roman"/>
                <w:sz w:val="24"/>
                <w:szCs w:val="24"/>
              </w:rPr>
            </w:pPr>
            <w:r>
              <w:rPr>
                <w:rFonts w:ascii="Times New Roman" w:hAnsi="Times New Roman"/>
                <w:sz w:val="24"/>
                <w:szCs w:val="24"/>
              </w:rPr>
              <w:t xml:space="preserve"> бюджет сельского поселения</w:t>
            </w:r>
          </w:p>
        </w:tc>
        <w:tc>
          <w:tcPr>
            <w:tcW w:w="1134" w:type="dxa"/>
            <w:shd w:val="clear" w:color="auto" w:fill="auto"/>
            <w:noWrap/>
            <w:vAlign w:val="bottom"/>
          </w:tcPr>
          <w:p w:rsidR="00E1332F" w:rsidRDefault="00D6553B">
            <w:pPr>
              <w:spacing w:after="0" w:line="240" w:lineRule="auto"/>
              <w:jc w:val="center"/>
              <w:rPr>
                <w:rFonts w:ascii="Times New Roman" w:hAnsi="Times New Roman"/>
                <w:sz w:val="20"/>
                <w:szCs w:val="20"/>
              </w:rPr>
            </w:pPr>
            <w:r>
              <w:rPr>
                <w:rFonts w:ascii="Times New Roman" w:hAnsi="Times New Roman"/>
                <w:sz w:val="20"/>
                <w:szCs w:val="20"/>
              </w:rPr>
              <w:t>3569,31</w:t>
            </w:r>
          </w:p>
        </w:tc>
        <w:tc>
          <w:tcPr>
            <w:tcW w:w="993" w:type="dxa"/>
            <w:gridSpan w:val="2"/>
            <w:shd w:val="clear" w:color="auto" w:fill="auto"/>
            <w:vAlign w:val="bottom"/>
          </w:tcPr>
          <w:p w:rsidR="00E1332F" w:rsidRPr="00471C94" w:rsidRDefault="00D018FF">
            <w:pPr>
              <w:spacing w:after="0" w:line="240" w:lineRule="auto"/>
              <w:jc w:val="center"/>
              <w:rPr>
                <w:rFonts w:ascii="Times New Roman" w:hAnsi="Times New Roman"/>
                <w:sz w:val="20"/>
                <w:szCs w:val="20"/>
              </w:rPr>
            </w:pPr>
            <w:r w:rsidRPr="00471C94">
              <w:rPr>
                <w:rFonts w:ascii="Times New Roman" w:hAnsi="Times New Roman"/>
                <w:sz w:val="20"/>
                <w:szCs w:val="20"/>
              </w:rPr>
              <w:t>3516,68</w:t>
            </w:r>
          </w:p>
        </w:tc>
        <w:tc>
          <w:tcPr>
            <w:tcW w:w="992" w:type="dxa"/>
            <w:shd w:val="clear" w:color="auto" w:fill="auto"/>
            <w:noWrap/>
            <w:vAlign w:val="bottom"/>
          </w:tcPr>
          <w:p w:rsidR="00E1332F" w:rsidRPr="00471C94" w:rsidRDefault="00FC28A4">
            <w:pPr>
              <w:spacing w:after="0" w:line="240" w:lineRule="auto"/>
              <w:jc w:val="center"/>
              <w:rPr>
                <w:rFonts w:ascii="Times New Roman" w:hAnsi="Times New Roman"/>
                <w:sz w:val="20"/>
                <w:szCs w:val="20"/>
              </w:rPr>
            </w:pPr>
            <w:r w:rsidRPr="00471C94">
              <w:rPr>
                <w:rFonts w:ascii="Times New Roman" w:hAnsi="Times New Roman"/>
                <w:sz w:val="20"/>
                <w:szCs w:val="20"/>
              </w:rPr>
              <w:t>3930,20</w:t>
            </w:r>
          </w:p>
        </w:tc>
        <w:tc>
          <w:tcPr>
            <w:tcW w:w="959" w:type="dxa"/>
            <w:shd w:val="clear" w:color="auto" w:fill="auto"/>
            <w:noWrap/>
            <w:vAlign w:val="bottom"/>
          </w:tcPr>
          <w:p w:rsidR="00E1332F" w:rsidRPr="00471C94" w:rsidRDefault="00D018FF">
            <w:pPr>
              <w:spacing w:after="0" w:line="240" w:lineRule="auto"/>
              <w:jc w:val="center"/>
              <w:rPr>
                <w:rFonts w:ascii="Times New Roman" w:hAnsi="Times New Roman"/>
                <w:sz w:val="20"/>
                <w:szCs w:val="20"/>
              </w:rPr>
            </w:pPr>
            <w:r w:rsidRPr="00471C94">
              <w:rPr>
                <w:rFonts w:ascii="Times New Roman" w:hAnsi="Times New Roman"/>
                <w:sz w:val="20"/>
                <w:szCs w:val="20"/>
              </w:rPr>
              <w:t>3104,0</w:t>
            </w:r>
            <w:r w:rsidR="00FC28A4" w:rsidRPr="00471C94">
              <w:rPr>
                <w:rFonts w:ascii="Times New Roman" w:hAnsi="Times New Roman"/>
                <w:sz w:val="20"/>
                <w:szCs w:val="20"/>
              </w:rPr>
              <w:t>0</w:t>
            </w:r>
          </w:p>
        </w:tc>
        <w:tc>
          <w:tcPr>
            <w:tcW w:w="959" w:type="dxa"/>
          </w:tcPr>
          <w:p w:rsidR="00E1332F" w:rsidRPr="00471C94" w:rsidRDefault="00E1332F">
            <w:pPr>
              <w:spacing w:after="0" w:line="240" w:lineRule="auto"/>
              <w:jc w:val="center"/>
              <w:rPr>
                <w:rFonts w:ascii="Times New Roman" w:hAnsi="Times New Roman"/>
                <w:sz w:val="20"/>
                <w:szCs w:val="20"/>
              </w:rPr>
            </w:pPr>
          </w:p>
          <w:p w:rsidR="00E1332F" w:rsidRPr="00471C94" w:rsidRDefault="00E1332F">
            <w:pPr>
              <w:spacing w:after="0" w:line="240" w:lineRule="auto"/>
              <w:jc w:val="center"/>
              <w:rPr>
                <w:rFonts w:ascii="Times New Roman" w:hAnsi="Times New Roman"/>
                <w:sz w:val="20"/>
                <w:szCs w:val="20"/>
              </w:rPr>
            </w:pPr>
          </w:p>
          <w:p w:rsidR="00E1332F" w:rsidRPr="00471C94" w:rsidRDefault="00E1332F">
            <w:pPr>
              <w:spacing w:after="0" w:line="240" w:lineRule="auto"/>
              <w:jc w:val="center"/>
              <w:rPr>
                <w:rFonts w:ascii="Times New Roman" w:hAnsi="Times New Roman"/>
                <w:sz w:val="20"/>
                <w:szCs w:val="20"/>
              </w:rPr>
            </w:pPr>
          </w:p>
          <w:p w:rsidR="00E1332F" w:rsidRPr="00471C94" w:rsidRDefault="00E1332F">
            <w:pPr>
              <w:spacing w:after="0" w:line="240" w:lineRule="auto"/>
              <w:jc w:val="center"/>
              <w:rPr>
                <w:rFonts w:ascii="Times New Roman" w:hAnsi="Times New Roman"/>
                <w:sz w:val="20"/>
                <w:szCs w:val="20"/>
              </w:rPr>
            </w:pPr>
          </w:p>
          <w:p w:rsidR="00E1332F" w:rsidRPr="00471C94" w:rsidRDefault="00D6553B" w:rsidP="00D018FF">
            <w:pPr>
              <w:spacing w:after="0" w:line="240" w:lineRule="auto"/>
              <w:jc w:val="center"/>
              <w:rPr>
                <w:rFonts w:ascii="Times New Roman" w:hAnsi="Times New Roman"/>
                <w:sz w:val="20"/>
                <w:szCs w:val="20"/>
              </w:rPr>
            </w:pPr>
            <w:r w:rsidRPr="00471C94">
              <w:rPr>
                <w:rFonts w:ascii="Times New Roman" w:hAnsi="Times New Roman"/>
                <w:sz w:val="20"/>
                <w:szCs w:val="20"/>
              </w:rPr>
              <w:t>2</w:t>
            </w:r>
            <w:r w:rsidR="00D018FF" w:rsidRPr="00471C94">
              <w:rPr>
                <w:rFonts w:ascii="Times New Roman" w:hAnsi="Times New Roman"/>
                <w:sz w:val="20"/>
                <w:szCs w:val="20"/>
              </w:rPr>
              <w:t>554,51</w:t>
            </w:r>
          </w:p>
        </w:tc>
      </w:tr>
      <w:tr w:rsidR="00E1332F">
        <w:trPr>
          <w:trHeight w:val="996"/>
        </w:trPr>
        <w:tc>
          <w:tcPr>
            <w:tcW w:w="1101" w:type="dxa"/>
            <w:vMerge/>
            <w:shd w:val="clear" w:color="auto" w:fill="auto"/>
          </w:tcPr>
          <w:p w:rsidR="00E1332F" w:rsidRDefault="00E1332F">
            <w:pPr>
              <w:spacing w:after="0" w:line="240" w:lineRule="auto"/>
              <w:jc w:val="center"/>
              <w:rPr>
                <w:rFonts w:ascii="Times New Roman" w:hAnsi="Times New Roman"/>
                <w:sz w:val="24"/>
                <w:szCs w:val="24"/>
              </w:rPr>
            </w:pPr>
          </w:p>
        </w:tc>
        <w:tc>
          <w:tcPr>
            <w:tcW w:w="3827" w:type="dxa"/>
            <w:vMerge/>
            <w:shd w:val="clear" w:color="auto" w:fill="auto"/>
          </w:tcPr>
          <w:p w:rsidR="00E1332F" w:rsidRDefault="00E1332F">
            <w:pPr>
              <w:spacing w:after="0" w:line="240" w:lineRule="auto"/>
              <w:jc w:val="both"/>
              <w:rPr>
                <w:rFonts w:ascii="Times New Roman" w:hAnsi="Times New Roman"/>
                <w:sz w:val="24"/>
                <w:szCs w:val="24"/>
              </w:rPr>
            </w:pPr>
          </w:p>
        </w:tc>
        <w:tc>
          <w:tcPr>
            <w:tcW w:w="1701" w:type="dxa"/>
            <w:vMerge/>
            <w:shd w:val="clear" w:color="auto" w:fill="auto"/>
          </w:tcPr>
          <w:p w:rsidR="00E1332F" w:rsidRDefault="00E1332F">
            <w:pPr>
              <w:spacing w:after="0" w:line="240" w:lineRule="auto"/>
              <w:jc w:val="center"/>
              <w:rPr>
                <w:rFonts w:ascii="Times New Roman" w:hAnsi="Times New Roman"/>
                <w:sz w:val="24"/>
                <w:szCs w:val="24"/>
              </w:rPr>
            </w:pPr>
          </w:p>
        </w:tc>
        <w:tc>
          <w:tcPr>
            <w:tcW w:w="850" w:type="dxa"/>
            <w:vMerge/>
            <w:shd w:val="clear" w:color="auto" w:fill="auto"/>
          </w:tcPr>
          <w:p w:rsidR="00E1332F" w:rsidRDefault="00E1332F">
            <w:pPr>
              <w:spacing w:after="0" w:line="240" w:lineRule="auto"/>
              <w:jc w:val="center"/>
              <w:rPr>
                <w:rFonts w:ascii="Times New Roman" w:hAnsi="Times New Roman"/>
                <w:sz w:val="24"/>
                <w:szCs w:val="24"/>
              </w:rPr>
            </w:pPr>
          </w:p>
        </w:tc>
        <w:tc>
          <w:tcPr>
            <w:tcW w:w="1559" w:type="dxa"/>
            <w:vMerge/>
            <w:shd w:val="clear" w:color="auto" w:fill="auto"/>
          </w:tcPr>
          <w:p w:rsidR="00E1332F" w:rsidRDefault="00E1332F">
            <w:pPr>
              <w:spacing w:after="0" w:line="240" w:lineRule="auto"/>
              <w:jc w:val="center"/>
              <w:rPr>
                <w:rFonts w:ascii="Times New Roman" w:hAnsi="Times New Roman"/>
                <w:sz w:val="24"/>
                <w:szCs w:val="24"/>
              </w:rPr>
            </w:pPr>
          </w:p>
        </w:tc>
        <w:tc>
          <w:tcPr>
            <w:tcW w:w="1135" w:type="dxa"/>
            <w:shd w:val="clear" w:color="auto" w:fill="auto"/>
          </w:tcPr>
          <w:p w:rsidR="00E1332F" w:rsidRDefault="00D6553B">
            <w:pPr>
              <w:ind w:right="-108"/>
              <w:jc w:val="center"/>
              <w:rPr>
                <w:rFonts w:ascii="Times New Roman" w:hAnsi="Times New Roman"/>
                <w:sz w:val="24"/>
                <w:szCs w:val="24"/>
              </w:rPr>
            </w:pPr>
            <w:r>
              <w:rPr>
                <w:rFonts w:ascii="Times New Roman" w:hAnsi="Times New Roman"/>
                <w:sz w:val="24"/>
                <w:szCs w:val="24"/>
              </w:rPr>
              <w:t>областной бюджет</w:t>
            </w:r>
          </w:p>
        </w:tc>
        <w:tc>
          <w:tcPr>
            <w:tcW w:w="1134" w:type="dxa"/>
            <w:shd w:val="clear" w:color="auto" w:fill="auto"/>
            <w:noWrap/>
            <w:vAlign w:val="bottom"/>
          </w:tcPr>
          <w:p w:rsidR="00E1332F" w:rsidRDefault="00D6553B">
            <w:pPr>
              <w:jc w:val="center"/>
              <w:rPr>
                <w:rFonts w:ascii="Times New Roman" w:hAnsi="Times New Roman"/>
                <w:sz w:val="20"/>
                <w:szCs w:val="20"/>
              </w:rPr>
            </w:pPr>
            <w:r>
              <w:rPr>
                <w:rFonts w:ascii="Times New Roman" w:hAnsi="Times New Roman"/>
                <w:sz w:val="20"/>
                <w:szCs w:val="20"/>
              </w:rPr>
              <w:t>49,40</w:t>
            </w:r>
          </w:p>
        </w:tc>
        <w:tc>
          <w:tcPr>
            <w:tcW w:w="993" w:type="dxa"/>
            <w:gridSpan w:val="2"/>
            <w:shd w:val="clear" w:color="auto" w:fill="auto"/>
            <w:vAlign w:val="bottom"/>
          </w:tcPr>
          <w:p w:rsidR="00E1332F" w:rsidRDefault="00D6553B">
            <w:pPr>
              <w:jc w:val="center"/>
              <w:rPr>
                <w:rFonts w:ascii="Times New Roman" w:hAnsi="Times New Roman"/>
                <w:sz w:val="20"/>
                <w:szCs w:val="20"/>
              </w:rPr>
            </w:pPr>
            <w:r>
              <w:rPr>
                <w:rFonts w:ascii="Times New Roman" w:hAnsi="Times New Roman"/>
                <w:sz w:val="20"/>
                <w:szCs w:val="20"/>
              </w:rPr>
              <w:t>51,00</w:t>
            </w:r>
          </w:p>
        </w:tc>
        <w:tc>
          <w:tcPr>
            <w:tcW w:w="992" w:type="dxa"/>
            <w:shd w:val="clear" w:color="auto" w:fill="auto"/>
            <w:noWrap/>
            <w:vAlign w:val="bottom"/>
          </w:tcPr>
          <w:p w:rsidR="00E1332F" w:rsidRDefault="00D6553B">
            <w:pPr>
              <w:jc w:val="center"/>
              <w:rPr>
                <w:rFonts w:ascii="Times New Roman" w:hAnsi="Times New Roman"/>
                <w:sz w:val="20"/>
                <w:szCs w:val="20"/>
              </w:rPr>
            </w:pPr>
            <w:r>
              <w:rPr>
                <w:rFonts w:ascii="Times New Roman" w:hAnsi="Times New Roman"/>
                <w:sz w:val="20"/>
                <w:szCs w:val="20"/>
              </w:rPr>
              <w:t>54,50</w:t>
            </w:r>
          </w:p>
        </w:tc>
        <w:tc>
          <w:tcPr>
            <w:tcW w:w="959" w:type="dxa"/>
            <w:shd w:val="clear" w:color="auto" w:fill="auto"/>
            <w:noWrap/>
            <w:vAlign w:val="bottom"/>
          </w:tcPr>
          <w:p w:rsidR="00E1332F" w:rsidRDefault="00D6553B">
            <w:pPr>
              <w:jc w:val="center"/>
              <w:rPr>
                <w:rFonts w:ascii="Times New Roman" w:hAnsi="Times New Roman"/>
                <w:sz w:val="20"/>
                <w:szCs w:val="20"/>
              </w:rPr>
            </w:pPr>
            <w:r>
              <w:rPr>
                <w:rFonts w:ascii="Times New Roman" w:hAnsi="Times New Roman"/>
                <w:sz w:val="20"/>
                <w:szCs w:val="20"/>
              </w:rPr>
              <w:t>54,50</w:t>
            </w:r>
          </w:p>
        </w:tc>
        <w:tc>
          <w:tcPr>
            <w:tcW w:w="959" w:type="dxa"/>
          </w:tcPr>
          <w:p w:rsidR="00E1332F" w:rsidRDefault="00E1332F">
            <w:pPr>
              <w:tabs>
                <w:tab w:val="center" w:pos="371"/>
              </w:tabs>
              <w:rPr>
                <w:rFonts w:ascii="Times New Roman" w:hAnsi="Times New Roman"/>
                <w:sz w:val="20"/>
                <w:szCs w:val="20"/>
              </w:rPr>
            </w:pPr>
          </w:p>
          <w:p w:rsidR="00E1332F" w:rsidRDefault="00D6553B">
            <w:pPr>
              <w:tabs>
                <w:tab w:val="center" w:pos="371"/>
              </w:tabs>
              <w:jc w:val="center"/>
              <w:rPr>
                <w:rFonts w:ascii="Times New Roman" w:hAnsi="Times New Roman"/>
                <w:sz w:val="20"/>
                <w:szCs w:val="20"/>
              </w:rPr>
            </w:pPr>
            <w:r>
              <w:rPr>
                <w:rFonts w:ascii="Times New Roman" w:hAnsi="Times New Roman"/>
                <w:sz w:val="20"/>
                <w:szCs w:val="20"/>
              </w:rPr>
              <w:t>54,50</w:t>
            </w:r>
          </w:p>
        </w:tc>
      </w:tr>
    </w:tbl>
    <w:p w:rsidR="00E1332F" w:rsidRDefault="00E1332F">
      <w:pPr>
        <w:rPr>
          <w:rFonts w:ascii="Times New Roman" w:hAnsi="Times New Roman"/>
          <w:sz w:val="24"/>
          <w:szCs w:val="24"/>
        </w:rPr>
        <w:sectPr w:rsidR="00E1332F">
          <w:pgSz w:w="16838" w:h="11906" w:orient="landscape"/>
          <w:pgMar w:top="567" w:right="1134" w:bottom="851" w:left="1134" w:header="709" w:footer="709" w:gutter="0"/>
          <w:cols w:space="720"/>
        </w:sectPr>
      </w:pPr>
    </w:p>
    <w:p w:rsidR="00E1332F" w:rsidRDefault="00D6553B">
      <w:pPr>
        <w:spacing w:after="0" w:line="240" w:lineRule="auto"/>
        <w:ind w:firstLine="709"/>
        <w:jc w:val="right"/>
        <w:rPr>
          <w:rFonts w:ascii="Times New Roman" w:hAnsi="Times New Roman"/>
          <w:bCs/>
          <w:sz w:val="24"/>
          <w:szCs w:val="24"/>
        </w:rPr>
      </w:pPr>
      <w:r>
        <w:rPr>
          <w:rFonts w:ascii="Times New Roman" w:hAnsi="Times New Roman"/>
          <w:bCs/>
          <w:sz w:val="24"/>
          <w:szCs w:val="24"/>
        </w:rPr>
        <w:lastRenderedPageBreak/>
        <w:t>Приложение 1 к</w:t>
      </w:r>
    </w:p>
    <w:p w:rsidR="00E1332F" w:rsidRDefault="00D6553B">
      <w:pPr>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Муниципальной программе </w:t>
      </w:r>
    </w:p>
    <w:p w:rsidR="00E1332F" w:rsidRDefault="00D6553B">
      <w:pPr>
        <w:spacing w:after="0" w:line="240" w:lineRule="auto"/>
        <w:ind w:firstLine="709"/>
        <w:jc w:val="right"/>
        <w:rPr>
          <w:rFonts w:ascii="Times New Roman" w:hAnsi="Times New Roman"/>
          <w:b/>
          <w:bCs/>
          <w:sz w:val="24"/>
          <w:szCs w:val="24"/>
        </w:rPr>
      </w:pPr>
      <w:r>
        <w:rPr>
          <w:rFonts w:ascii="Times New Roman" w:hAnsi="Times New Roman"/>
          <w:bCs/>
          <w:sz w:val="24"/>
          <w:szCs w:val="24"/>
        </w:rPr>
        <w:t>«Совершенствование</w:t>
      </w:r>
      <w:r>
        <w:rPr>
          <w:rFonts w:ascii="Times New Roman" w:hAnsi="Times New Roman"/>
          <w:b/>
          <w:bCs/>
          <w:sz w:val="24"/>
          <w:szCs w:val="24"/>
        </w:rPr>
        <w:t xml:space="preserve"> </w:t>
      </w:r>
      <w:r>
        <w:rPr>
          <w:rFonts w:ascii="Times New Roman" w:hAnsi="Times New Roman"/>
          <w:bCs/>
          <w:sz w:val="24"/>
          <w:szCs w:val="24"/>
        </w:rPr>
        <w:t>и развитие</w:t>
      </w:r>
    </w:p>
    <w:p w:rsidR="00E1332F" w:rsidRDefault="00D6553B">
      <w:pPr>
        <w:spacing w:after="0" w:line="240" w:lineRule="auto"/>
        <w:ind w:firstLine="709"/>
        <w:jc w:val="right"/>
        <w:rPr>
          <w:rFonts w:ascii="Times New Roman" w:hAnsi="Times New Roman"/>
          <w:bCs/>
          <w:sz w:val="24"/>
          <w:szCs w:val="24"/>
        </w:rPr>
      </w:pPr>
      <w:r>
        <w:rPr>
          <w:rFonts w:ascii="Times New Roman" w:hAnsi="Times New Roman"/>
          <w:bCs/>
          <w:sz w:val="24"/>
          <w:szCs w:val="24"/>
        </w:rPr>
        <w:t>местного самоуправления, управ</w:t>
      </w:r>
      <w:r>
        <w:rPr>
          <w:rFonts w:ascii="Times New Roman" w:hAnsi="Times New Roman"/>
          <w:b/>
          <w:bCs/>
          <w:sz w:val="24"/>
          <w:szCs w:val="24"/>
        </w:rPr>
        <w:t>-</w:t>
      </w:r>
    </w:p>
    <w:p w:rsidR="00E1332F" w:rsidRDefault="00D6553B">
      <w:pPr>
        <w:spacing w:after="0" w:line="240" w:lineRule="auto"/>
        <w:ind w:firstLine="709"/>
        <w:jc w:val="right"/>
        <w:rPr>
          <w:rFonts w:ascii="Times New Roman" w:hAnsi="Times New Roman"/>
          <w:bCs/>
          <w:sz w:val="24"/>
          <w:szCs w:val="24"/>
        </w:rPr>
      </w:pPr>
      <w:r>
        <w:rPr>
          <w:rFonts w:ascii="Times New Roman" w:hAnsi="Times New Roman"/>
          <w:bCs/>
          <w:sz w:val="24"/>
          <w:szCs w:val="24"/>
        </w:rPr>
        <w:t>ление финансами Уторгошского</w:t>
      </w:r>
    </w:p>
    <w:p w:rsidR="00E1332F" w:rsidRDefault="00D6553B">
      <w:pPr>
        <w:spacing w:after="0" w:line="240" w:lineRule="auto"/>
        <w:ind w:firstLine="709"/>
        <w:jc w:val="right"/>
        <w:rPr>
          <w:rFonts w:ascii="Times New Roman" w:hAnsi="Times New Roman"/>
          <w:sz w:val="24"/>
          <w:szCs w:val="24"/>
        </w:rPr>
      </w:pPr>
      <w:r>
        <w:rPr>
          <w:rFonts w:ascii="Times New Roman" w:hAnsi="Times New Roman"/>
          <w:bCs/>
          <w:sz w:val="24"/>
          <w:szCs w:val="24"/>
        </w:rPr>
        <w:t>сельского поселения»</w:t>
      </w:r>
    </w:p>
    <w:p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 «Развитие информационного общества и системы управления государственными закупками в Уторгошском сельском поселении»</w:t>
      </w:r>
    </w:p>
    <w:p w:rsidR="00E1332F" w:rsidRDefault="00D6553B">
      <w:pPr>
        <w:spacing w:after="0" w:line="240" w:lineRule="auto"/>
        <w:ind w:firstLine="709"/>
        <w:jc w:val="center"/>
        <w:rPr>
          <w:rFonts w:ascii="Times New Roman" w:hAnsi="Times New Roman"/>
          <w:sz w:val="24"/>
          <w:szCs w:val="24"/>
        </w:rPr>
      </w:pPr>
      <w:r>
        <w:rPr>
          <w:rFonts w:ascii="Times New Roman" w:hAnsi="Times New Roman"/>
          <w:sz w:val="24"/>
          <w:szCs w:val="24"/>
        </w:rPr>
        <w:t xml:space="preserve">муниципальной программы Администрации </w:t>
      </w:r>
    </w:p>
    <w:p w:rsidR="00E1332F" w:rsidRDefault="00D6553B">
      <w:pPr>
        <w:spacing w:after="0" w:line="240" w:lineRule="auto"/>
        <w:ind w:firstLine="709"/>
        <w:jc w:val="center"/>
        <w:rPr>
          <w:rFonts w:ascii="Times New Roman" w:hAnsi="Times New Roman"/>
          <w:sz w:val="24"/>
          <w:szCs w:val="24"/>
        </w:rPr>
      </w:pPr>
      <w:r>
        <w:rPr>
          <w:rFonts w:ascii="Times New Roman" w:hAnsi="Times New Roman"/>
          <w:sz w:val="24"/>
          <w:szCs w:val="24"/>
        </w:rPr>
        <w:t>Уторгошского сельского поселения</w:t>
      </w:r>
    </w:p>
    <w:p w:rsidR="00E1332F" w:rsidRDefault="00D6553B">
      <w:pPr>
        <w:spacing w:after="0" w:line="240" w:lineRule="auto"/>
        <w:jc w:val="center"/>
        <w:rPr>
          <w:rFonts w:ascii="Times New Roman" w:hAnsi="Times New Roman"/>
          <w:b/>
          <w:bCs/>
          <w:sz w:val="24"/>
          <w:szCs w:val="24"/>
        </w:rPr>
      </w:pPr>
      <w:r>
        <w:rPr>
          <w:rFonts w:ascii="Times New Roman" w:hAnsi="Times New Roman"/>
          <w:b/>
          <w:bCs/>
          <w:sz w:val="24"/>
          <w:szCs w:val="24"/>
        </w:rPr>
        <w:t>«Совершенствование и развитие местного самоуправления, управление финансами Уторгошского сельского поселения»</w:t>
      </w:r>
    </w:p>
    <w:p w:rsidR="00E1332F" w:rsidRDefault="00E1332F">
      <w:pPr>
        <w:spacing w:after="0" w:line="240" w:lineRule="auto"/>
        <w:jc w:val="center"/>
        <w:rPr>
          <w:rFonts w:ascii="Times New Roman" w:hAnsi="Times New Roman"/>
          <w:sz w:val="24"/>
          <w:szCs w:val="24"/>
        </w:rPr>
      </w:pP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1. Исполнители подпрограммы: Администрация Уторгошского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Задачи и целевые показатели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0"/>
        <w:gridCol w:w="11"/>
        <w:gridCol w:w="4018"/>
        <w:gridCol w:w="907"/>
        <w:gridCol w:w="934"/>
        <w:gridCol w:w="1039"/>
        <w:gridCol w:w="1012"/>
        <w:gridCol w:w="879"/>
      </w:tblGrid>
      <w:tr w:rsidR="00E1332F">
        <w:trPr>
          <w:trHeight w:val="720"/>
        </w:trPr>
        <w:tc>
          <w:tcPr>
            <w:tcW w:w="781" w:type="dxa"/>
            <w:gridSpan w:val="2"/>
            <w:tcBorders>
              <w:top w:val="single" w:sz="4" w:space="0" w:color="auto"/>
              <w:left w:val="single" w:sz="4" w:space="0" w:color="auto"/>
              <w:bottom w:val="single" w:sz="4" w:space="0" w:color="auto"/>
              <w:right w:val="single" w:sz="4" w:space="0" w:color="auto"/>
            </w:tcBorders>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п/п</w:t>
            </w:r>
          </w:p>
        </w:tc>
        <w:tc>
          <w:tcPr>
            <w:tcW w:w="4018" w:type="dxa"/>
            <w:tcBorders>
              <w:top w:val="single" w:sz="4" w:space="0" w:color="auto"/>
              <w:left w:val="single" w:sz="4" w:space="0" w:color="auto"/>
              <w:bottom w:val="single" w:sz="4" w:space="0" w:color="auto"/>
              <w:right w:val="single" w:sz="4" w:space="0" w:color="auto"/>
            </w:tcBorders>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Задачи подпрограммы, наименование и единица измерения целевого показателя</w:t>
            </w:r>
          </w:p>
        </w:tc>
        <w:tc>
          <w:tcPr>
            <w:tcW w:w="4771" w:type="dxa"/>
            <w:gridSpan w:val="5"/>
            <w:tcBorders>
              <w:top w:val="single" w:sz="4" w:space="0" w:color="auto"/>
              <w:left w:val="single" w:sz="4" w:space="0" w:color="auto"/>
              <w:bottom w:val="single" w:sz="4" w:space="0" w:color="auto"/>
              <w:right w:val="single" w:sz="4" w:space="0" w:color="auto"/>
            </w:tcBorders>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Значение целевого показателя по годам</w:t>
            </w:r>
          </w:p>
        </w:tc>
      </w:tr>
      <w:tr w:rsidR="00E1332F">
        <w:trPr>
          <w:trHeight w:val="720"/>
        </w:trPr>
        <w:tc>
          <w:tcPr>
            <w:tcW w:w="770" w:type="dxa"/>
            <w:shd w:val="clear" w:color="auto" w:fill="auto"/>
          </w:tcPr>
          <w:p w:rsidR="00E1332F" w:rsidRDefault="00E1332F">
            <w:pPr>
              <w:spacing w:after="0" w:line="240" w:lineRule="auto"/>
              <w:jc w:val="center"/>
              <w:rPr>
                <w:rFonts w:ascii="Times New Roman" w:hAnsi="Times New Roman"/>
                <w:sz w:val="24"/>
                <w:szCs w:val="24"/>
              </w:rPr>
            </w:pPr>
          </w:p>
        </w:tc>
        <w:tc>
          <w:tcPr>
            <w:tcW w:w="4029" w:type="dxa"/>
            <w:gridSpan w:val="2"/>
            <w:shd w:val="clear" w:color="auto" w:fill="auto"/>
          </w:tcPr>
          <w:p w:rsidR="00E1332F" w:rsidRDefault="00E1332F">
            <w:pPr>
              <w:spacing w:after="0" w:line="240" w:lineRule="auto"/>
              <w:jc w:val="center"/>
              <w:rPr>
                <w:rFonts w:ascii="Times New Roman" w:hAnsi="Times New Roman"/>
                <w:sz w:val="24"/>
                <w:szCs w:val="24"/>
              </w:rPr>
            </w:pPr>
          </w:p>
        </w:tc>
        <w:tc>
          <w:tcPr>
            <w:tcW w:w="907"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2019 год</w:t>
            </w:r>
          </w:p>
        </w:tc>
        <w:tc>
          <w:tcPr>
            <w:tcW w:w="934"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2020 год</w:t>
            </w:r>
          </w:p>
        </w:tc>
        <w:tc>
          <w:tcPr>
            <w:tcW w:w="1039"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2021 год</w:t>
            </w:r>
          </w:p>
        </w:tc>
        <w:tc>
          <w:tcPr>
            <w:tcW w:w="1012"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2022 год</w:t>
            </w:r>
          </w:p>
        </w:tc>
        <w:tc>
          <w:tcPr>
            <w:tcW w:w="879" w:type="dxa"/>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2023 год</w:t>
            </w:r>
          </w:p>
        </w:tc>
      </w:tr>
      <w:tr w:rsidR="00E1332F">
        <w:tc>
          <w:tcPr>
            <w:tcW w:w="770"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w:t>
            </w:r>
          </w:p>
        </w:tc>
        <w:tc>
          <w:tcPr>
            <w:tcW w:w="4029" w:type="dxa"/>
            <w:gridSpan w:val="2"/>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w:t>
            </w:r>
          </w:p>
        </w:tc>
        <w:tc>
          <w:tcPr>
            <w:tcW w:w="907"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3</w:t>
            </w:r>
          </w:p>
        </w:tc>
        <w:tc>
          <w:tcPr>
            <w:tcW w:w="934"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4</w:t>
            </w:r>
          </w:p>
        </w:tc>
        <w:tc>
          <w:tcPr>
            <w:tcW w:w="1039"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5</w:t>
            </w:r>
          </w:p>
        </w:tc>
        <w:tc>
          <w:tcPr>
            <w:tcW w:w="1012"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6</w:t>
            </w:r>
          </w:p>
        </w:tc>
        <w:tc>
          <w:tcPr>
            <w:tcW w:w="879" w:type="dxa"/>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7</w:t>
            </w:r>
          </w:p>
        </w:tc>
      </w:tr>
      <w:tr w:rsidR="00E1332F">
        <w:tc>
          <w:tcPr>
            <w:tcW w:w="770"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w:t>
            </w:r>
          </w:p>
        </w:tc>
        <w:tc>
          <w:tcPr>
            <w:tcW w:w="8800" w:type="dxa"/>
            <w:gridSpan w:val="7"/>
            <w:shd w:val="clear" w:color="auto" w:fill="auto"/>
          </w:tcPr>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 </w:t>
            </w:r>
          </w:p>
        </w:tc>
      </w:tr>
      <w:tr w:rsidR="00E1332F">
        <w:tc>
          <w:tcPr>
            <w:tcW w:w="770" w:type="dxa"/>
            <w:shd w:val="clear" w:color="auto" w:fill="auto"/>
          </w:tcPr>
          <w:p w:rsidR="00E1332F" w:rsidRDefault="00E1332F">
            <w:pPr>
              <w:spacing w:after="0" w:line="240" w:lineRule="auto"/>
              <w:jc w:val="center"/>
              <w:rPr>
                <w:rFonts w:ascii="Times New Roman" w:hAnsi="Times New Roman"/>
                <w:sz w:val="24"/>
                <w:szCs w:val="24"/>
              </w:rPr>
            </w:pPr>
          </w:p>
        </w:tc>
        <w:tc>
          <w:tcPr>
            <w:tcW w:w="4029" w:type="dxa"/>
            <w:gridSpan w:val="2"/>
            <w:shd w:val="clear" w:color="auto" w:fill="auto"/>
          </w:tcPr>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Наименование целевого показателя</w:t>
            </w:r>
          </w:p>
        </w:tc>
        <w:tc>
          <w:tcPr>
            <w:tcW w:w="907" w:type="dxa"/>
            <w:shd w:val="clear" w:color="auto" w:fill="auto"/>
          </w:tcPr>
          <w:p w:rsidR="00E1332F" w:rsidRDefault="00E1332F">
            <w:pPr>
              <w:spacing w:after="0" w:line="240" w:lineRule="auto"/>
              <w:jc w:val="center"/>
              <w:rPr>
                <w:rFonts w:ascii="Times New Roman" w:hAnsi="Times New Roman"/>
                <w:sz w:val="24"/>
                <w:szCs w:val="24"/>
              </w:rPr>
            </w:pPr>
          </w:p>
        </w:tc>
        <w:tc>
          <w:tcPr>
            <w:tcW w:w="934" w:type="dxa"/>
            <w:shd w:val="clear" w:color="auto" w:fill="auto"/>
          </w:tcPr>
          <w:p w:rsidR="00E1332F" w:rsidRDefault="00E1332F">
            <w:pPr>
              <w:spacing w:after="0" w:line="240" w:lineRule="auto"/>
              <w:jc w:val="center"/>
              <w:rPr>
                <w:rFonts w:ascii="Times New Roman" w:hAnsi="Times New Roman"/>
                <w:sz w:val="24"/>
                <w:szCs w:val="24"/>
              </w:rPr>
            </w:pPr>
          </w:p>
        </w:tc>
        <w:tc>
          <w:tcPr>
            <w:tcW w:w="1039" w:type="dxa"/>
            <w:shd w:val="clear" w:color="auto" w:fill="auto"/>
          </w:tcPr>
          <w:p w:rsidR="00E1332F" w:rsidRDefault="00E1332F">
            <w:pPr>
              <w:spacing w:after="0" w:line="240" w:lineRule="auto"/>
              <w:jc w:val="center"/>
              <w:rPr>
                <w:rFonts w:ascii="Times New Roman" w:hAnsi="Times New Roman"/>
                <w:sz w:val="24"/>
                <w:szCs w:val="24"/>
              </w:rPr>
            </w:pPr>
          </w:p>
        </w:tc>
        <w:tc>
          <w:tcPr>
            <w:tcW w:w="1012" w:type="dxa"/>
            <w:shd w:val="clear" w:color="auto" w:fill="auto"/>
          </w:tcPr>
          <w:p w:rsidR="00E1332F" w:rsidRDefault="00E1332F">
            <w:pPr>
              <w:spacing w:after="0" w:line="240" w:lineRule="auto"/>
              <w:jc w:val="center"/>
              <w:rPr>
                <w:rFonts w:ascii="Times New Roman" w:hAnsi="Times New Roman"/>
                <w:sz w:val="24"/>
                <w:szCs w:val="24"/>
              </w:rPr>
            </w:pPr>
          </w:p>
        </w:tc>
        <w:tc>
          <w:tcPr>
            <w:tcW w:w="879" w:type="dxa"/>
          </w:tcPr>
          <w:p w:rsidR="00E1332F" w:rsidRDefault="00E1332F">
            <w:pPr>
              <w:spacing w:after="0" w:line="240" w:lineRule="auto"/>
              <w:jc w:val="center"/>
              <w:rPr>
                <w:rFonts w:ascii="Times New Roman" w:hAnsi="Times New Roman"/>
                <w:sz w:val="24"/>
                <w:szCs w:val="24"/>
              </w:rPr>
            </w:pPr>
          </w:p>
        </w:tc>
      </w:tr>
      <w:tr w:rsidR="00E1332F">
        <w:tc>
          <w:tcPr>
            <w:tcW w:w="770"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1.1.</w:t>
            </w:r>
          </w:p>
        </w:tc>
        <w:tc>
          <w:tcPr>
            <w:tcW w:w="4029" w:type="dxa"/>
            <w:gridSpan w:val="2"/>
            <w:shd w:val="clear" w:color="auto" w:fill="auto"/>
          </w:tcPr>
          <w:p w:rsidR="00E1332F" w:rsidRDefault="00D6553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Доля проектов нормативных правовых актов органов местного самоуправления, размещенных на официальном  сайте Администрации Уторгошского сельского поселения в сети Интернет для проведения публичных обсуждений (%)</w:t>
            </w:r>
          </w:p>
        </w:tc>
        <w:tc>
          <w:tcPr>
            <w:tcW w:w="907"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100,0</w:t>
            </w:r>
          </w:p>
        </w:tc>
        <w:tc>
          <w:tcPr>
            <w:tcW w:w="934"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100,0</w:t>
            </w:r>
          </w:p>
        </w:tc>
        <w:tc>
          <w:tcPr>
            <w:tcW w:w="1039"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100,0</w:t>
            </w:r>
          </w:p>
        </w:tc>
        <w:tc>
          <w:tcPr>
            <w:tcW w:w="1012"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100,0</w:t>
            </w:r>
          </w:p>
        </w:tc>
        <w:tc>
          <w:tcPr>
            <w:tcW w:w="879" w:type="dxa"/>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100,0</w:t>
            </w:r>
          </w:p>
        </w:tc>
      </w:tr>
      <w:tr w:rsidR="00E1332F">
        <w:tc>
          <w:tcPr>
            <w:tcW w:w="770"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1.2.</w:t>
            </w:r>
          </w:p>
        </w:tc>
        <w:tc>
          <w:tcPr>
            <w:tcW w:w="4029" w:type="dxa"/>
            <w:gridSpan w:val="2"/>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Доля компьютерного оборудования на рабочих местах специалистов Администрации Уторгошского сельского поселения, участвующих в предоставлении муниципальных услуг, отвечающих современным требованиям, (%)</w:t>
            </w:r>
          </w:p>
        </w:tc>
        <w:tc>
          <w:tcPr>
            <w:tcW w:w="907"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100,0</w:t>
            </w:r>
          </w:p>
        </w:tc>
        <w:tc>
          <w:tcPr>
            <w:tcW w:w="934"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100,0</w:t>
            </w:r>
          </w:p>
        </w:tc>
        <w:tc>
          <w:tcPr>
            <w:tcW w:w="1039"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100,0</w:t>
            </w:r>
          </w:p>
        </w:tc>
        <w:tc>
          <w:tcPr>
            <w:tcW w:w="1012"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100,0</w:t>
            </w:r>
          </w:p>
        </w:tc>
        <w:tc>
          <w:tcPr>
            <w:tcW w:w="879" w:type="dxa"/>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100,0</w:t>
            </w:r>
          </w:p>
        </w:tc>
      </w:tr>
      <w:tr w:rsidR="00E1332F">
        <w:tc>
          <w:tcPr>
            <w:tcW w:w="770"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1.3. </w:t>
            </w:r>
          </w:p>
        </w:tc>
        <w:tc>
          <w:tcPr>
            <w:tcW w:w="4029" w:type="dxa"/>
            <w:gridSpan w:val="2"/>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Уровень удовлетворенности жителей Уторгошского сельского поселения,  использующих механизм получения государственных и муниципальных услуг в электронной форме, (%) </w:t>
            </w:r>
          </w:p>
        </w:tc>
        <w:tc>
          <w:tcPr>
            <w:tcW w:w="907"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34"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39"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12"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100,0</w:t>
            </w:r>
          </w:p>
        </w:tc>
        <w:tc>
          <w:tcPr>
            <w:tcW w:w="879" w:type="dxa"/>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100,0</w:t>
            </w:r>
          </w:p>
        </w:tc>
      </w:tr>
      <w:tr w:rsidR="00E1332F">
        <w:tc>
          <w:tcPr>
            <w:tcW w:w="770"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1.4. </w:t>
            </w:r>
          </w:p>
        </w:tc>
        <w:tc>
          <w:tcPr>
            <w:tcW w:w="4029" w:type="dxa"/>
            <w:gridSpan w:val="2"/>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Уровень удовлетворенности населения Уторгошского сельского поселения качеством предоставления муниципальных </w:t>
            </w:r>
            <w:r>
              <w:rPr>
                <w:rFonts w:ascii="Times New Roman" w:hAnsi="Times New Roman"/>
                <w:sz w:val="24"/>
                <w:szCs w:val="24"/>
              </w:rPr>
              <w:lastRenderedPageBreak/>
              <w:t>услуг, (%)</w:t>
            </w:r>
          </w:p>
        </w:tc>
        <w:tc>
          <w:tcPr>
            <w:tcW w:w="907"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100,0</w:t>
            </w:r>
          </w:p>
        </w:tc>
        <w:tc>
          <w:tcPr>
            <w:tcW w:w="934"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39"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12"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100,0</w:t>
            </w:r>
          </w:p>
        </w:tc>
        <w:tc>
          <w:tcPr>
            <w:tcW w:w="879" w:type="dxa"/>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100,0</w:t>
            </w:r>
          </w:p>
        </w:tc>
      </w:tr>
      <w:tr w:rsidR="00E1332F">
        <w:tc>
          <w:tcPr>
            <w:tcW w:w="770"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8800" w:type="dxa"/>
            <w:gridSpan w:val="7"/>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Задача 2: Совершенствование деятельности в сфере осуществления закупок товаров, работ, услуг для нужд Уторгошского сельского поселения</w:t>
            </w:r>
          </w:p>
        </w:tc>
      </w:tr>
      <w:tr w:rsidR="00E1332F">
        <w:tc>
          <w:tcPr>
            <w:tcW w:w="770" w:type="dxa"/>
            <w:shd w:val="clear" w:color="auto" w:fill="auto"/>
          </w:tcPr>
          <w:p w:rsidR="00E1332F" w:rsidRDefault="00E1332F">
            <w:pPr>
              <w:spacing w:after="0" w:line="240" w:lineRule="auto"/>
              <w:jc w:val="center"/>
              <w:rPr>
                <w:rFonts w:ascii="Times New Roman" w:hAnsi="Times New Roman"/>
                <w:sz w:val="24"/>
                <w:szCs w:val="24"/>
              </w:rPr>
            </w:pPr>
          </w:p>
        </w:tc>
        <w:tc>
          <w:tcPr>
            <w:tcW w:w="4029" w:type="dxa"/>
            <w:gridSpan w:val="2"/>
            <w:shd w:val="clear" w:color="auto" w:fill="auto"/>
          </w:tcPr>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Наименование целевого показателя</w:t>
            </w:r>
          </w:p>
        </w:tc>
        <w:tc>
          <w:tcPr>
            <w:tcW w:w="907" w:type="dxa"/>
            <w:shd w:val="clear" w:color="auto" w:fill="auto"/>
          </w:tcPr>
          <w:p w:rsidR="00E1332F" w:rsidRDefault="00E1332F">
            <w:pPr>
              <w:spacing w:after="0" w:line="240" w:lineRule="auto"/>
              <w:jc w:val="center"/>
              <w:rPr>
                <w:rFonts w:ascii="Times New Roman" w:hAnsi="Times New Roman"/>
                <w:sz w:val="24"/>
                <w:szCs w:val="24"/>
              </w:rPr>
            </w:pPr>
          </w:p>
        </w:tc>
        <w:tc>
          <w:tcPr>
            <w:tcW w:w="934" w:type="dxa"/>
            <w:shd w:val="clear" w:color="auto" w:fill="auto"/>
          </w:tcPr>
          <w:p w:rsidR="00E1332F" w:rsidRDefault="00E1332F">
            <w:pPr>
              <w:spacing w:after="0" w:line="240" w:lineRule="auto"/>
              <w:jc w:val="center"/>
              <w:rPr>
                <w:rFonts w:ascii="Times New Roman" w:hAnsi="Times New Roman"/>
                <w:sz w:val="24"/>
                <w:szCs w:val="24"/>
              </w:rPr>
            </w:pPr>
          </w:p>
        </w:tc>
        <w:tc>
          <w:tcPr>
            <w:tcW w:w="1039" w:type="dxa"/>
            <w:shd w:val="clear" w:color="auto" w:fill="auto"/>
          </w:tcPr>
          <w:p w:rsidR="00E1332F" w:rsidRDefault="00E1332F">
            <w:pPr>
              <w:spacing w:after="0" w:line="240" w:lineRule="auto"/>
              <w:jc w:val="center"/>
              <w:rPr>
                <w:rFonts w:ascii="Times New Roman" w:hAnsi="Times New Roman"/>
                <w:sz w:val="24"/>
                <w:szCs w:val="24"/>
              </w:rPr>
            </w:pPr>
          </w:p>
        </w:tc>
        <w:tc>
          <w:tcPr>
            <w:tcW w:w="1012" w:type="dxa"/>
            <w:shd w:val="clear" w:color="auto" w:fill="auto"/>
          </w:tcPr>
          <w:p w:rsidR="00E1332F" w:rsidRDefault="00E1332F">
            <w:pPr>
              <w:spacing w:after="0" w:line="240" w:lineRule="auto"/>
              <w:jc w:val="center"/>
              <w:rPr>
                <w:rFonts w:ascii="Times New Roman" w:hAnsi="Times New Roman"/>
                <w:sz w:val="24"/>
                <w:szCs w:val="24"/>
              </w:rPr>
            </w:pPr>
          </w:p>
        </w:tc>
        <w:tc>
          <w:tcPr>
            <w:tcW w:w="879" w:type="dxa"/>
          </w:tcPr>
          <w:p w:rsidR="00E1332F" w:rsidRDefault="00E1332F">
            <w:pPr>
              <w:spacing w:after="0" w:line="240" w:lineRule="auto"/>
              <w:jc w:val="center"/>
              <w:rPr>
                <w:rFonts w:ascii="Times New Roman" w:hAnsi="Times New Roman"/>
                <w:sz w:val="24"/>
                <w:szCs w:val="24"/>
              </w:rPr>
            </w:pPr>
          </w:p>
        </w:tc>
      </w:tr>
      <w:tr w:rsidR="00E1332F">
        <w:tc>
          <w:tcPr>
            <w:tcW w:w="770"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2.1.</w:t>
            </w:r>
          </w:p>
        </w:tc>
        <w:tc>
          <w:tcPr>
            <w:tcW w:w="4029" w:type="dxa"/>
            <w:gridSpan w:val="2"/>
            <w:shd w:val="clear" w:color="auto" w:fill="auto"/>
          </w:tcPr>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Доля контрактов, заключенных с представителями субъектов малого предпринимательства в общем объеме заключенных договоров (%)</w:t>
            </w:r>
          </w:p>
        </w:tc>
        <w:tc>
          <w:tcPr>
            <w:tcW w:w="907"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15</w:t>
            </w:r>
          </w:p>
        </w:tc>
        <w:tc>
          <w:tcPr>
            <w:tcW w:w="934"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15</w:t>
            </w:r>
          </w:p>
        </w:tc>
        <w:tc>
          <w:tcPr>
            <w:tcW w:w="1039"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15</w:t>
            </w:r>
          </w:p>
        </w:tc>
        <w:tc>
          <w:tcPr>
            <w:tcW w:w="1012"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15</w:t>
            </w:r>
          </w:p>
        </w:tc>
        <w:tc>
          <w:tcPr>
            <w:tcW w:w="879" w:type="dxa"/>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15</w:t>
            </w:r>
          </w:p>
        </w:tc>
      </w:tr>
    </w:tbl>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3. Сроки реализации подпрограммы: 2019-2023 годы</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4. Объемы и источники финансирования подпрограммы в целом и по годам реализации (тыс.рублей):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1292"/>
        <w:gridCol w:w="1572"/>
        <w:gridCol w:w="1518"/>
        <w:gridCol w:w="1601"/>
        <w:gridCol w:w="1376"/>
        <w:gridCol w:w="1240"/>
      </w:tblGrid>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599" w:type="dxa"/>
            <w:gridSpan w:val="6"/>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rsidR="00E1332F" w:rsidRDefault="00E1332F">
            <w:pPr>
              <w:autoSpaceDE w:val="0"/>
              <w:autoSpaceDN w:val="0"/>
              <w:adjustRightInd w:val="0"/>
              <w:spacing w:after="0" w:line="240" w:lineRule="auto"/>
              <w:jc w:val="center"/>
              <w:rPr>
                <w:rFonts w:ascii="Times New Roman" w:hAnsi="Times New Roman"/>
                <w:b/>
                <w:sz w:val="24"/>
                <w:szCs w:val="24"/>
              </w:rPr>
            </w:pPr>
          </w:p>
        </w:tc>
      </w:tr>
      <w:tr w:rsidR="00E1332F">
        <w:tc>
          <w:tcPr>
            <w:tcW w:w="971" w:type="dxa"/>
            <w:shd w:val="clear" w:color="auto" w:fill="auto"/>
          </w:tcPr>
          <w:p w:rsidR="00E1332F" w:rsidRDefault="00E1332F">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муниципального район</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E1332F">
        <w:tc>
          <w:tcPr>
            <w:tcW w:w="97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tc>
          <w:tcPr>
            <w:tcW w:w="971" w:type="dxa"/>
            <w:shd w:val="clear" w:color="auto" w:fill="auto"/>
          </w:tcPr>
          <w:p w:rsidR="00E1332F" w:rsidRDefault="00D6553B">
            <w:pPr>
              <w:autoSpaceDE w:val="0"/>
              <w:autoSpaceDN w:val="0"/>
              <w:adjustRightInd w:val="0"/>
              <w:spacing w:after="0" w:line="240" w:lineRule="auto"/>
              <w:ind w:left="-142" w:right="-96"/>
              <w:jc w:val="both"/>
              <w:rPr>
                <w:rFonts w:ascii="Times New Roman" w:hAnsi="Times New Roman"/>
                <w:sz w:val="24"/>
                <w:szCs w:val="24"/>
              </w:rPr>
            </w:pPr>
            <w:r>
              <w:rPr>
                <w:rFonts w:ascii="Times New Roman" w:hAnsi="Times New Roman"/>
                <w:sz w:val="24"/>
                <w:szCs w:val="24"/>
              </w:rPr>
              <w:t>ВСЕГО</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bl>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5. Ожидаемые конечные результаты реализации подпрограммы:</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оптимизация порядка предоставления государственных и муниципальных услуг, повышение качества и доступности  государственных и муниципальных услуг для физических и юридических лиц на территории Уторгошского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снижение организационных, временных, финансовых затрат юридических лиц на преодоление административных барьеров;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возможность получения государственных и муниципальных услуг по принципу «одного окна» в населенных пунктах  </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создание системы контроля качества предоставления государственных и муниципальных услуг, исполнения государственных и муниципальных функций на территории Уторгошского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Финансовое обеспечение реализации данной подпрограммы не предусматривается.</w:t>
      </w:r>
    </w:p>
    <w:p w:rsidR="00E1332F" w:rsidRDefault="00E1332F">
      <w:pPr>
        <w:spacing w:after="0" w:line="240" w:lineRule="auto"/>
        <w:ind w:firstLine="709"/>
        <w:jc w:val="both"/>
        <w:rPr>
          <w:rFonts w:ascii="Times New Roman" w:hAnsi="Times New Roman"/>
          <w:sz w:val="24"/>
          <w:szCs w:val="24"/>
        </w:rPr>
      </w:pPr>
    </w:p>
    <w:p w:rsidR="00E1332F" w:rsidRDefault="00D6553B">
      <w:pPr>
        <w:spacing w:after="0" w:line="240" w:lineRule="auto"/>
        <w:ind w:firstLine="709"/>
        <w:jc w:val="center"/>
        <w:rPr>
          <w:rFonts w:ascii="Times New Roman" w:hAnsi="Times New Roman"/>
          <w:sz w:val="24"/>
          <w:szCs w:val="24"/>
        </w:rPr>
      </w:pPr>
      <w:r>
        <w:rPr>
          <w:rFonts w:ascii="Times New Roman" w:hAnsi="Times New Roman"/>
          <w:sz w:val="24"/>
          <w:szCs w:val="24"/>
        </w:rPr>
        <w:t>Планируемые показатели по итогам реализации подпрограммы.</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1.Доля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от общего количества проектов нормативных правовых актов Администрации Уторгошского сельского поселения.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сайт Администрации Уторгошского сельского поселения в сети Интернет, раздел «Документы», «Проекты административных регламентов».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Доля контрактов, заключенных с представителями субъектов малого предпринимательства в общем объеме заключенных договоров, процентов.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Указанный показатель измеряется в процентах и определяет количество контрактов, заключенных с субъектами малого предпринимательства по отношению к количеству заключенных контрактов.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реестр заключенных контрактов.</w:t>
      </w:r>
    </w:p>
    <w:p w:rsidR="00E1332F" w:rsidRDefault="00E1332F">
      <w:pPr>
        <w:spacing w:after="0" w:line="240" w:lineRule="auto"/>
        <w:ind w:firstLine="709"/>
        <w:jc w:val="both"/>
        <w:rPr>
          <w:rFonts w:ascii="Times New Roman" w:hAnsi="Times New Roman"/>
          <w:sz w:val="24"/>
          <w:szCs w:val="24"/>
        </w:rPr>
      </w:pPr>
    </w:p>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Значения и методика расчета показателей подпрограммы 1. «Развитие информационного общества и системы управления государственными закупками в Уторгошском сельском поселении».</w:t>
      </w:r>
    </w:p>
    <w:p w:rsidR="00E1332F" w:rsidRDefault="00E1332F">
      <w:pPr>
        <w:autoSpaceDE w:val="0"/>
        <w:autoSpaceDN w:val="0"/>
        <w:adjustRightInd w:val="0"/>
        <w:spacing w:after="0" w:line="240" w:lineRule="auto"/>
        <w:jc w:val="center"/>
        <w:rPr>
          <w:rFonts w:ascii="Times New Roman" w:hAnsi="Times New Roman"/>
          <w:sz w:val="24"/>
          <w:szCs w:val="24"/>
        </w:rPr>
      </w:pP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Доля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от общего количества проектов нормативных правовых актов Администрации Уторгошского сельского поселения.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сайт Администрации Уторгошского сельского поселения в сети Интернет, раздел «Документы», «Проекты административных регламентов».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Доля контрактов, заключенных с субъектами малого предпринимательства, в общем объеме заключенных контрактов:</w:t>
      </w:r>
    </w:p>
    <w:p w:rsidR="00E1332F" w:rsidRDefault="00D6553B">
      <w:pPr>
        <w:spacing w:after="0" w:line="240" w:lineRule="auto"/>
        <w:jc w:val="center"/>
        <w:rPr>
          <w:rFonts w:ascii="Times New Roman" w:hAnsi="Times New Roman"/>
          <w:i/>
          <w:sz w:val="24"/>
          <w:szCs w:val="24"/>
        </w:rPr>
      </w:pPr>
      <w:r>
        <w:rPr>
          <w:rFonts w:ascii="Times New Roman" w:hAnsi="Times New Roman"/>
          <w:i/>
          <w:sz w:val="24"/>
          <w:szCs w:val="24"/>
          <w:lang w:val="en-US"/>
        </w:rPr>
        <w:t>Dmsb</w:t>
      </w:r>
      <w:r>
        <w:rPr>
          <w:rFonts w:ascii="Times New Roman" w:hAnsi="Times New Roman"/>
          <w:i/>
          <w:sz w:val="24"/>
          <w:szCs w:val="24"/>
        </w:rPr>
        <w:t>2=  ГК</w:t>
      </w:r>
      <w:r>
        <w:rPr>
          <w:rFonts w:ascii="Times New Roman" w:hAnsi="Times New Roman"/>
          <w:i/>
          <w:sz w:val="24"/>
          <w:szCs w:val="24"/>
          <w:lang w:val="en-US"/>
        </w:rPr>
        <w:t>msb</w:t>
      </w:r>
      <w:r>
        <w:rPr>
          <w:rFonts w:ascii="Times New Roman" w:hAnsi="Times New Roman"/>
          <w:i/>
          <w:sz w:val="24"/>
          <w:szCs w:val="24"/>
        </w:rPr>
        <w:t>/ Кзк х100%</w:t>
      </w:r>
    </w:p>
    <w:p w:rsidR="00E1332F" w:rsidRDefault="00D6553B">
      <w:pPr>
        <w:spacing w:after="0" w:line="240" w:lineRule="auto"/>
        <w:rPr>
          <w:rFonts w:ascii="Times New Roman" w:hAnsi="Times New Roman"/>
          <w:sz w:val="24"/>
          <w:szCs w:val="24"/>
        </w:rPr>
      </w:pPr>
      <w:r>
        <w:rPr>
          <w:rFonts w:ascii="Times New Roman" w:hAnsi="Times New Roman"/>
          <w:i/>
          <w:sz w:val="24"/>
          <w:szCs w:val="24"/>
          <w:lang w:val="en-US"/>
        </w:rPr>
        <w:t>Dmsb</w:t>
      </w:r>
      <w:r>
        <w:rPr>
          <w:rFonts w:ascii="Times New Roman" w:hAnsi="Times New Roman"/>
          <w:i/>
          <w:sz w:val="24"/>
          <w:szCs w:val="24"/>
        </w:rPr>
        <w:t xml:space="preserve">2 </w:t>
      </w:r>
      <w:r>
        <w:rPr>
          <w:rFonts w:ascii="Times New Roman" w:hAnsi="Times New Roman"/>
          <w:sz w:val="24"/>
          <w:szCs w:val="24"/>
        </w:rPr>
        <w:t>- доля контрактов, заключенных с субъектами малого предпринимательства, в общем объеме заключенных контрактов,</w:t>
      </w:r>
    </w:p>
    <w:p w:rsidR="00E1332F" w:rsidRDefault="00D6553B">
      <w:pPr>
        <w:spacing w:after="0" w:line="240" w:lineRule="auto"/>
        <w:jc w:val="both"/>
        <w:rPr>
          <w:rFonts w:ascii="Times New Roman" w:hAnsi="Times New Roman"/>
          <w:sz w:val="24"/>
          <w:szCs w:val="24"/>
        </w:rPr>
      </w:pPr>
      <w:r>
        <w:rPr>
          <w:rFonts w:ascii="Times New Roman" w:hAnsi="Times New Roman"/>
          <w:i/>
          <w:sz w:val="24"/>
          <w:szCs w:val="24"/>
        </w:rPr>
        <w:t>ГК</w:t>
      </w:r>
      <w:r>
        <w:rPr>
          <w:rFonts w:ascii="Times New Roman" w:hAnsi="Times New Roman"/>
          <w:i/>
          <w:sz w:val="24"/>
          <w:szCs w:val="24"/>
          <w:lang w:val="en-US"/>
        </w:rPr>
        <w:t>msb</w:t>
      </w:r>
      <w:r>
        <w:rPr>
          <w:rFonts w:ascii="Times New Roman" w:hAnsi="Times New Roman"/>
          <w:i/>
          <w:sz w:val="24"/>
          <w:szCs w:val="24"/>
        </w:rPr>
        <w:t xml:space="preserve"> – </w:t>
      </w:r>
      <w:r>
        <w:rPr>
          <w:rFonts w:ascii="Times New Roman" w:hAnsi="Times New Roman"/>
          <w:sz w:val="24"/>
          <w:szCs w:val="24"/>
        </w:rPr>
        <w:t>количество контрактов, заключенных с субъектами малого предпринимательства,</w:t>
      </w:r>
    </w:p>
    <w:p w:rsidR="00E1332F" w:rsidRDefault="00D6553B">
      <w:pPr>
        <w:spacing w:after="0" w:line="240" w:lineRule="auto"/>
        <w:jc w:val="both"/>
        <w:rPr>
          <w:rFonts w:ascii="Times New Roman" w:hAnsi="Times New Roman"/>
          <w:sz w:val="24"/>
          <w:szCs w:val="24"/>
        </w:rPr>
      </w:pPr>
      <w:r>
        <w:rPr>
          <w:rFonts w:ascii="Times New Roman" w:hAnsi="Times New Roman"/>
          <w:i/>
          <w:sz w:val="24"/>
          <w:szCs w:val="24"/>
        </w:rPr>
        <w:t xml:space="preserve">Кзк – </w:t>
      </w:r>
      <w:r>
        <w:rPr>
          <w:rFonts w:ascii="Times New Roman" w:hAnsi="Times New Roman"/>
          <w:sz w:val="24"/>
          <w:szCs w:val="24"/>
        </w:rPr>
        <w:t>количество заключенных контрактов (общее).</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контрактов, заключенных с субъектами малого предпринимательства по отношению к количеству заключенных контрактов.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реестр заключенных контрактов.</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15%,</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15%.</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E1332F" w:rsidRDefault="00E1332F">
      <w:pPr>
        <w:jc w:val="both"/>
        <w:rPr>
          <w:rFonts w:ascii="Times New Roman" w:hAnsi="Times New Roman"/>
          <w:sz w:val="24"/>
          <w:szCs w:val="24"/>
        </w:rPr>
        <w:sectPr w:rsidR="00E1332F">
          <w:pgSz w:w="11906" w:h="16838"/>
          <w:pgMar w:top="1134" w:right="851" w:bottom="1134" w:left="1701" w:header="709" w:footer="709" w:gutter="0"/>
          <w:cols w:space="720"/>
        </w:sectPr>
      </w:pP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lastRenderedPageBreak/>
        <w:t>«</w:t>
      </w:r>
      <w:r>
        <w:rPr>
          <w:rFonts w:ascii="Times New Roman" w:hAnsi="Times New Roman"/>
          <w:b/>
          <w:sz w:val="24"/>
          <w:szCs w:val="24"/>
        </w:rPr>
        <w:t>Мероприятия подпрограммы</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«Развитие информационного общества и системы управления государственными закупками </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в Уторгошском сельском поселении»</w:t>
      </w:r>
    </w:p>
    <w:tbl>
      <w:tblPr>
        <w:tblW w:w="15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5005"/>
        <w:gridCol w:w="1831"/>
        <w:gridCol w:w="797"/>
        <w:gridCol w:w="1111"/>
        <w:gridCol w:w="23"/>
        <w:gridCol w:w="1222"/>
        <w:gridCol w:w="850"/>
        <w:gridCol w:w="851"/>
        <w:gridCol w:w="850"/>
        <w:gridCol w:w="910"/>
        <w:gridCol w:w="908"/>
      </w:tblGrid>
      <w:tr w:rsidR="00E1332F">
        <w:trPr>
          <w:trHeight w:val="1448"/>
          <w:jc w:val="center"/>
        </w:trPr>
        <w:tc>
          <w:tcPr>
            <w:tcW w:w="851" w:type="dxa"/>
            <w:vMerge w:val="restart"/>
            <w:shd w:val="clear" w:color="auto" w:fill="auto"/>
            <w:noWrap/>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п/п</w:t>
            </w:r>
          </w:p>
        </w:tc>
        <w:tc>
          <w:tcPr>
            <w:tcW w:w="5005" w:type="dxa"/>
            <w:vMerge w:val="restart"/>
            <w:shd w:val="clear" w:color="auto" w:fill="auto"/>
            <w:noWrap/>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 xml:space="preserve">мероприятия </w:t>
            </w:r>
          </w:p>
        </w:tc>
        <w:tc>
          <w:tcPr>
            <w:tcW w:w="1831" w:type="dxa"/>
            <w:vMerge w:val="restart"/>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Исполнитель </w:t>
            </w:r>
            <w:r>
              <w:rPr>
                <w:rFonts w:ascii="Times New Roman" w:hAnsi="Times New Roman"/>
                <w:sz w:val="24"/>
                <w:szCs w:val="24"/>
              </w:rPr>
              <w:br/>
              <w:t>мероприятия</w:t>
            </w:r>
          </w:p>
        </w:tc>
        <w:tc>
          <w:tcPr>
            <w:tcW w:w="797" w:type="dxa"/>
            <w:vMerge w:val="restart"/>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Срок реализации</w:t>
            </w:r>
          </w:p>
        </w:tc>
        <w:tc>
          <w:tcPr>
            <w:tcW w:w="1134" w:type="dxa"/>
            <w:gridSpan w:val="2"/>
            <w:vMerge w:val="restart"/>
            <w:shd w:val="clear" w:color="auto" w:fill="auto"/>
            <w:vAlign w:val="center"/>
          </w:tcPr>
          <w:p w:rsidR="00E1332F" w:rsidRDefault="00D6553B">
            <w:pPr>
              <w:spacing w:after="0" w:line="240" w:lineRule="auto"/>
              <w:ind w:left="-141" w:right="-108"/>
              <w:jc w:val="center"/>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показа</w:t>
            </w:r>
          </w:p>
          <w:p w:rsidR="00E1332F" w:rsidRDefault="00D6553B">
            <w:pPr>
              <w:spacing w:after="0" w:line="240" w:lineRule="auto"/>
              <w:ind w:left="-141" w:right="-108"/>
              <w:jc w:val="center"/>
              <w:rPr>
                <w:rFonts w:ascii="Times New Roman" w:hAnsi="Times New Roman"/>
                <w:sz w:val="24"/>
                <w:szCs w:val="24"/>
              </w:rPr>
            </w:pPr>
            <w:r>
              <w:rPr>
                <w:rFonts w:ascii="Times New Roman" w:hAnsi="Times New Roman"/>
                <w:sz w:val="24"/>
                <w:szCs w:val="24"/>
              </w:rPr>
              <w:t xml:space="preserve">тель </w:t>
            </w:r>
            <w:r>
              <w:rPr>
                <w:rFonts w:ascii="Times New Roman" w:hAnsi="Times New Roman"/>
                <w:sz w:val="24"/>
                <w:szCs w:val="24"/>
              </w:rPr>
              <w:br/>
              <w:t>(номер целевого показателя из паспорта подпрограммы)</w:t>
            </w:r>
          </w:p>
        </w:tc>
        <w:tc>
          <w:tcPr>
            <w:tcW w:w="1222" w:type="dxa"/>
            <w:vMerge w:val="restart"/>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4369" w:type="dxa"/>
            <w:gridSpan w:val="5"/>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(тыс.руб.)</w:t>
            </w:r>
          </w:p>
        </w:tc>
      </w:tr>
      <w:tr w:rsidR="00E1332F">
        <w:trPr>
          <w:trHeight w:val="329"/>
          <w:jc w:val="center"/>
        </w:trPr>
        <w:tc>
          <w:tcPr>
            <w:tcW w:w="851" w:type="dxa"/>
            <w:vMerge/>
            <w:vAlign w:val="center"/>
          </w:tcPr>
          <w:p w:rsidR="00E1332F" w:rsidRDefault="00E1332F">
            <w:pPr>
              <w:spacing w:after="0" w:line="240" w:lineRule="auto"/>
              <w:jc w:val="center"/>
              <w:rPr>
                <w:rFonts w:ascii="Times New Roman" w:hAnsi="Times New Roman"/>
                <w:sz w:val="24"/>
                <w:szCs w:val="24"/>
              </w:rPr>
            </w:pPr>
          </w:p>
        </w:tc>
        <w:tc>
          <w:tcPr>
            <w:tcW w:w="5005" w:type="dxa"/>
            <w:vMerge/>
            <w:vAlign w:val="center"/>
          </w:tcPr>
          <w:p w:rsidR="00E1332F" w:rsidRDefault="00E1332F">
            <w:pPr>
              <w:spacing w:after="0" w:line="240" w:lineRule="auto"/>
              <w:jc w:val="center"/>
              <w:rPr>
                <w:rFonts w:ascii="Times New Roman" w:hAnsi="Times New Roman"/>
                <w:sz w:val="24"/>
                <w:szCs w:val="24"/>
              </w:rPr>
            </w:pPr>
          </w:p>
        </w:tc>
        <w:tc>
          <w:tcPr>
            <w:tcW w:w="1831" w:type="dxa"/>
            <w:vMerge/>
            <w:vAlign w:val="center"/>
          </w:tcPr>
          <w:p w:rsidR="00E1332F" w:rsidRDefault="00E1332F">
            <w:pPr>
              <w:spacing w:after="0" w:line="240" w:lineRule="auto"/>
              <w:jc w:val="center"/>
              <w:rPr>
                <w:rFonts w:ascii="Times New Roman" w:hAnsi="Times New Roman"/>
                <w:sz w:val="24"/>
                <w:szCs w:val="24"/>
              </w:rPr>
            </w:pPr>
          </w:p>
        </w:tc>
        <w:tc>
          <w:tcPr>
            <w:tcW w:w="797" w:type="dxa"/>
            <w:vMerge/>
            <w:vAlign w:val="center"/>
          </w:tcPr>
          <w:p w:rsidR="00E1332F" w:rsidRDefault="00E1332F">
            <w:pPr>
              <w:spacing w:after="0" w:line="240" w:lineRule="auto"/>
              <w:jc w:val="center"/>
              <w:rPr>
                <w:rFonts w:ascii="Times New Roman" w:hAnsi="Times New Roman"/>
                <w:sz w:val="24"/>
                <w:szCs w:val="24"/>
              </w:rPr>
            </w:pPr>
          </w:p>
        </w:tc>
        <w:tc>
          <w:tcPr>
            <w:tcW w:w="1134" w:type="dxa"/>
            <w:gridSpan w:val="2"/>
            <w:vMerge/>
            <w:vAlign w:val="center"/>
          </w:tcPr>
          <w:p w:rsidR="00E1332F" w:rsidRDefault="00E1332F">
            <w:pPr>
              <w:spacing w:after="0" w:line="240" w:lineRule="auto"/>
              <w:jc w:val="center"/>
              <w:rPr>
                <w:rFonts w:ascii="Times New Roman" w:hAnsi="Times New Roman"/>
                <w:sz w:val="24"/>
                <w:szCs w:val="24"/>
              </w:rPr>
            </w:pPr>
          </w:p>
        </w:tc>
        <w:tc>
          <w:tcPr>
            <w:tcW w:w="1222" w:type="dxa"/>
            <w:vMerge/>
            <w:vAlign w:val="center"/>
          </w:tcPr>
          <w:p w:rsidR="00E1332F" w:rsidRDefault="00E1332F">
            <w:pPr>
              <w:spacing w:after="0" w:line="240" w:lineRule="auto"/>
              <w:jc w:val="center"/>
              <w:rPr>
                <w:rFonts w:ascii="Times New Roman" w:hAnsi="Times New Roman"/>
                <w:sz w:val="24"/>
                <w:szCs w:val="24"/>
              </w:rPr>
            </w:pPr>
          </w:p>
        </w:tc>
        <w:tc>
          <w:tcPr>
            <w:tcW w:w="850" w:type="dxa"/>
            <w:shd w:val="clear" w:color="auto" w:fill="auto"/>
            <w:noWrap/>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2019</w:t>
            </w:r>
          </w:p>
        </w:tc>
        <w:tc>
          <w:tcPr>
            <w:tcW w:w="851" w:type="dxa"/>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2020</w:t>
            </w:r>
          </w:p>
        </w:tc>
        <w:tc>
          <w:tcPr>
            <w:tcW w:w="850" w:type="dxa"/>
            <w:shd w:val="clear" w:color="auto" w:fill="auto"/>
            <w:noWrap/>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2021</w:t>
            </w:r>
          </w:p>
        </w:tc>
        <w:tc>
          <w:tcPr>
            <w:tcW w:w="910" w:type="dxa"/>
            <w:shd w:val="clear" w:color="auto" w:fill="auto"/>
            <w:noWrap/>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2022</w:t>
            </w:r>
          </w:p>
        </w:tc>
        <w:tc>
          <w:tcPr>
            <w:tcW w:w="908" w:type="dxa"/>
          </w:tcPr>
          <w:p w:rsidR="00E1332F" w:rsidRDefault="00E1332F">
            <w:pPr>
              <w:spacing w:after="0" w:line="240" w:lineRule="auto"/>
              <w:jc w:val="center"/>
              <w:rPr>
                <w:rFonts w:ascii="Times New Roman" w:hAnsi="Times New Roman"/>
                <w:sz w:val="24"/>
                <w:szCs w:val="24"/>
              </w:rPr>
            </w:pPr>
          </w:p>
          <w:p w:rsidR="00E1332F" w:rsidRDefault="00E1332F">
            <w:pPr>
              <w:spacing w:after="0" w:line="240" w:lineRule="auto"/>
              <w:jc w:val="center"/>
              <w:rPr>
                <w:rFonts w:ascii="Times New Roman" w:hAnsi="Times New Roman"/>
                <w:sz w:val="24"/>
                <w:szCs w:val="24"/>
              </w:rPr>
            </w:pP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2023</w:t>
            </w:r>
          </w:p>
        </w:tc>
      </w:tr>
      <w:tr w:rsidR="00E1332F">
        <w:trPr>
          <w:trHeight w:val="203"/>
          <w:jc w:val="center"/>
        </w:trPr>
        <w:tc>
          <w:tcPr>
            <w:tcW w:w="851" w:type="dxa"/>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w:t>
            </w:r>
          </w:p>
        </w:tc>
        <w:tc>
          <w:tcPr>
            <w:tcW w:w="5005" w:type="dxa"/>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w:t>
            </w:r>
          </w:p>
        </w:tc>
        <w:tc>
          <w:tcPr>
            <w:tcW w:w="1831" w:type="dxa"/>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3</w:t>
            </w:r>
          </w:p>
        </w:tc>
        <w:tc>
          <w:tcPr>
            <w:tcW w:w="797" w:type="dxa"/>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4</w:t>
            </w:r>
          </w:p>
        </w:tc>
        <w:tc>
          <w:tcPr>
            <w:tcW w:w="1134" w:type="dxa"/>
            <w:gridSpan w:val="2"/>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5</w:t>
            </w:r>
          </w:p>
        </w:tc>
        <w:tc>
          <w:tcPr>
            <w:tcW w:w="1222" w:type="dxa"/>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6</w:t>
            </w:r>
          </w:p>
        </w:tc>
        <w:tc>
          <w:tcPr>
            <w:tcW w:w="850" w:type="dxa"/>
            <w:shd w:val="clear" w:color="auto" w:fill="auto"/>
            <w:noWrap/>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7</w:t>
            </w:r>
          </w:p>
        </w:tc>
        <w:tc>
          <w:tcPr>
            <w:tcW w:w="851" w:type="dxa"/>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8</w:t>
            </w:r>
          </w:p>
        </w:tc>
        <w:tc>
          <w:tcPr>
            <w:tcW w:w="850" w:type="dxa"/>
            <w:shd w:val="clear" w:color="auto" w:fill="auto"/>
            <w:noWrap/>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9</w:t>
            </w:r>
          </w:p>
        </w:tc>
        <w:tc>
          <w:tcPr>
            <w:tcW w:w="910" w:type="dxa"/>
            <w:shd w:val="clear" w:color="auto" w:fill="auto"/>
            <w:noWrap/>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10</w:t>
            </w:r>
          </w:p>
        </w:tc>
        <w:tc>
          <w:tcPr>
            <w:tcW w:w="908" w:type="dxa"/>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11</w:t>
            </w:r>
          </w:p>
        </w:tc>
      </w:tr>
      <w:tr w:rsidR="00E1332F">
        <w:trPr>
          <w:trHeight w:val="229"/>
          <w:jc w:val="center"/>
        </w:trPr>
        <w:tc>
          <w:tcPr>
            <w:tcW w:w="851" w:type="dxa"/>
            <w:shd w:val="clear" w:color="auto" w:fill="auto"/>
          </w:tcPr>
          <w:p w:rsidR="00E1332F" w:rsidRDefault="00D6553B">
            <w:pPr>
              <w:spacing w:after="0" w:line="240" w:lineRule="auto"/>
              <w:jc w:val="center"/>
              <w:rPr>
                <w:rFonts w:ascii="Times New Roman" w:hAnsi="Times New Roman"/>
                <w:b/>
                <w:sz w:val="24"/>
                <w:szCs w:val="24"/>
              </w:rPr>
            </w:pPr>
            <w:r>
              <w:rPr>
                <w:rFonts w:ascii="Times New Roman" w:hAnsi="Times New Roman"/>
                <w:sz w:val="24"/>
                <w:szCs w:val="24"/>
              </w:rPr>
              <w:t>1</w:t>
            </w:r>
            <w:r>
              <w:rPr>
                <w:rFonts w:ascii="Times New Roman" w:hAnsi="Times New Roman"/>
                <w:b/>
                <w:sz w:val="24"/>
                <w:szCs w:val="24"/>
              </w:rPr>
              <w:t>.</w:t>
            </w:r>
          </w:p>
        </w:tc>
        <w:tc>
          <w:tcPr>
            <w:tcW w:w="14358" w:type="dxa"/>
            <w:gridSpan w:val="11"/>
            <w:shd w:val="clear" w:color="auto" w:fill="auto"/>
          </w:tcPr>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w:t>
            </w:r>
            <w:r>
              <w:rPr>
                <w:rFonts w:ascii="Times New Roman" w:hAnsi="Times New Roman"/>
                <w:b/>
                <w:sz w:val="24"/>
                <w:szCs w:val="24"/>
              </w:rPr>
              <w:t xml:space="preserve"> </w:t>
            </w:r>
          </w:p>
        </w:tc>
      </w:tr>
      <w:tr w:rsidR="00E1332F">
        <w:trPr>
          <w:trHeight w:val="56"/>
          <w:jc w:val="center"/>
        </w:trPr>
        <w:tc>
          <w:tcPr>
            <w:tcW w:w="851"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1.1.</w:t>
            </w:r>
          </w:p>
        </w:tc>
        <w:tc>
          <w:tcPr>
            <w:tcW w:w="5005" w:type="dxa"/>
            <w:shd w:val="clear" w:color="auto" w:fill="auto"/>
          </w:tcPr>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Расширение функциональных возможностей официального сайта Администрации Уторгошского сельского поселения в информационно-телекоммуникационной сети «Интернет», организация взаимодействия органов местного самоуправления с населением с использованием интернет - технологий </w:t>
            </w:r>
          </w:p>
        </w:tc>
        <w:tc>
          <w:tcPr>
            <w:tcW w:w="1831" w:type="dxa"/>
            <w:shd w:val="clear" w:color="auto" w:fill="auto"/>
          </w:tcPr>
          <w:p w:rsidR="00E1332F" w:rsidRDefault="00D6553B">
            <w:pPr>
              <w:spacing w:after="0" w:line="240" w:lineRule="auto"/>
              <w:ind w:right="-105"/>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797" w:type="dxa"/>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2019-2023 годы</w:t>
            </w:r>
          </w:p>
        </w:tc>
        <w:tc>
          <w:tcPr>
            <w:tcW w:w="1134" w:type="dxa"/>
            <w:gridSpan w:val="2"/>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1.1.</w:t>
            </w:r>
          </w:p>
        </w:tc>
        <w:tc>
          <w:tcPr>
            <w:tcW w:w="1222"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 бюджет сельского поселения</w:t>
            </w:r>
          </w:p>
        </w:tc>
        <w:tc>
          <w:tcPr>
            <w:tcW w:w="850"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10" w:type="dxa"/>
            <w:shd w:val="clear" w:color="auto" w:fill="auto"/>
            <w:noWrap/>
          </w:tcPr>
          <w:p w:rsidR="00E1332F" w:rsidRDefault="00D6553B">
            <w:pPr>
              <w:spacing w:after="0" w:line="240" w:lineRule="auto"/>
              <w:rPr>
                <w:rFonts w:ascii="Times New Roman" w:hAnsi="Times New Roman"/>
                <w:sz w:val="24"/>
                <w:szCs w:val="24"/>
              </w:rPr>
            </w:pPr>
            <w:r>
              <w:rPr>
                <w:rFonts w:ascii="Times New Roman" w:hAnsi="Times New Roman"/>
                <w:sz w:val="24"/>
                <w:szCs w:val="24"/>
              </w:rPr>
              <w:t>-</w:t>
            </w:r>
          </w:p>
        </w:tc>
        <w:tc>
          <w:tcPr>
            <w:tcW w:w="908" w:type="dxa"/>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r>
      <w:tr w:rsidR="00E1332F">
        <w:trPr>
          <w:trHeight w:val="56"/>
          <w:jc w:val="center"/>
        </w:trPr>
        <w:tc>
          <w:tcPr>
            <w:tcW w:w="851"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1.2.</w:t>
            </w:r>
          </w:p>
        </w:tc>
        <w:tc>
          <w:tcPr>
            <w:tcW w:w="5005" w:type="dxa"/>
            <w:shd w:val="clear" w:color="auto" w:fill="auto"/>
          </w:tcPr>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Обеспечение компьютерным оборудованием на рабочих местах специалистов Администрации Уторгошского сельского поселения, участвующих в предоставлении муниципальных услуг, отвечающих современным требованиям, (%)</w:t>
            </w:r>
          </w:p>
        </w:tc>
        <w:tc>
          <w:tcPr>
            <w:tcW w:w="1831" w:type="dxa"/>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797" w:type="dxa"/>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2019-2023 годы</w:t>
            </w:r>
          </w:p>
        </w:tc>
        <w:tc>
          <w:tcPr>
            <w:tcW w:w="1134" w:type="dxa"/>
            <w:gridSpan w:val="2"/>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1.2.</w:t>
            </w:r>
          </w:p>
        </w:tc>
        <w:tc>
          <w:tcPr>
            <w:tcW w:w="1222"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бюджет сельского поселения </w:t>
            </w:r>
          </w:p>
        </w:tc>
        <w:tc>
          <w:tcPr>
            <w:tcW w:w="850"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10"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08" w:type="dxa"/>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r>
      <w:tr w:rsidR="00E1332F">
        <w:trPr>
          <w:trHeight w:val="56"/>
          <w:jc w:val="center"/>
        </w:trPr>
        <w:tc>
          <w:tcPr>
            <w:tcW w:w="851"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1.3.</w:t>
            </w:r>
          </w:p>
        </w:tc>
        <w:tc>
          <w:tcPr>
            <w:tcW w:w="5005"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Удовлетворение жителей Уторгошского сельского поселения государственных и </w:t>
            </w:r>
            <w:r>
              <w:rPr>
                <w:rFonts w:ascii="Times New Roman" w:hAnsi="Times New Roman"/>
                <w:sz w:val="24"/>
                <w:szCs w:val="24"/>
              </w:rPr>
              <w:lastRenderedPageBreak/>
              <w:t xml:space="preserve">муниципальных услуг, использующих механизм в электронной форме, (%) </w:t>
            </w:r>
          </w:p>
        </w:tc>
        <w:tc>
          <w:tcPr>
            <w:tcW w:w="1831" w:type="dxa"/>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lastRenderedPageBreak/>
              <w:t xml:space="preserve">Администрация </w:t>
            </w:r>
            <w:r>
              <w:rPr>
                <w:rFonts w:ascii="Times New Roman" w:hAnsi="Times New Roman"/>
                <w:sz w:val="24"/>
                <w:szCs w:val="24"/>
              </w:rPr>
              <w:lastRenderedPageBreak/>
              <w:t>Уторгошского сельского поселения</w:t>
            </w:r>
          </w:p>
        </w:tc>
        <w:tc>
          <w:tcPr>
            <w:tcW w:w="797" w:type="dxa"/>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lastRenderedPageBreak/>
              <w:t xml:space="preserve"> 2019-  </w:t>
            </w:r>
            <w:r>
              <w:rPr>
                <w:rFonts w:ascii="Times New Roman" w:hAnsi="Times New Roman"/>
                <w:sz w:val="24"/>
                <w:szCs w:val="24"/>
              </w:rPr>
              <w:lastRenderedPageBreak/>
              <w:t>2023 годы</w:t>
            </w:r>
          </w:p>
        </w:tc>
        <w:tc>
          <w:tcPr>
            <w:tcW w:w="1134" w:type="dxa"/>
            <w:gridSpan w:val="2"/>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lastRenderedPageBreak/>
              <w:t>1.3.</w:t>
            </w:r>
          </w:p>
        </w:tc>
        <w:tc>
          <w:tcPr>
            <w:tcW w:w="1222"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бюджет сельского </w:t>
            </w:r>
            <w:r>
              <w:rPr>
                <w:rFonts w:ascii="Times New Roman" w:hAnsi="Times New Roman"/>
                <w:sz w:val="24"/>
                <w:szCs w:val="24"/>
              </w:rPr>
              <w:lastRenderedPageBreak/>
              <w:t>поселения</w:t>
            </w:r>
          </w:p>
        </w:tc>
        <w:tc>
          <w:tcPr>
            <w:tcW w:w="850"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851"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10"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08" w:type="dxa"/>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r>
      <w:tr w:rsidR="00E1332F">
        <w:trPr>
          <w:trHeight w:val="56"/>
          <w:jc w:val="center"/>
        </w:trPr>
        <w:tc>
          <w:tcPr>
            <w:tcW w:w="851"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lastRenderedPageBreak/>
              <w:t>1.4.</w:t>
            </w:r>
          </w:p>
        </w:tc>
        <w:tc>
          <w:tcPr>
            <w:tcW w:w="5005" w:type="dxa"/>
            <w:shd w:val="clear" w:color="auto" w:fill="auto"/>
          </w:tcPr>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Удовлетворение населения Уторгошского сельского поселения качеством предоставления муниципальных услуг, (%)</w:t>
            </w:r>
          </w:p>
        </w:tc>
        <w:tc>
          <w:tcPr>
            <w:tcW w:w="1831" w:type="dxa"/>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797" w:type="dxa"/>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2019-2023 годы</w:t>
            </w:r>
          </w:p>
        </w:tc>
        <w:tc>
          <w:tcPr>
            <w:tcW w:w="1134" w:type="dxa"/>
            <w:gridSpan w:val="2"/>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1.4.</w:t>
            </w:r>
          </w:p>
        </w:tc>
        <w:tc>
          <w:tcPr>
            <w:tcW w:w="1222"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850"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10"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08" w:type="dxa"/>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r>
      <w:tr w:rsidR="00E1332F">
        <w:trPr>
          <w:trHeight w:val="291"/>
          <w:jc w:val="center"/>
        </w:trPr>
        <w:tc>
          <w:tcPr>
            <w:tcW w:w="851" w:type="dxa"/>
            <w:shd w:val="clear" w:color="auto" w:fill="auto"/>
          </w:tcPr>
          <w:p w:rsidR="00E1332F" w:rsidRDefault="00D6553B">
            <w:pPr>
              <w:spacing w:before="40" w:line="230" w:lineRule="exact"/>
              <w:ind w:left="-57" w:right="-57"/>
              <w:jc w:val="center"/>
              <w:rPr>
                <w:rFonts w:ascii="Times New Roman" w:hAnsi="Times New Roman"/>
                <w:sz w:val="24"/>
                <w:szCs w:val="24"/>
              </w:rPr>
            </w:pPr>
            <w:r>
              <w:rPr>
                <w:rFonts w:ascii="Times New Roman" w:hAnsi="Times New Roman"/>
                <w:sz w:val="24"/>
                <w:szCs w:val="24"/>
              </w:rPr>
              <w:t>2.</w:t>
            </w:r>
          </w:p>
        </w:tc>
        <w:tc>
          <w:tcPr>
            <w:tcW w:w="14358" w:type="dxa"/>
            <w:gridSpan w:val="11"/>
            <w:shd w:val="clear" w:color="auto" w:fill="auto"/>
          </w:tcPr>
          <w:p w:rsidR="00E1332F" w:rsidRDefault="00D6553B">
            <w:pPr>
              <w:spacing w:before="40" w:line="230" w:lineRule="exact"/>
              <w:ind w:left="-57" w:right="-57"/>
              <w:rPr>
                <w:rFonts w:ascii="Times New Roman" w:hAnsi="Times New Roman"/>
                <w:sz w:val="24"/>
                <w:szCs w:val="24"/>
              </w:rPr>
            </w:pPr>
            <w:r>
              <w:rPr>
                <w:rFonts w:ascii="Times New Roman" w:hAnsi="Times New Roman"/>
                <w:sz w:val="24"/>
                <w:szCs w:val="24"/>
              </w:rPr>
              <w:t>Задача 2: Совершенствование деятельности в сфере осуществления закупок товаров, работ, услуг для нужд Уторгошского сельского поселения</w:t>
            </w:r>
          </w:p>
        </w:tc>
      </w:tr>
      <w:tr w:rsidR="00E1332F">
        <w:trPr>
          <w:trHeight w:val="291"/>
          <w:jc w:val="center"/>
        </w:trPr>
        <w:tc>
          <w:tcPr>
            <w:tcW w:w="851" w:type="dxa"/>
            <w:shd w:val="clear" w:color="auto" w:fill="auto"/>
          </w:tcPr>
          <w:p w:rsidR="00E1332F" w:rsidRDefault="00D6553B">
            <w:pPr>
              <w:spacing w:before="40" w:line="230" w:lineRule="exact"/>
              <w:ind w:left="-57" w:right="-57"/>
              <w:jc w:val="center"/>
              <w:rPr>
                <w:rFonts w:ascii="Times New Roman" w:hAnsi="Times New Roman"/>
                <w:sz w:val="24"/>
                <w:szCs w:val="24"/>
              </w:rPr>
            </w:pPr>
            <w:r>
              <w:rPr>
                <w:rFonts w:ascii="Times New Roman" w:hAnsi="Times New Roman"/>
                <w:sz w:val="24"/>
                <w:szCs w:val="24"/>
              </w:rPr>
              <w:t>2.1.</w:t>
            </w:r>
          </w:p>
        </w:tc>
        <w:tc>
          <w:tcPr>
            <w:tcW w:w="5005" w:type="dxa"/>
            <w:shd w:val="clear" w:color="auto" w:fill="auto"/>
          </w:tcPr>
          <w:p w:rsidR="00E1332F" w:rsidRDefault="00D6553B">
            <w:pPr>
              <w:spacing w:before="40" w:line="230" w:lineRule="exact"/>
              <w:ind w:left="-57" w:right="-57"/>
              <w:jc w:val="both"/>
              <w:rPr>
                <w:rFonts w:ascii="Times New Roman" w:hAnsi="Times New Roman"/>
                <w:sz w:val="24"/>
                <w:szCs w:val="24"/>
              </w:rPr>
            </w:pPr>
            <w:r>
              <w:rPr>
                <w:rFonts w:ascii="Times New Roman" w:hAnsi="Times New Roman"/>
                <w:sz w:val="24"/>
                <w:szCs w:val="24"/>
              </w:rPr>
              <w:t>Обоснованное бюджетирование и максимально открытое размещение муниципального заказа на поставки товаров, работ, услуг</w:t>
            </w:r>
          </w:p>
        </w:tc>
        <w:tc>
          <w:tcPr>
            <w:tcW w:w="1831" w:type="dxa"/>
            <w:shd w:val="clear" w:color="auto" w:fill="auto"/>
          </w:tcPr>
          <w:p w:rsidR="00E1332F" w:rsidRDefault="00D6553B">
            <w:pPr>
              <w:spacing w:line="230" w:lineRule="exact"/>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797" w:type="dxa"/>
            <w:shd w:val="clear" w:color="auto" w:fill="auto"/>
          </w:tcPr>
          <w:p w:rsidR="00E1332F" w:rsidRDefault="00D6553B">
            <w:pPr>
              <w:spacing w:before="40" w:line="230" w:lineRule="exact"/>
              <w:ind w:left="-57" w:right="-57"/>
              <w:rPr>
                <w:rFonts w:ascii="Times New Roman" w:hAnsi="Times New Roman"/>
                <w:sz w:val="24"/>
                <w:szCs w:val="24"/>
              </w:rPr>
            </w:pPr>
            <w:r>
              <w:rPr>
                <w:rFonts w:ascii="Times New Roman" w:hAnsi="Times New Roman"/>
                <w:sz w:val="24"/>
                <w:szCs w:val="24"/>
              </w:rPr>
              <w:t>2019-2023 годы</w:t>
            </w:r>
          </w:p>
        </w:tc>
        <w:tc>
          <w:tcPr>
            <w:tcW w:w="1111" w:type="dxa"/>
            <w:shd w:val="clear" w:color="auto" w:fill="auto"/>
          </w:tcPr>
          <w:p w:rsidR="00E1332F" w:rsidRDefault="00D6553B">
            <w:pPr>
              <w:spacing w:before="40" w:line="230" w:lineRule="exact"/>
              <w:ind w:left="-57" w:right="-57"/>
              <w:jc w:val="center"/>
              <w:rPr>
                <w:rFonts w:ascii="Times New Roman" w:hAnsi="Times New Roman"/>
                <w:sz w:val="24"/>
                <w:szCs w:val="24"/>
                <w:highlight w:val="yellow"/>
              </w:rPr>
            </w:pPr>
            <w:r>
              <w:rPr>
                <w:rFonts w:ascii="Times New Roman" w:hAnsi="Times New Roman"/>
                <w:sz w:val="24"/>
                <w:szCs w:val="24"/>
              </w:rPr>
              <w:t>2.1.</w:t>
            </w:r>
          </w:p>
        </w:tc>
        <w:tc>
          <w:tcPr>
            <w:tcW w:w="1245" w:type="dxa"/>
            <w:gridSpan w:val="2"/>
            <w:shd w:val="clear" w:color="auto" w:fill="auto"/>
          </w:tcPr>
          <w:p w:rsidR="00E1332F" w:rsidRDefault="00D6553B">
            <w:pPr>
              <w:spacing w:before="40" w:line="230" w:lineRule="exact"/>
              <w:ind w:left="-57" w:right="-57"/>
              <w:jc w:val="center"/>
              <w:rPr>
                <w:rFonts w:ascii="Times New Roman" w:hAnsi="Times New Roman"/>
                <w:sz w:val="24"/>
                <w:szCs w:val="24"/>
              </w:rPr>
            </w:pPr>
            <w:r>
              <w:rPr>
                <w:rFonts w:ascii="Times New Roman" w:hAnsi="Times New Roman"/>
                <w:sz w:val="24"/>
                <w:szCs w:val="24"/>
              </w:rPr>
              <w:t>бюджет сельского поселения</w:t>
            </w:r>
          </w:p>
        </w:tc>
        <w:tc>
          <w:tcPr>
            <w:tcW w:w="850" w:type="dxa"/>
            <w:shd w:val="clear" w:color="auto" w:fill="auto"/>
            <w:noWrap/>
          </w:tcPr>
          <w:p w:rsidR="00E1332F" w:rsidRDefault="00D6553B">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851" w:type="dxa"/>
            <w:shd w:val="clear" w:color="auto" w:fill="auto"/>
          </w:tcPr>
          <w:p w:rsidR="00E1332F" w:rsidRDefault="00D6553B">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rsidR="00E1332F" w:rsidRDefault="00D6553B">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10" w:type="dxa"/>
            <w:shd w:val="clear" w:color="auto" w:fill="auto"/>
            <w:noWrap/>
          </w:tcPr>
          <w:p w:rsidR="00E1332F" w:rsidRDefault="00D6553B">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08" w:type="dxa"/>
          </w:tcPr>
          <w:p w:rsidR="00E1332F" w:rsidRDefault="00D6553B">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r>
      <w:tr w:rsidR="00E1332F">
        <w:trPr>
          <w:trHeight w:val="291"/>
          <w:jc w:val="center"/>
        </w:trPr>
        <w:tc>
          <w:tcPr>
            <w:tcW w:w="851" w:type="dxa"/>
            <w:shd w:val="clear" w:color="auto" w:fill="auto"/>
          </w:tcPr>
          <w:p w:rsidR="00E1332F" w:rsidRDefault="00D6553B">
            <w:pPr>
              <w:spacing w:before="40" w:line="230" w:lineRule="exact"/>
              <w:ind w:left="-57" w:right="-57"/>
              <w:jc w:val="center"/>
              <w:rPr>
                <w:rFonts w:ascii="Times New Roman" w:hAnsi="Times New Roman"/>
                <w:sz w:val="24"/>
                <w:szCs w:val="24"/>
              </w:rPr>
            </w:pPr>
            <w:r>
              <w:rPr>
                <w:rFonts w:ascii="Times New Roman" w:hAnsi="Times New Roman"/>
                <w:sz w:val="24"/>
                <w:szCs w:val="24"/>
              </w:rPr>
              <w:t>2.2.</w:t>
            </w:r>
          </w:p>
        </w:tc>
        <w:tc>
          <w:tcPr>
            <w:tcW w:w="5005" w:type="dxa"/>
            <w:shd w:val="clear" w:color="auto" w:fill="auto"/>
          </w:tcPr>
          <w:p w:rsidR="00E1332F" w:rsidRDefault="00D6553B">
            <w:pPr>
              <w:spacing w:before="40" w:line="230" w:lineRule="exact"/>
              <w:ind w:left="-57" w:right="-57"/>
              <w:jc w:val="both"/>
              <w:rPr>
                <w:rFonts w:ascii="Times New Roman" w:hAnsi="Times New Roman"/>
                <w:sz w:val="24"/>
                <w:szCs w:val="24"/>
              </w:rPr>
            </w:pPr>
            <w:r>
              <w:rPr>
                <w:rFonts w:ascii="Times New Roman" w:hAnsi="Times New Roman"/>
                <w:sz w:val="24"/>
                <w:szCs w:val="24"/>
              </w:rPr>
              <w:t>Обеспечение учета, ведения и исполнения муниципальных контрактов</w:t>
            </w:r>
          </w:p>
        </w:tc>
        <w:tc>
          <w:tcPr>
            <w:tcW w:w="1831" w:type="dxa"/>
            <w:shd w:val="clear" w:color="auto" w:fill="auto"/>
          </w:tcPr>
          <w:p w:rsidR="00E1332F" w:rsidRDefault="00D6553B">
            <w:pPr>
              <w:spacing w:line="230" w:lineRule="exact"/>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797" w:type="dxa"/>
            <w:shd w:val="clear" w:color="auto" w:fill="auto"/>
          </w:tcPr>
          <w:p w:rsidR="00E1332F" w:rsidRDefault="00D6553B">
            <w:pPr>
              <w:spacing w:line="230" w:lineRule="exact"/>
              <w:rPr>
                <w:rFonts w:ascii="Times New Roman" w:hAnsi="Times New Roman"/>
                <w:sz w:val="24"/>
                <w:szCs w:val="24"/>
              </w:rPr>
            </w:pPr>
            <w:r>
              <w:rPr>
                <w:rFonts w:ascii="Times New Roman" w:hAnsi="Times New Roman"/>
                <w:sz w:val="24"/>
                <w:szCs w:val="24"/>
              </w:rPr>
              <w:t>2019-2023 годы</w:t>
            </w:r>
          </w:p>
        </w:tc>
        <w:tc>
          <w:tcPr>
            <w:tcW w:w="1111" w:type="dxa"/>
            <w:shd w:val="clear" w:color="auto" w:fill="auto"/>
          </w:tcPr>
          <w:p w:rsidR="00E1332F" w:rsidRDefault="00D6553B">
            <w:pPr>
              <w:spacing w:before="40" w:line="230" w:lineRule="exact"/>
              <w:ind w:left="-57" w:right="-57"/>
              <w:jc w:val="center"/>
              <w:rPr>
                <w:rFonts w:ascii="Times New Roman" w:hAnsi="Times New Roman"/>
                <w:sz w:val="24"/>
                <w:szCs w:val="24"/>
              </w:rPr>
            </w:pPr>
            <w:r>
              <w:rPr>
                <w:rFonts w:ascii="Times New Roman" w:hAnsi="Times New Roman"/>
                <w:sz w:val="24"/>
                <w:szCs w:val="24"/>
              </w:rPr>
              <w:t>2.1.</w:t>
            </w:r>
          </w:p>
        </w:tc>
        <w:tc>
          <w:tcPr>
            <w:tcW w:w="1245" w:type="dxa"/>
            <w:gridSpan w:val="2"/>
            <w:shd w:val="clear" w:color="auto" w:fill="auto"/>
          </w:tcPr>
          <w:p w:rsidR="00E1332F" w:rsidRDefault="00D6553B">
            <w:pPr>
              <w:spacing w:before="40" w:line="230" w:lineRule="exact"/>
              <w:ind w:left="-57" w:right="-57"/>
              <w:jc w:val="center"/>
              <w:rPr>
                <w:rFonts w:ascii="Times New Roman" w:hAnsi="Times New Roman"/>
                <w:sz w:val="24"/>
                <w:szCs w:val="24"/>
              </w:rPr>
            </w:pPr>
            <w:r>
              <w:rPr>
                <w:rFonts w:ascii="Times New Roman" w:hAnsi="Times New Roman"/>
                <w:sz w:val="24"/>
                <w:szCs w:val="24"/>
              </w:rPr>
              <w:t>бюджет сельского поселения</w:t>
            </w:r>
          </w:p>
        </w:tc>
        <w:tc>
          <w:tcPr>
            <w:tcW w:w="850" w:type="dxa"/>
            <w:shd w:val="clear" w:color="auto" w:fill="auto"/>
            <w:noWrap/>
          </w:tcPr>
          <w:p w:rsidR="00E1332F" w:rsidRDefault="00D6553B">
            <w:pPr>
              <w:spacing w:line="230" w:lineRule="exact"/>
              <w:jc w:val="center"/>
              <w:rPr>
                <w:rFonts w:ascii="Times New Roman" w:hAnsi="Times New Roman"/>
                <w:sz w:val="24"/>
                <w:szCs w:val="24"/>
              </w:rPr>
            </w:pPr>
            <w:r>
              <w:rPr>
                <w:rFonts w:ascii="Times New Roman" w:hAnsi="Times New Roman"/>
                <w:sz w:val="24"/>
                <w:szCs w:val="24"/>
              </w:rPr>
              <w:t>-</w:t>
            </w:r>
          </w:p>
        </w:tc>
        <w:tc>
          <w:tcPr>
            <w:tcW w:w="851" w:type="dxa"/>
            <w:shd w:val="clear" w:color="auto" w:fill="auto"/>
          </w:tcPr>
          <w:p w:rsidR="00E1332F" w:rsidRDefault="00D6553B">
            <w:pPr>
              <w:spacing w:line="230" w:lineRule="exact"/>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rsidR="00E1332F" w:rsidRDefault="00D6553B">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10" w:type="dxa"/>
            <w:shd w:val="clear" w:color="auto" w:fill="auto"/>
            <w:noWrap/>
          </w:tcPr>
          <w:p w:rsidR="00E1332F" w:rsidRDefault="00D6553B">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08" w:type="dxa"/>
          </w:tcPr>
          <w:p w:rsidR="00E1332F" w:rsidRDefault="00D6553B">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r>
    </w:tbl>
    <w:p w:rsidR="00E1332F" w:rsidRDefault="00E1332F">
      <w:pPr>
        <w:rPr>
          <w:rFonts w:ascii="Times New Roman" w:hAnsi="Times New Roman"/>
          <w:sz w:val="24"/>
          <w:szCs w:val="24"/>
        </w:rPr>
        <w:sectPr w:rsidR="00E1332F">
          <w:pgSz w:w="16838" w:h="11906" w:orient="landscape"/>
          <w:pgMar w:top="851" w:right="1134" w:bottom="1701" w:left="1134" w:header="709" w:footer="709" w:gutter="0"/>
          <w:cols w:space="720"/>
        </w:sectPr>
      </w:pPr>
    </w:p>
    <w:p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lastRenderedPageBreak/>
        <w:t>Приложение 2 к</w:t>
      </w:r>
    </w:p>
    <w:p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Муниципальной программе </w:t>
      </w:r>
    </w:p>
    <w:p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«Совершенствование и развитие  </w:t>
      </w:r>
    </w:p>
    <w:p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местного самоуправления, </w:t>
      </w:r>
    </w:p>
    <w:p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управление финансами Уторгошского</w:t>
      </w:r>
    </w:p>
    <w:p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 сельского поселения»</w:t>
      </w:r>
    </w:p>
    <w:p w:rsidR="00E1332F" w:rsidRDefault="00E1332F">
      <w:pPr>
        <w:spacing w:after="0" w:line="240" w:lineRule="auto"/>
        <w:jc w:val="center"/>
        <w:rPr>
          <w:rFonts w:ascii="Times New Roman" w:hAnsi="Times New Roman"/>
          <w:b/>
          <w:sz w:val="24"/>
          <w:szCs w:val="24"/>
        </w:rPr>
      </w:pPr>
    </w:p>
    <w:p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«Расходы на обеспечение функций муниципальных органов в Уторгошском сельском поселении»</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муниципальной программы Администрации</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 Уторгошского сельского поселения </w:t>
      </w:r>
    </w:p>
    <w:p w:rsidR="00E1332F" w:rsidRDefault="00E1332F">
      <w:pPr>
        <w:widowControl w:val="0"/>
        <w:autoSpaceDE w:val="0"/>
        <w:autoSpaceDN w:val="0"/>
        <w:adjustRightInd w:val="0"/>
        <w:spacing w:after="0" w:line="240" w:lineRule="auto"/>
        <w:ind w:firstLine="709"/>
        <w:jc w:val="center"/>
        <w:rPr>
          <w:rFonts w:ascii="Times New Roman" w:hAnsi="Times New Roman"/>
          <w:sz w:val="24"/>
          <w:szCs w:val="24"/>
          <w:highlight w:val="yellow"/>
        </w:rPr>
      </w:pPr>
    </w:p>
    <w:p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t>«Совершенствование и развитие местного самоуправления, управление финансами Уторгошского сельского поселения»</w:t>
      </w:r>
    </w:p>
    <w:p w:rsidR="00E1332F" w:rsidRDefault="00E1332F">
      <w:pPr>
        <w:spacing w:after="0" w:line="240" w:lineRule="auto"/>
        <w:jc w:val="center"/>
        <w:rPr>
          <w:rFonts w:ascii="Times New Roman" w:hAnsi="Times New Roman"/>
          <w:sz w:val="24"/>
          <w:szCs w:val="24"/>
        </w:rPr>
      </w:pP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Исполнители подпрограммы: Администрация Уторгошского сельского поселения. </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Задачи и целевые показатели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5"/>
        <w:gridCol w:w="6"/>
        <w:gridCol w:w="3891"/>
        <w:gridCol w:w="963"/>
        <w:gridCol w:w="866"/>
        <w:gridCol w:w="54"/>
        <w:gridCol w:w="951"/>
        <w:gridCol w:w="892"/>
        <w:gridCol w:w="783"/>
      </w:tblGrid>
      <w:tr w:rsidR="00E1332F">
        <w:trPr>
          <w:trHeight w:val="720"/>
        </w:trPr>
        <w:tc>
          <w:tcPr>
            <w:tcW w:w="1005" w:type="dxa"/>
            <w:tcBorders>
              <w:top w:val="single" w:sz="4" w:space="0" w:color="auto"/>
              <w:left w:val="single" w:sz="4" w:space="0" w:color="auto"/>
              <w:bottom w:val="single" w:sz="4" w:space="0" w:color="auto"/>
              <w:right w:val="single" w:sz="4" w:space="0" w:color="auto"/>
            </w:tcBorders>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п/п</w:t>
            </w:r>
          </w:p>
        </w:tc>
        <w:tc>
          <w:tcPr>
            <w:tcW w:w="3897" w:type="dxa"/>
            <w:gridSpan w:val="2"/>
            <w:tcBorders>
              <w:top w:val="single" w:sz="4" w:space="0" w:color="auto"/>
              <w:left w:val="single" w:sz="4" w:space="0" w:color="auto"/>
              <w:bottom w:val="single" w:sz="4" w:space="0" w:color="auto"/>
              <w:right w:val="single" w:sz="4" w:space="0" w:color="auto"/>
            </w:tcBorders>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Задачи подпрограммы, наименование и единица измерения целевого показателя</w:t>
            </w:r>
          </w:p>
        </w:tc>
        <w:tc>
          <w:tcPr>
            <w:tcW w:w="4509" w:type="dxa"/>
            <w:gridSpan w:val="6"/>
            <w:tcBorders>
              <w:top w:val="single" w:sz="4" w:space="0" w:color="auto"/>
              <w:left w:val="single" w:sz="4" w:space="0" w:color="auto"/>
              <w:bottom w:val="single" w:sz="4" w:space="0" w:color="auto"/>
              <w:right w:val="single" w:sz="4" w:space="0" w:color="auto"/>
            </w:tcBorders>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Значение целевого показателя по годам</w:t>
            </w:r>
          </w:p>
        </w:tc>
      </w:tr>
      <w:tr w:rsidR="00E1332F">
        <w:trPr>
          <w:trHeight w:val="720"/>
        </w:trPr>
        <w:tc>
          <w:tcPr>
            <w:tcW w:w="1011" w:type="dxa"/>
            <w:gridSpan w:val="2"/>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3891" w:type="dxa"/>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963"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2019 год</w:t>
            </w:r>
          </w:p>
        </w:tc>
        <w:tc>
          <w:tcPr>
            <w:tcW w:w="920" w:type="dxa"/>
            <w:gridSpan w:val="2"/>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2020 год</w:t>
            </w:r>
          </w:p>
        </w:tc>
        <w:tc>
          <w:tcPr>
            <w:tcW w:w="951"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 год</w:t>
            </w:r>
          </w:p>
        </w:tc>
        <w:tc>
          <w:tcPr>
            <w:tcW w:w="892"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 год</w:t>
            </w:r>
          </w:p>
        </w:tc>
        <w:tc>
          <w:tcPr>
            <w:tcW w:w="783" w:type="dxa"/>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2023 год</w:t>
            </w:r>
          </w:p>
        </w:tc>
      </w:tr>
      <w:tr w:rsidR="00E1332F">
        <w:tc>
          <w:tcPr>
            <w:tcW w:w="1011" w:type="dxa"/>
            <w:gridSpan w:val="2"/>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3891"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963"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920" w:type="dxa"/>
            <w:gridSpan w:val="2"/>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951"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892"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783" w:type="dxa"/>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E1332F">
        <w:tc>
          <w:tcPr>
            <w:tcW w:w="1011" w:type="dxa"/>
            <w:gridSpan w:val="2"/>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8400" w:type="dxa"/>
            <w:gridSpan w:val="7"/>
            <w:shd w:val="clear" w:color="auto" w:fill="auto"/>
          </w:tcPr>
          <w:p w:rsidR="00E1332F" w:rsidRDefault="00D6553B">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1:</w:t>
            </w:r>
            <w:r>
              <w:rPr>
                <w:rFonts w:ascii="Times New Roman" w:hAnsi="Times New Roman"/>
                <w:sz w:val="24"/>
                <w:szCs w:val="24"/>
              </w:rPr>
              <w:t xml:space="preserve"> Кадровое, материально-техническое и хозяйственное обеспечение Уторгошского сельского поселения</w:t>
            </w:r>
          </w:p>
        </w:tc>
      </w:tr>
      <w:tr w:rsidR="00E1332F">
        <w:tc>
          <w:tcPr>
            <w:tcW w:w="1011" w:type="dxa"/>
            <w:gridSpan w:val="2"/>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389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целевого показателя</w:t>
            </w:r>
          </w:p>
        </w:tc>
        <w:tc>
          <w:tcPr>
            <w:tcW w:w="963" w:type="dxa"/>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866" w:type="dxa"/>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1005" w:type="dxa"/>
            <w:gridSpan w:val="2"/>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892" w:type="dxa"/>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783" w:type="dxa"/>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r>
      <w:tr w:rsidR="00E1332F">
        <w:tc>
          <w:tcPr>
            <w:tcW w:w="1011" w:type="dxa"/>
            <w:gridSpan w:val="2"/>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 </w:t>
            </w:r>
          </w:p>
        </w:tc>
        <w:tc>
          <w:tcPr>
            <w:tcW w:w="389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 </w:t>
            </w:r>
          </w:p>
        </w:tc>
        <w:tc>
          <w:tcPr>
            <w:tcW w:w="963"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66"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05" w:type="dxa"/>
            <w:gridSpan w:val="2"/>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92"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83" w:type="dxa"/>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1332F">
        <w:tc>
          <w:tcPr>
            <w:tcW w:w="1005"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8406" w:type="dxa"/>
            <w:gridSpan w:val="8"/>
            <w:shd w:val="clear" w:color="auto" w:fill="auto"/>
          </w:tcPr>
          <w:p w:rsidR="00E1332F" w:rsidRDefault="00D6553B">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2 :</w:t>
            </w:r>
            <w:r>
              <w:rPr>
                <w:rFonts w:ascii="Times New Roman" w:hAnsi="Times New Roman"/>
                <w:sz w:val="24"/>
                <w:szCs w:val="24"/>
              </w:rPr>
              <w:t xml:space="preserve"> Обеспечение уплаты налогов, сборов и иных платежей</w:t>
            </w:r>
          </w:p>
        </w:tc>
      </w:tr>
      <w:tr w:rsidR="00E1332F">
        <w:tc>
          <w:tcPr>
            <w:tcW w:w="1011" w:type="dxa"/>
            <w:gridSpan w:val="2"/>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389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целевого показателя</w:t>
            </w:r>
          </w:p>
        </w:tc>
        <w:tc>
          <w:tcPr>
            <w:tcW w:w="963" w:type="dxa"/>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866" w:type="dxa"/>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1005" w:type="dxa"/>
            <w:gridSpan w:val="2"/>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892" w:type="dxa"/>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783" w:type="dxa"/>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r>
      <w:tr w:rsidR="00E1332F">
        <w:tc>
          <w:tcPr>
            <w:tcW w:w="1011" w:type="dxa"/>
            <w:gridSpan w:val="2"/>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2.1. </w:t>
            </w:r>
          </w:p>
        </w:tc>
        <w:tc>
          <w:tcPr>
            <w:tcW w:w="389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уплату имущественного и транспортного налогов, членских взносов (%)</w:t>
            </w:r>
          </w:p>
        </w:tc>
        <w:tc>
          <w:tcPr>
            <w:tcW w:w="963"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66"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05" w:type="dxa"/>
            <w:gridSpan w:val="2"/>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92"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83" w:type="dxa"/>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1332F">
        <w:tc>
          <w:tcPr>
            <w:tcW w:w="1005"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8406" w:type="dxa"/>
            <w:gridSpan w:val="8"/>
            <w:shd w:val="clear" w:color="auto" w:fill="auto"/>
          </w:tcPr>
          <w:p w:rsidR="00E1332F" w:rsidRDefault="00D6553B">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3:</w:t>
            </w:r>
            <w:r>
              <w:rPr>
                <w:rFonts w:ascii="Times New Roman" w:hAnsi="Times New Roman"/>
                <w:sz w:val="24"/>
                <w:szCs w:val="24"/>
              </w:rPr>
              <w:t xml:space="preserve"> Обеспечение доплаты к пенсиям муниципальных служащих</w:t>
            </w:r>
          </w:p>
        </w:tc>
      </w:tr>
      <w:tr w:rsidR="00E1332F">
        <w:tc>
          <w:tcPr>
            <w:tcW w:w="1011" w:type="dxa"/>
            <w:gridSpan w:val="2"/>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389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целевого показателя</w:t>
            </w:r>
          </w:p>
        </w:tc>
        <w:tc>
          <w:tcPr>
            <w:tcW w:w="963" w:type="dxa"/>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866" w:type="dxa"/>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1005" w:type="dxa"/>
            <w:gridSpan w:val="2"/>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892" w:type="dxa"/>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783" w:type="dxa"/>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r>
      <w:tr w:rsidR="00E1332F">
        <w:tc>
          <w:tcPr>
            <w:tcW w:w="1011" w:type="dxa"/>
            <w:gridSpan w:val="2"/>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3.1. </w:t>
            </w:r>
          </w:p>
        </w:tc>
        <w:tc>
          <w:tcPr>
            <w:tcW w:w="389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выплату пенсии за выслугу лет на муниципальной службе (%)</w:t>
            </w:r>
          </w:p>
        </w:tc>
        <w:tc>
          <w:tcPr>
            <w:tcW w:w="963"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66"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05" w:type="dxa"/>
            <w:gridSpan w:val="2"/>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92"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83" w:type="dxa"/>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1332F">
        <w:tc>
          <w:tcPr>
            <w:tcW w:w="1005"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8406" w:type="dxa"/>
            <w:gridSpan w:val="8"/>
            <w:shd w:val="clear" w:color="auto" w:fill="auto"/>
          </w:tcPr>
          <w:p w:rsidR="00E1332F" w:rsidRDefault="00D6553B">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4</w:t>
            </w:r>
            <w:r>
              <w:rPr>
                <w:rFonts w:ascii="Times New Roman" w:hAnsi="Times New Roman"/>
                <w:sz w:val="24"/>
                <w:szCs w:val="24"/>
              </w:rPr>
              <w:t>: Обеспечение информационного сопровождения деятельности Уторгошского сельского поселения</w:t>
            </w:r>
          </w:p>
        </w:tc>
      </w:tr>
      <w:tr w:rsidR="00E1332F">
        <w:tc>
          <w:tcPr>
            <w:tcW w:w="1011" w:type="dxa"/>
            <w:gridSpan w:val="2"/>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389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целевого показателя</w:t>
            </w:r>
          </w:p>
        </w:tc>
        <w:tc>
          <w:tcPr>
            <w:tcW w:w="963" w:type="dxa"/>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866" w:type="dxa"/>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1005" w:type="dxa"/>
            <w:gridSpan w:val="2"/>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892" w:type="dxa"/>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783" w:type="dxa"/>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r>
      <w:tr w:rsidR="00E1332F">
        <w:tc>
          <w:tcPr>
            <w:tcW w:w="1011" w:type="dxa"/>
            <w:gridSpan w:val="2"/>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4.1. </w:t>
            </w:r>
          </w:p>
        </w:tc>
        <w:tc>
          <w:tcPr>
            <w:tcW w:w="389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w:t>
            </w:r>
          </w:p>
        </w:tc>
        <w:tc>
          <w:tcPr>
            <w:tcW w:w="963"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66"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05" w:type="dxa"/>
            <w:gridSpan w:val="2"/>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92"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83" w:type="dxa"/>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1332F">
        <w:tc>
          <w:tcPr>
            <w:tcW w:w="1005"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8406" w:type="dxa"/>
            <w:gridSpan w:val="8"/>
            <w:shd w:val="clear" w:color="auto" w:fill="auto"/>
          </w:tcPr>
          <w:p w:rsidR="00E1332F" w:rsidRDefault="00D6553B">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5</w:t>
            </w:r>
            <w:r>
              <w:rPr>
                <w:rFonts w:ascii="Times New Roman" w:hAnsi="Times New Roman"/>
                <w:sz w:val="24"/>
                <w:szCs w:val="24"/>
              </w:rPr>
              <w:t>: Частичная компенсация дополнительных расходов на повышение оплаты труда работников бюджетной сферы</w:t>
            </w:r>
          </w:p>
        </w:tc>
      </w:tr>
      <w:tr w:rsidR="00E1332F">
        <w:tc>
          <w:tcPr>
            <w:tcW w:w="1011" w:type="dxa"/>
            <w:gridSpan w:val="2"/>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389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целевого показателя</w:t>
            </w:r>
          </w:p>
        </w:tc>
        <w:tc>
          <w:tcPr>
            <w:tcW w:w="963" w:type="dxa"/>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920" w:type="dxa"/>
            <w:gridSpan w:val="2"/>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951" w:type="dxa"/>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892" w:type="dxa"/>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783" w:type="dxa"/>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r>
      <w:tr w:rsidR="00E1332F">
        <w:tc>
          <w:tcPr>
            <w:tcW w:w="1011" w:type="dxa"/>
            <w:gridSpan w:val="2"/>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5.1. </w:t>
            </w:r>
          </w:p>
        </w:tc>
        <w:tc>
          <w:tcPr>
            <w:tcW w:w="389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частичной компенсации дополнительных расходов на повышение оплаты труда работников бюджетной сферы (%)</w:t>
            </w:r>
          </w:p>
        </w:tc>
        <w:tc>
          <w:tcPr>
            <w:tcW w:w="963"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20" w:type="dxa"/>
            <w:gridSpan w:val="2"/>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51"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92"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83" w:type="dxa"/>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1332F">
        <w:tc>
          <w:tcPr>
            <w:tcW w:w="1005"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8406" w:type="dxa"/>
            <w:gridSpan w:val="8"/>
            <w:shd w:val="clear" w:color="auto" w:fill="auto"/>
          </w:tcPr>
          <w:p w:rsidR="00E1332F" w:rsidRDefault="00D6553B">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6</w:t>
            </w:r>
            <w:r>
              <w:rPr>
                <w:rFonts w:ascii="Times New Roman" w:hAnsi="Times New Roman"/>
                <w:sz w:val="24"/>
                <w:szCs w:val="24"/>
              </w:rPr>
              <w:t>: Выплаты старостам</w:t>
            </w:r>
          </w:p>
        </w:tc>
      </w:tr>
      <w:tr w:rsidR="00E1332F">
        <w:tc>
          <w:tcPr>
            <w:tcW w:w="1011" w:type="dxa"/>
            <w:gridSpan w:val="2"/>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389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целевого показателя</w:t>
            </w:r>
          </w:p>
        </w:tc>
        <w:tc>
          <w:tcPr>
            <w:tcW w:w="963" w:type="dxa"/>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920" w:type="dxa"/>
            <w:gridSpan w:val="2"/>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951" w:type="dxa"/>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892" w:type="dxa"/>
            <w:shd w:val="clear" w:color="auto" w:fill="auto"/>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c>
          <w:tcPr>
            <w:tcW w:w="783" w:type="dxa"/>
          </w:tcPr>
          <w:p w:rsidR="00E1332F" w:rsidRDefault="00E1332F">
            <w:pPr>
              <w:widowControl w:val="0"/>
              <w:autoSpaceDE w:val="0"/>
              <w:autoSpaceDN w:val="0"/>
              <w:adjustRightInd w:val="0"/>
              <w:spacing w:after="0" w:line="240" w:lineRule="auto"/>
              <w:jc w:val="center"/>
              <w:rPr>
                <w:rFonts w:ascii="Times New Roman" w:hAnsi="Times New Roman"/>
                <w:sz w:val="24"/>
                <w:szCs w:val="24"/>
              </w:rPr>
            </w:pPr>
          </w:p>
        </w:tc>
      </w:tr>
      <w:tr w:rsidR="00E1332F">
        <w:tc>
          <w:tcPr>
            <w:tcW w:w="1011" w:type="dxa"/>
            <w:gridSpan w:val="2"/>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6.1. </w:t>
            </w:r>
          </w:p>
        </w:tc>
        <w:tc>
          <w:tcPr>
            <w:tcW w:w="389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выплатам старостам (%)</w:t>
            </w:r>
          </w:p>
        </w:tc>
        <w:tc>
          <w:tcPr>
            <w:tcW w:w="963"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20" w:type="dxa"/>
            <w:gridSpan w:val="2"/>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51"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92"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83" w:type="dxa"/>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bl>
    <w:p w:rsidR="00E1332F" w:rsidRDefault="00E1332F">
      <w:pPr>
        <w:spacing w:after="0" w:line="240" w:lineRule="auto"/>
        <w:ind w:firstLine="709"/>
        <w:jc w:val="both"/>
        <w:rPr>
          <w:rFonts w:ascii="Times New Roman" w:hAnsi="Times New Roman"/>
          <w:sz w:val="24"/>
          <w:szCs w:val="24"/>
        </w:rPr>
      </w:pP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3. Сроки реализации подпрограммы: 2019-2023 годы.</w:t>
      </w:r>
    </w:p>
    <w:p w:rsidR="00E1332F" w:rsidRDefault="00E1332F">
      <w:pPr>
        <w:spacing w:after="0" w:line="240" w:lineRule="auto"/>
        <w:ind w:firstLine="709"/>
        <w:jc w:val="both"/>
        <w:rPr>
          <w:rFonts w:ascii="Times New Roman" w:hAnsi="Times New Roman"/>
          <w:sz w:val="24"/>
          <w:szCs w:val="24"/>
        </w:rPr>
      </w:pP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4. Объемы и источники финансирования подпрограммы в целом и по годам реализации (тыс.рублей):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1292"/>
        <w:gridCol w:w="1572"/>
        <w:gridCol w:w="1518"/>
        <w:gridCol w:w="1601"/>
        <w:gridCol w:w="1376"/>
        <w:gridCol w:w="1240"/>
      </w:tblGrid>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599" w:type="dxa"/>
            <w:gridSpan w:val="6"/>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rsidR="00E1332F" w:rsidRDefault="00E1332F">
            <w:pPr>
              <w:autoSpaceDE w:val="0"/>
              <w:autoSpaceDN w:val="0"/>
              <w:adjustRightInd w:val="0"/>
              <w:spacing w:after="0" w:line="240" w:lineRule="auto"/>
              <w:jc w:val="center"/>
              <w:rPr>
                <w:rFonts w:ascii="Times New Roman" w:hAnsi="Times New Roman"/>
                <w:b/>
                <w:sz w:val="24"/>
                <w:szCs w:val="24"/>
              </w:rPr>
            </w:pPr>
          </w:p>
        </w:tc>
      </w:tr>
      <w:tr w:rsidR="00E1332F">
        <w:tc>
          <w:tcPr>
            <w:tcW w:w="971" w:type="dxa"/>
            <w:shd w:val="clear" w:color="auto" w:fill="auto"/>
          </w:tcPr>
          <w:p w:rsidR="00E1332F" w:rsidRDefault="00E1332F">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муниципального район</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E1332F">
        <w:tc>
          <w:tcPr>
            <w:tcW w:w="97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49,40</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3569,31</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3618,71</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51,00</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Pr="00471C94" w:rsidRDefault="00D018FF">
            <w:pPr>
              <w:autoSpaceDE w:val="0"/>
              <w:autoSpaceDN w:val="0"/>
              <w:adjustRightInd w:val="0"/>
              <w:spacing w:after="0" w:line="240" w:lineRule="auto"/>
              <w:jc w:val="center"/>
              <w:rPr>
                <w:rFonts w:ascii="Times New Roman" w:hAnsi="Times New Roman"/>
                <w:sz w:val="24"/>
                <w:szCs w:val="24"/>
              </w:rPr>
            </w:pPr>
            <w:r w:rsidRPr="00471C94">
              <w:rPr>
                <w:rFonts w:ascii="Times New Roman" w:hAnsi="Times New Roman"/>
                <w:sz w:val="24"/>
                <w:szCs w:val="24"/>
              </w:rPr>
              <w:t>3516,68</w:t>
            </w:r>
          </w:p>
        </w:tc>
        <w:tc>
          <w:tcPr>
            <w:tcW w:w="1376" w:type="dxa"/>
          </w:tcPr>
          <w:p w:rsidR="00E1332F" w:rsidRPr="00471C94" w:rsidRDefault="00D6553B">
            <w:pPr>
              <w:autoSpaceDE w:val="0"/>
              <w:autoSpaceDN w:val="0"/>
              <w:adjustRightInd w:val="0"/>
              <w:spacing w:after="0" w:line="240" w:lineRule="auto"/>
              <w:jc w:val="center"/>
              <w:rPr>
                <w:rFonts w:ascii="Times New Roman" w:hAnsi="Times New Roman"/>
                <w:sz w:val="24"/>
                <w:szCs w:val="24"/>
              </w:rPr>
            </w:pPr>
            <w:r w:rsidRPr="00471C94">
              <w:rPr>
                <w:rFonts w:ascii="Times New Roman" w:hAnsi="Times New Roman"/>
                <w:sz w:val="24"/>
                <w:szCs w:val="24"/>
              </w:rPr>
              <w:t>-</w:t>
            </w:r>
          </w:p>
        </w:tc>
        <w:tc>
          <w:tcPr>
            <w:tcW w:w="1240" w:type="dxa"/>
            <w:shd w:val="clear" w:color="auto" w:fill="auto"/>
          </w:tcPr>
          <w:p w:rsidR="00E1332F" w:rsidRPr="00471C94" w:rsidRDefault="00D018FF">
            <w:pPr>
              <w:autoSpaceDE w:val="0"/>
              <w:autoSpaceDN w:val="0"/>
              <w:adjustRightInd w:val="0"/>
              <w:spacing w:after="0" w:line="240" w:lineRule="auto"/>
              <w:jc w:val="center"/>
              <w:rPr>
                <w:rFonts w:ascii="Times New Roman" w:hAnsi="Times New Roman"/>
                <w:sz w:val="24"/>
                <w:szCs w:val="24"/>
              </w:rPr>
            </w:pPr>
            <w:r w:rsidRPr="00471C94">
              <w:rPr>
                <w:rFonts w:ascii="Times New Roman" w:hAnsi="Times New Roman"/>
                <w:sz w:val="24"/>
                <w:szCs w:val="24"/>
              </w:rPr>
              <w:t>3567,68</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54,50</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Pr="00471C94" w:rsidRDefault="004F47CD">
            <w:pPr>
              <w:autoSpaceDE w:val="0"/>
              <w:autoSpaceDN w:val="0"/>
              <w:adjustRightInd w:val="0"/>
              <w:spacing w:after="0" w:line="240" w:lineRule="auto"/>
              <w:jc w:val="center"/>
              <w:rPr>
                <w:rFonts w:ascii="Times New Roman" w:hAnsi="Times New Roman"/>
                <w:sz w:val="24"/>
                <w:szCs w:val="24"/>
              </w:rPr>
            </w:pPr>
            <w:r w:rsidRPr="00471C94">
              <w:rPr>
                <w:rFonts w:ascii="Times New Roman" w:hAnsi="Times New Roman"/>
                <w:sz w:val="24"/>
                <w:szCs w:val="24"/>
              </w:rPr>
              <w:t>3930,20</w:t>
            </w:r>
          </w:p>
        </w:tc>
        <w:tc>
          <w:tcPr>
            <w:tcW w:w="1376" w:type="dxa"/>
          </w:tcPr>
          <w:p w:rsidR="00E1332F" w:rsidRPr="00471C94" w:rsidRDefault="00D6553B">
            <w:pPr>
              <w:autoSpaceDE w:val="0"/>
              <w:autoSpaceDN w:val="0"/>
              <w:adjustRightInd w:val="0"/>
              <w:spacing w:after="0" w:line="240" w:lineRule="auto"/>
              <w:jc w:val="center"/>
              <w:rPr>
                <w:rFonts w:ascii="Times New Roman" w:hAnsi="Times New Roman"/>
                <w:sz w:val="24"/>
                <w:szCs w:val="24"/>
              </w:rPr>
            </w:pPr>
            <w:r w:rsidRPr="00471C94">
              <w:rPr>
                <w:rFonts w:ascii="Times New Roman" w:hAnsi="Times New Roman"/>
                <w:sz w:val="24"/>
                <w:szCs w:val="24"/>
              </w:rPr>
              <w:t>-</w:t>
            </w:r>
          </w:p>
        </w:tc>
        <w:tc>
          <w:tcPr>
            <w:tcW w:w="1240" w:type="dxa"/>
            <w:shd w:val="clear" w:color="auto" w:fill="auto"/>
          </w:tcPr>
          <w:p w:rsidR="00E1332F" w:rsidRPr="00471C94" w:rsidRDefault="00D6553B">
            <w:pPr>
              <w:autoSpaceDE w:val="0"/>
              <w:autoSpaceDN w:val="0"/>
              <w:adjustRightInd w:val="0"/>
              <w:spacing w:after="0" w:line="240" w:lineRule="auto"/>
              <w:jc w:val="center"/>
              <w:rPr>
                <w:rFonts w:ascii="Times New Roman" w:hAnsi="Times New Roman"/>
                <w:sz w:val="24"/>
                <w:szCs w:val="24"/>
              </w:rPr>
            </w:pPr>
            <w:r w:rsidRPr="00471C94">
              <w:rPr>
                <w:rFonts w:ascii="Times New Roman" w:hAnsi="Times New Roman"/>
                <w:sz w:val="24"/>
                <w:szCs w:val="24"/>
              </w:rPr>
              <w:t>3</w:t>
            </w:r>
            <w:r w:rsidR="00D018FF" w:rsidRPr="00471C94">
              <w:rPr>
                <w:rFonts w:ascii="Times New Roman" w:hAnsi="Times New Roman"/>
                <w:sz w:val="24"/>
                <w:szCs w:val="24"/>
              </w:rPr>
              <w:t>984,7</w:t>
            </w:r>
            <w:r w:rsidR="004F47CD" w:rsidRPr="00471C94">
              <w:rPr>
                <w:rFonts w:ascii="Times New Roman" w:hAnsi="Times New Roman"/>
                <w:sz w:val="24"/>
                <w:szCs w:val="24"/>
              </w:rPr>
              <w:t>0</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54,50</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Pr="00471C94" w:rsidRDefault="00D018FF">
            <w:pPr>
              <w:autoSpaceDE w:val="0"/>
              <w:autoSpaceDN w:val="0"/>
              <w:adjustRightInd w:val="0"/>
              <w:spacing w:after="0" w:line="240" w:lineRule="auto"/>
              <w:jc w:val="center"/>
              <w:rPr>
                <w:rFonts w:ascii="Times New Roman" w:hAnsi="Times New Roman"/>
                <w:sz w:val="24"/>
                <w:szCs w:val="24"/>
              </w:rPr>
            </w:pPr>
            <w:r w:rsidRPr="00471C94">
              <w:rPr>
                <w:rFonts w:ascii="Times New Roman" w:hAnsi="Times New Roman"/>
                <w:sz w:val="24"/>
                <w:szCs w:val="24"/>
              </w:rPr>
              <w:t>3104,0</w:t>
            </w:r>
          </w:p>
        </w:tc>
        <w:tc>
          <w:tcPr>
            <w:tcW w:w="1376" w:type="dxa"/>
          </w:tcPr>
          <w:p w:rsidR="00E1332F" w:rsidRPr="00471C94" w:rsidRDefault="00D6553B">
            <w:pPr>
              <w:autoSpaceDE w:val="0"/>
              <w:autoSpaceDN w:val="0"/>
              <w:adjustRightInd w:val="0"/>
              <w:spacing w:after="0" w:line="240" w:lineRule="auto"/>
              <w:jc w:val="center"/>
              <w:rPr>
                <w:rFonts w:ascii="Times New Roman" w:hAnsi="Times New Roman"/>
                <w:sz w:val="24"/>
                <w:szCs w:val="24"/>
              </w:rPr>
            </w:pPr>
            <w:r w:rsidRPr="00471C94">
              <w:rPr>
                <w:rFonts w:ascii="Times New Roman" w:hAnsi="Times New Roman"/>
                <w:sz w:val="24"/>
                <w:szCs w:val="24"/>
              </w:rPr>
              <w:t>-</w:t>
            </w:r>
          </w:p>
        </w:tc>
        <w:tc>
          <w:tcPr>
            <w:tcW w:w="1240" w:type="dxa"/>
            <w:shd w:val="clear" w:color="auto" w:fill="auto"/>
          </w:tcPr>
          <w:p w:rsidR="00E1332F" w:rsidRPr="00471C94" w:rsidRDefault="00D018FF">
            <w:pPr>
              <w:autoSpaceDE w:val="0"/>
              <w:autoSpaceDN w:val="0"/>
              <w:adjustRightInd w:val="0"/>
              <w:spacing w:after="0" w:line="240" w:lineRule="auto"/>
              <w:jc w:val="center"/>
              <w:rPr>
                <w:rFonts w:ascii="Times New Roman" w:hAnsi="Times New Roman"/>
                <w:sz w:val="24"/>
                <w:szCs w:val="24"/>
              </w:rPr>
            </w:pPr>
            <w:r w:rsidRPr="00471C94">
              <w:rPr>
                <w:rFonts w:ascii="Times New Roman" w:hAnsi="Times New Roman"/>
                <w:sz w:val="24"/>
                <w:szCs w:val="24"/>
              </w:rPr>
              <w:t>3158,50</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54,50</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Pr="00471C94" w:rsidRDefault="00D6553B">
            <w:pPr>
              <w:autoSpaceDE w:val="0"/>
              <w:autoSpaceDN w:val="0"/>
              <w:adjustRightInd w:val="0"/>
              <w:spacing w:after="0" w:line="240" w:lineRule="auto"/>
              <w:jc w:val="center"/>
              <w:rPr>
                <w:rFonts w:ascii="Times New Roman" w:hAnsi="Times New Roman"/>
                <w:sz w:val="24"/>
                <w:szCs w:val="24"/>
              </w:rPr>
            </w:pPr>
            <w:r w:rsidRPr="00471C94">
              <w:rPr>
                <w:rFonts w:ascii="Times New Roman" w:hAnsi="Times New Roman"/>
                <w:sz w:val="24"/>
                <w:szCs w:val="24"/>
              </w:rPr>
              <w:t>2</w:t>
            </w:r>
            <w:r w:rsidR="00D018FF" w:rsidRPr="00471C94">
              <w:rPr>
                <w:rFonts w:ascii="Times New Roman" w:hAnsi="Times New Roman"/>
                <w:sz w:val="24"/>
                <w:szCs w:val="24"/>
              </w:rPr>
              <w:t>554,51</w:t>
            </w:r>
          </w:p>
        </w:tc>
        <w:tc>
          <w:tcPr>
            <w:tcW w:w="1376" w:type="dxa"/>
          </w:tcPr>
          <w:p w:rsidR="00E1332F" w:rsidRPr="00471C94" w:rsidRDefault="00D6553B">
            <w:pPr>
              <w:autoSpaceDE w:val="0"/>
              <w:autoSpaceDN w:val="0"/>
              <w:adjustRightInd w:val="0"/>
              <w:spacing w:after="0" w:line="240" w:lineRule="auto"/>
              <w:jc w:val="center"/>
              <w:rPr>
                <w:rFonts w:ascii="Times New Roman" w:hAnsi="Times New Roman"/>
                <w:sz w:val="24"/>
                <w:szCs w:val="24"/>
              </w:rPr>
            </w:pPr>
            <w:r w:rsidRPr="00471C94">
              <w:rPr>
                <w:rFonts w:ascii="Times New Roman" w:hAnsi="Times New Roman"/>
                <w:sz w:val="24"/>
                <w:szCs w:val="24"/>
              </w:rPr>
              <w:t>-</w:t>
            </w:r>
          </w:p>
        </w:tc>
        <w:tc>
          <w:tcPr>
            <w:tcW w:w="1240" w:type="dxa"/>
            <w:shd w:val="clear" w:color="auto" w:fill="auto"/>
          </w:tcPr>
          <w:p w:rsidR="00E1332F" w:rsidRPr="00471C94" w:rsidRDefault="00D6553B">
            <w:pPr>
              <w:autoSpaceDE w:val="0"/>
              <w:autoSpaceDN w:val="0"/>
              <w:adjustRightInd w:val="0"/>
              <w:spacing w:after="0" w:line="240" w:lineRule="auto"/>
              <w:jc w:val="center"/>
              <w:rPr>
                <w:rFonts w:ascii="Times New Roman" w:hAnsi="Times New Roman"/>
                <w:sz w:val="24"/>
                <w:szCs w:val="24"/>
              </w:rPr>
            </w:pPr>
            <w:r w:rsidRPr="00471C94">
              <w:rPr>
                <w:rFonts w:ascii="Times New Roman" w:hAnsi="Times New Roman"/>
                <w:sz w:val="24"/>
                <w:szCs w:val="24"/>
              </w:rPr>
              <w:t>2</w:t>
            </w:r>
            <w:r w:rsidR="00D018FF" w:rsidRPr="00471C94">
              <w:rPr>
                <w:rFonts w:ascii="Times New Roman" w:hAnsi="Times New Roman"/>
                <w:sz w:val="24"/>
                <w:szCs w:val="24"/>
              </w:rPr>
              <w:t>609,01</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ВСЕГО</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263,90</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Pr="00471C94" w:rsidRDefault="00FC28A4">
            <w:pPr>
              <w:autoSpaceDE w:val="0"/>
              <w:autoSpaceDN w:val="0"/>
              <w:adjustRightInd w:val="0"/>
              <w:spacing w:after="0" w:line="240" w:lineRule="auto"/>
              <w:jc w:val="center"/>
              <w:rPr>
                <w:rFonts w:ascii="Times New Roman" w:hAnsi="Times New Roman"/>
                <w:sz w:val="24"/>
                <w:szCs w:val="24"/>
              </w:rPr>
            </w:pPr>
            <w:r w:rsidRPr="00471C94">
              <w:rPr>
                <w:rFonts w:ascii="Times New Roman" w:hAnsi="Times New Roman"/>
                <w:sz w:val="24"/>
                <w:szCs w:val="24"/>
              </w:rPr>
              <w:t>16674,70</w:t>
            </w:r>
          </w:p>
        </w:tc>
        <w:tc>
          <w:tcPr>
            <w:tcW w:w="1376" w:type="dxa"/>
          </w:tcPr>
          <w:p w:rsidR="00E1332F" w:rsidRPr="00471C94" w:rsidRDefault="00D6553B">
            <w:pPr>
              <w:autoSpaceDE w:val="0"/>
              <w:autoSpaceDN w:val="0"/>
              <w:adjustRightInd w:val="0"/>
              <w:spacing w:after="0" w:line="240" w:lineRule="auto"/>
              <w:jc w:val="center"/>
              <w:rPr>
                <w:rFonts w:ascii="Times New Roman" w:hAnsi="Times New Roman"/>
                <w:sz w:val="24"/>
                <w:szCs w:val="24"/>
              </w:rPr>
            </w:pPr>
            <w:r w:rsidRPr="00471C94">
              <w:rPr>
                <w:rFonts w:ascii="Times New Roman" w:hAnsi="Times New Roman"/>
                <w:sz w:val="24"/>
                <w:szCs w:val="24"/>
              </w:rPr>
              <w:t>-</w:t>
            </w:r>
          </w:p>
        </w:tc>
        <w:tc>
          <w:tcPr>
            <w:tcW w:w="1240" w:type="dxa"/>
            <w:shd w:val="clear" w:color="auto" w:fill="auto"/>
          </w:tcPr>
          <w:p w:rsidR="00E1332F" w:rsidRPr="00471C94" w:rsidRDefault="00D018FF">
            <w:pPr>
              <w:autoSpaceDE w:val="0"/>
              <w:autoSpaceDN w:val="0"/>
              <w:adjustRightInd w:val="0"/>
              <w:spacing w:after="0" w:line="240" w:lineRule="auto"/>
              <w:jc w:val="center"/>
              <w:rPr>
                <w:rFonts w:ascii="Times New Roman" w:hAnsi="Times New Roman"/>
                <w:sz w:val="24"/>
                <w:szCs w:val="24"/>
              </w:rPr>
            </w:pPr>
            <w:r w:rsidRPr="00471C94">
              <w:rPr>
                <w:rFonts w:ascii="Times New Roman" w:hAnsi="Times New Roman"/>
                <w:sz w:val="24"/>
                <w:szCs w:val="24"/>
              </w:rPr>
              <w:t>16938,60</w:t>
            </w:r>
          </w:p>
        </w:tc>
      </w:tr>
    </w:tbl>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5. Ожидаемые конечные результаты реализации подпрограммы:</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оптимизация расходов бюджета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формирование бюджета сельского поселения в рамках и с учетом среднесрочного прогноза параметров бюджетной системы, что обеспечит стабильность, предсказуемость бюджетной политики, исполнение бюджетных расходов;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своевременная уплата налогов, сборов и иных платежей;</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повышение обоснованности, эффективности и прозрачности бюджетных расходов;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планирование расходов бюджета сельского поселения на очередной финансовый год и плановый период исключительно на основе бюджетных правил;</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повышение уровня информированности населения о деятельности органов местного самоуправления Уторгошского сельского поселения и создание условий для </w:t>
      </w:r>
      <w:r>
        <w:rPr>
          <w:rFonts w:ascii="Times New Roman" w:hAnsi="Times New Roman"/>
          <w:sz w:val="24"/>
          <w:szCs w:val="24"/>
        </w:rPr>
        <w:lastRenderedPageBreak/>
        <w:t>активизации участия граждан в непосредственном осуществлении местного самоуправления;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повышение качества подготовки нормативных правовых актов органов местного самоуправления Уторгошского сельского поселения;</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обеспечение конституционного права граждан на информацию, освещение всех сфер жизни Уторгошского сельского поселения, привлечения и обсуждение насущных проблем широкий круг жителей Уторгошского сельского поселения;</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усовершенствование механизма взаимодействия органов местного самоуправления и редакции по информационному сопровождению деятельности Уторгошского сельского поселения в печатных средствах массовой информации;</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своевременная уплата членских взносов;</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совершенствование системы управления объектами недвижимости, проведение работы по сплошному обследованию (инвентаризации) земельных участков, муниципальному земельному контролю, оформлению земельных участков, передаче их;</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совершенствование учета муниципального имущества и формирование муниципальной собственности на объекты капитального строительства, управление муниципальным имуществом;</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повышение уровня взаимодействия между жителями и Администрацией Уторгошского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Уторгошского сельского поселения.</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Планируемые показатели по итогам реализации подпрограммы.</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Исполнение расходных обязательств бюджета поселения, направленных на уплату имущественного и транспортного налогов, членских взносов,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уплату имущественного и транспортного налогов, членских взносов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Исполнение расходных обязательств бюджета поселения, направленных на выплату пенсии за выслугу лет на муниципальной службе,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выплату пенсии за выслугу лет на муниципальной службе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Исполнение расходных обязательств бюджета поселения, направленных на выплату компенсационных расходов, связанных с осуществлением полномочий старост,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на выплату компенсационных расходов, связанных с осуществлением полномочий старост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Значения и методика расчета показателей подпрограммы 2. «Расходы на обеспечение функций муниципальных органов в Уторгошском сельском поселении».</w:t>
      </w:r>
    </w:p>
    <w:p w:rsidR="00E1332F" w:rsidRDefault="00D6553B">
      <w:pPr>
        <w:pStyle w:val="af2"/>
        <w:widowControl/>
        <w:autoSpaceDE/>
        <w:autoSpaceDN/>
        <w:adjustRightInd/>
        <w:ind w:left="0" w:firstLine="709"/>
        <w:jc w:val="both"/>
        <w:rPr>
          <w:sz w:val="24"/>
          <w:szCs w:val="24"/>
        </w:rPr>
      </w:pPr>
      <w:r>
        <w:rPr>
          <w:sz w:val="24"/>
          <w:szCs w:val="24"/>
        </w:rPr>
        <w:t>1.1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 И=Ф/П*100%</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И - исполнение расходных обязательств по расходу средств, направленных на расходование средств фонда оплаты труда и страховых взносов, иных выплат, закупки товаров, работ, услуг для муниципальных нужд бюджета поселения за отчетный год,</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Ф – кассовое исполнение по налоговым и неналоговым доходам бюджета поселения, тыс.рублей</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П – объем бюджетных ассигнований на отчетный год в соответствии со сводной бюджетной росписью, тыс.рублей</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Периодичность показателя – полугодовая и годовая.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pStyle w:val="af2"/>
        <w:widowControl/>
        <w:ind w:left="0" w:firstLine="709"/>
        <w:jc w:val="both"/>
        <w:rPr>
          <w:sz w:val="24"/>
          <w:szCs w:val="24"/>
        </w:rPr>
      </w:pPr>
      <w:r>
        <w:rPr>
          <w:sz w:val="24"/>
          <w:szCs w:val="24"/>
        </w:rPr>
        <w:t>2. Исполнение расходных обязательств бюджета поселения, направленных на уплату имущественного и транспортного налогов, членских взносов:</w:t>
      </w:r>
    </w:p>
    <w:p w:rsidR="00E1332F" w:rsidRDefault="00D6553B">
      <w:pPr>
        <w:spacing w:after="0" w:line="240" w:lineRule="auto"/>
        <w:rPr>
          <w:rFonts w:ascii="Times New Roman" w:hAnsi="Times New Roman"/>
          <w:sz w:val="24"/>
          <w:szCs w:val="24"/>
        </w:rPr>
      </w:pPr>
      <w:r>
        <w:rPr>
          <w:rFonts w:ascii="Times New Roman" w:hAnsi="Times New Roman"/>
          <w:sz w:val="24"/>
          <w:szCs w:val="24"/>
        </w:rPr>
        <w:t xml:space="preserve">                                                     И=Ф/П*100%</w:t>
      </w:r>
    </w:p>
    <w:p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уплату имущественного и транспортного налогов, членских взносов бюджета поселения за отчетный год по налоговым и неналоговым доходам бюджета поселения,</w:t>
      </w:r>
    </w:p>
    <w:p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тыс.рублей</w:t>
      </w:r>
    </w:p>
    <w:p w:rsidR="00E1332F" w:rsidRDefault="00D6553B">
      <w:pPr>
        <w:pStyle w:val="af2"/>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уплату имущественного и транспортного налогов, членских взносов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pStyle w:val="af2"/>
        <w:widowControl/>
        <w:ind w:left="0" w:firstLine="851"/>
        <w:jc w:val="both"/>
        <w:rPr>
          <w:sz w:val="24"/>
          <w:szCs w:val="24"/>
        </w:rPr>
      </w:pPr>
      <w:r>
        <w:rPr>
          <w:sz w:val="24"/>
          <w:szCs w:val="24"/>
        </w:rPr>
        <w:t>3. Исполнение расходных обязательств бюджета поселения, направленных на выплату пенсии за выслугу лет на муниципальной службе:</w:t>
      </w:r>
    </w:p>
    <w:p w:rsidR="00E1332F" w:rsidRDefault="00D6553B">
      <w:pPr>
        <w:pStyle w:val="af2"/>
        <w:ind w:left="0"/>
        <w:rPr>
          <w:sz w:val="24"/>
          <w:szCs w:val="24"/>
        </w:rPr>
      </w:pPr>
      <w:r>
        <w:rPr>
          <w:sz w:val="24"/>
          <w:szCs w:val="24"/>
        </w:rPr>
        <w:t xml:space="preserve">                                                     И=Ф/П*100%</w:t>
      </w:r>
    </w:p>
    <w:p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выплату пенсии за выслугу лет на муниципальной службе бюджета поселения,</w:t>
      </w:r>
    </w:p>
    <w:p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за отчетный год, тыс.рублей</w:t>
      </w:r>
    </w:p>
    <w:p w:rsidR="00E1332F" w:rsidRDefault="00D6553B">
      <w:pPr>
        <w:pStyle w:val="af2"/>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Указанный показатель измеряется в процентах и определяет кассовое исполнение расходных обязательств бюджета поселения, направленных на выплату пенсии за выслугу лет на муниципальной службе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Базой для расчета является отчет об исполнении консолидированного бюджета Уторгошского сельского поселения.  </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Периодичность показателя – полугодовая и годовая.</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Непосредственный результат: приемлемо – не менее 100%,</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pStyle w:val="af2"/>
        <w:widowControl/>
        <w:ind w:left="0" w:firstLine="709"/>
        <w:jc w:val="both"/>
        <w:rPr>
          <w:sz w:val="24"/>
          <w:szCs w:val="24"/>
        </w:rPr>
      </w:pPr>
      <w:r>
        <w:rPr>
          <w:sz w:val="24"/>
          <w:szCs w:val="24"/>
        </w:rPr>
        <w:t>4.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w:t>
      </w:r>
    </w:p>
    <w:p w:rsidR="00E1332F" w:rsidRDefault="00D6553B">
      <w:pPr>
        <w:pStyle w:val="af2"/>
        <w:ind w:left="0"/>
        <w:jc w:val="center"/>
        <w:rPr>
          <w:sz w:val="24"/>
          <w:szCs w:val="24"/>
        </w:rPr>
      </w:pPr>
      <w:r>
        <w:rPr>
          <w:sz w:val="24"/>
          <w:szCs w:val="24"/>
        </w:rPr>
        <w:t>И=Ф/П*100%</w:t>
      </w:r>
    </w:p>
    <w:p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расходование средств по опубликованию в печати официальных документов и информационного материала бюджета поселения,</w:t>
      </w:r>
    </w:p>
    <w:p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за отчетный год, тыс.рублей</w:t>
      </w:r>
    </w:p>
    <w:p w:rsidR="00E1332F" w:rsidRDefault="00D6553B">
      <w:pPr>
        <w:pStyle w:val="af2"/>
        <w:ind w:left="0"/>
        <w:jc w:val="both"/>
        <w:rPr>
          <w:sz w:val="24"/>
          <w:szCs w:val="24"/>
        </w:rPr>
      </w:pPr>
      <w:r>
        <w:rPr>
          <w:sz w:val="24"/>
          <w:szCs w:val="24"/>
        </w:rPr>
        <w:lastRenderedPageBreak/>
        <w:t>П – объем бюджетных ассигнований на отчетный год в соответствии со сводной бюджетной росписью, тыс.рублей</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pStyle w:val="af2"/>
        <w:widowControl/>
        <w:ind w:left="0" w:firstLine="709"/>
        <w:jc w:val="both"/>
        <w:rPr>
          <w:sz w:val="24"/>
          <w:szCs w:val="24"/>
        </w:rPr>
      </w:pPr>
      <w:r>
        <w:rPr>
          <w:sz w:val="24"/>
          <w:szCs w:val="24"/>
        </w:rPr>
        <w:t>5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И=Ф/П*100%</w:t>
      </w:r>
    </w:p>
    <w:p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бюджета поселения за отчетный год,</w:t>
      </w:r>
    </w:p>
    <w:p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тыс.рублей</w:t>
      </w:r>
    </w:p>
    <w:p w:rsidR="00E1332F" w:rsidRDefault="00D6553B">
      <w:pPr>
        <w:pStyle w:val="af2"/>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rsidR="00E1332F" w:rsidRDefault="00D6553B">
      <w:pPr>
        <w:pStyle w:val="af2"/>
        <w:ind w:left="0"/>
        <w:jc w:val="both"/>
        <w:rPr>
          <w:sz w:val="24"/>
          <w:szCs w:val="24"/>
        </w:rPr>
      </w:pPr>
      <w:r>
        <w:rPr>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по отношению к бюджетным ассигнованиям в соответствии со сводной бюджетной росписью.</w:t>
      </w:r>
    </w:p>
    <w:p w:rsidR="00E1332F" w:rsidRDefault="00D6553B">
      <w:pPr>
        <w:pStyle w:val="af2"/>
        <w:ind w:left="0" w:firstLine="709"/>
        <w:jc w:val="both"/>
        <w:rPr>
          <w:sz w:val="24"/>
          <w:szCs w:val="24"/>
        </w:rPr>
      </w:pPr>
      <w:r>
        <w:rPr>
          <w:sz w:val="24"/>
          <w:szCs w:val="24"/>
        </w:rPr>
        <w:t>Базой для расчета является отчет об исполнении консолидированного бюджета Уторгошского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E1332F" w:rsidRDefault="00E1332F">
      <w:pPr>
        <w:rPr>
          <w:rFonts w:ascii="Times New Roman" w:hAnsi="Times New Roman"/>
          <w:sz w:val="24"/>
          <w:szCs w:val="24"/>
        </w:rPr>
      </w:pPr>
    </w:p>
    <w:p w:rsidR="00E1332F" w:rsidRDefault="00D6553B">
      <w:pPr>
        <w:pStyle w:val="af2"/>
        <w:widowControl/>
        <w:ind w:left="0" w:firstLine="709"/>
        <w:jc w:val="both"/>
        <w:rPr>
          <w:sz w:val="24"/>
          <w:szCs w:val="24"/>
        </w:rPr>
      </w:pPr>
      <w:r>
        <w:rPr>
          <w:sz w:val="24"/>
          <w:szCs w:val="24"/>
        </w:rPr>
        <w:t>6. Исполнение расходных обязательств бюджета поселения, направленных на расходование средств по выплате компенсационных расходов, связанных с осуществлением полномочий старост:</w:t>
      </w:r>
    </w:p>
    <w:p w:rsidR="00E1332F" w:rsidRDefault="00D6553B">
      <w:pPr>
        <w:pStyle w:val="af2"/>
        <w:ind w:left="0"/>
        <w:jc w:val="center"/>
        <w:rPr>
          <w:sz w:val="24"/>
          <w:szCs w:val="24"/>
        </w:rPr>
      </w:pPr>
      <w:r>
        <w:rPr>
          <w:sz w:val="24"/>
          <w:szCs w:val="24"/>
        </w:rPr>
        <w:t>И=Ф/П*100%</w:t>
      </w:r>
    </w:p>
    <w:p w:rsidR="00E1332F" w:rsidRDefault="00D6553B">
      <w:pPr>
        <w:pStyle w:val="af2"/>
        <w:ind w:left="0"/>
        <w:jc w:val="both"/>
        <w:rPr>
          <w:sz w:val="24"/>
          <w:szCs w:val="24"/>
        </w:rPr>
      </w:pPr>
      <w:r>
        <w:rPr>
          <w:sz w:val="24"/>
          <w:szCs w:val="24"/>
        </w:rPr>
        <w:t xml:space="preserve">И - исполнение расходных обязательств по расходу средств, направленных на   расходование средств по выплате компенсационных расходов, связанных с осуществлением полномочий старост,                                                                                                                                                                                                                                                                                                                                                                                                                                                                                                                                                                                                                                                                                                                                                          </w:t>
      </w:r>
    </w:p>
    <w:p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за отчетный год, тыс.рублей</w:t>
      </w:r>
    </w:p>
    <w:p w:rsidR="00E1332F" w:rsidRDefault="00D6553B">
      <w:pPr>
        <w:pStyle w:val="af2"/>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выплате компенсационных расходов, связанных с осуществлением полномочий старост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E1332F">
      <w:pPr>
        <w:rPr>
          <w:rFonts w:ascii="Times New Roman" w:hAnsi="Times New Roman"/>
          <w:sz w:val="24"/>
          <w:szCs w:val="24"/>
        </w:rPr>
        <w:sectPr w:rsidR="00E1332F">
          <w:pgSz w:w="11906" w:h="16838"/>
          <w:pgMar w:top="1134" w:right="851" w:bottom="1134" w:left="1701" w:header="709" w:footer="709" w:gutter="0"/>
          <w:cols w:space="720"/>
        </w:sectPr>
      </w:pPr>
    </w:p>
    <w:p w:rsidR="00E1332F" w:rsidRDefault="00D6553B">
      <w:pPr>
        <w:spacing w:after="0" w:line="240" w:lineRule="auto"/>
        <w:jc w:val="center"/>
        <w:rPr>
          <w:rFonts w:ascii="Times New Roman" w:hAnsi="Times New Roman"/>
          <w:sz w:val="24"/>
          <w:szCs w:val="24"/>
        </w:rPr>
      </w:pPr>
      <w:r>
        <w:rPr>
          <w:rFonts w:ascii="Times New Roman" w:hAnsi="Times New Roman"/>
          <w:b/>
          <w:sz w:val="24"/>
          <w:szCs w:val="24"/>
        </w:rPr>
        <w:lastRenderedPageBreak/>
        <w:t>«Мероприятия подпрограммы</w:t>
      </w:r>
      <w:r>
        <w:rPr>
          <w:rFonts w:ascii="Times New Roman" w:hAnsi="Times New Roman"/>
          <w:sz w:val="24"/>
          <w:szCs w:val="24"/>
        </w:rPr>
        <w:t xml:space="preserve"> </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«Расходы на обеспечение функций муниципальных органов в Уторгошском сельском поселении»</w:t>
      </w:r>
    </w:p>
    <w:tbl>
      <w:tblPr>
        <w:tblW w:w="15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
        <w:gridCol w:w="3969"/>
        <w:gridCol w:w="2268"/>
        <w:gridCol w:w="993"/>
        <w:gridCol w:w="1701"/>
        <w:gridCol w:w="1275"/>
        <w:gridCol w:w="993"/>
        <w:gridCol w:w="992"/>
        <w:gridCol w:w="948"/>
        <w:gridCol w:w="21"/>
        <w:gridCol w:w="1012"/>
        <w:gridCol w:w="1012"/>
      </w:tblGrid>
      <w:tr w:rsidR="00E1332F">
        <w:trPr>
          <w:trHeight w:val="1448"/>
          <w:jc w:val="center"/>
        </w:trPr>
        <w:tc>
          <w:tcPr>
            <w:tcW w:w="736" w:type="dxa"/>
            <w:vMerge w:val="restart"/>
            <w:shd w:val="clear" w:color="auto" w:fill="auto"/>
            <w:noWrap/>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п/п</w:t>
            </w:r>
          </w:p>
        </w:tc>
        <w:tc>
          <w:tcPr>
            <w:tcW w:w="3969" w:type="dxa"/>
            <w:vMerge w:val="restart"/>
            <w:shd w:val="clear" w:color="auto" w:fill="auto"/>
            <w:noWrap/>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 xml:space="preserve">мероприятия </w:t>
            </w:r>
          </w:p>
        </w:tc>
        <w:tc>
          <w:tcPr>
            <w:tcW w:w="2268" w:type="dxa"/>
            <w:vMerge w:val="restart"/>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Исполнитель </w:t>
            </w:r>
            <w:r>
              <w:rPr>
                <w:rFonts w:ascii="Times New Roman" w:hAnsi="Times New Roman"/>
                <w:sz w:val="24"/>
                <w:szCs w:val="24"/>
              </w:rPr>
              <w:br/>
              <w:t>мероприятия</w:t>
            </w:r>
          </w:p>
        </w:tc>
        <w:tc>
          <w:tcPr>
            <w:tcW w:w="993" w:type="dxa"/>
            <w:vMerge w:val="restart"/>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Срок реализации</w:t>
            </w:r>
          </w:p>
        </w:tc>
        <w:tc>
          <w:tcPr>
            <w:tcW w:w="1701" w:type="dxa"/>
            <w:vMerge w:val="restart"/>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 xml:space="preserve">показатель </w:t>
            </w:r>
            <w:r>
              <w:rPr>
                <w:rFonts w:ascii="Times New Roman" w:hAnsi="Times New Roman"/>
                <w:sz w:val="24"/>
                <w:szCs w:val="24"/>
              </w:rPr>
              <w:br/>
              <w:t>(номер целевого показателя из паспорта подпрограммы)</w:t>
            </w:r>
          </w:p>
        </w:tc>
        <w:tc>
          <w:tcPr>
            <w:tcW w:w="1275" w:type="dxa"/>
            <w:vMerge w:val="restart"/>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4978" w:type="dxa"/>
            <w:gridSpan w:val="6"/>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(тыс.руб.)</w:t>
            </w:r>
          </w:p>
        </w:tc>
      </w:tr>
      <w:tr w:rsidR="00E1332F">
        <w:trPr>
          <w:trHeight w:val="329"/>
          <w:jc w:val="center"/>
        </w:trPr>
        <w:tc>
          <w:tcPr>
            <w:tcW w:w="736" w:type="dxa"/>
            <w:vMerge/>
            <w:vAlign w:val="center"/>
          </w:tcPr>
          <w:p w:rsidR="00E1332F" w:rsidRDefault="00E1332F">
            <w:pPr>
              <w:spacing w:after="0" w:line="240" w:lineRule="auto"/>
              <w:jc w:val="center"/>
              <w:rPr>
                <w:rFonts w:ascii="Times New Roman" w:hAnsi="Times New Roman"/>
                <w:sz w:val="24"/>
                <w:szCs w:val="24"/>
              </w:rPr>
            </w:pPr>
          </w:p>
        </w:tc>
        <w:tc>
          <w:tcPr>
            <w:tcW w:w="3969" w:type="dxa"/>
            <w:vMerge/>
            <w:vAlign w:val="center"/>
          </w:tcPr>
          <w:p w:rsidR="00E1332F" w:rsidRDefault="00E1332F">
            <w:pPr>
              <w:spacing w:after="0" w:line="240" w:lineRule="auto"/>
              <w:jc w:val="center"/>
              <w:rPr>
                <w:rFonts w:ascii="Times New Roman" w:hAnsi="Times New Roman"/>
                <w:sz w:val="24"/>
                <w:szCs w:val="24"/>
              </w:rPr>
            </w:pPr>
          </w:p>
        </w:tc>
        <w:tc>
          <w:tcPr>
            <w:tcW w:w="2268" w:type="dxa"/>
            <w:vMerge/>
            <w:vAlign w:val="center"/>
          </w:tcPr>
          <w:p w:rsidR="00E1332F" w:rsidRDefault="00E1332F">
            <w:pPr>
              <w:spacing w:after="0" w:line="240" w:lineRule="auto"/>
              <w:jc w:val="center"/>
              <w:rPr>
                <w:rFonts w:ascii="Times New Roman" w:hAnsi="Times New Roman"/>
                <w:sz w:val="24"/>
                <w:szCs w:val="24"/>
              </w:rPr>
            </w:pPr>
          </w:p>
        </w:tc>
        <w:tc>
          <w:tcPr>
            <w:tcW w:w="993" w:type="dxa"/>
            <w:vMerge/>
            <w:vAlign w:val="center"/>
          </w:tcPr>
          <w:p w:rsidR="00E1332F" w:rsidRDefault="00E1332F">
            <w:pPr>
              <w:spacing w:after="0" w:line="240" w:lineRule="auto"/>
              <w:jc w:val="center"/>
              <w:rPr>
                <w:rFonts w:ascii="Times New Roman" w:hAnsi="Times New Roman"/>
                <w:sz w:val="24"/>
                <w:szCs w:val="24"/>
              </w:rPr>
            </w:pPr>
          </w:p>
        </w:tc>
        <w:tc>
          <w:tcPr>
            <w:tcW w:w="1701" w:type="dxa"/>
            <w:vMerge/>
            <w:vAlign w:val="center"/>
          </w:tcPr>
          <w:p w:rsidR="00E1332F" w:rsidRDefault="00E1332F">
            <w:pPr>
              <w:spacing w:after="0" w:line="240" w:lineRule="auto"/>
              <w:jc w:val="center"/>
              <w:rPr>
                <w:rFonts w:ascii="Times New Roman" w:hAnsi="Times New Roman"/>
                <w:sz w:val="24"/>
                <w:szCs w:val="24"/>
              </w:rPr>
            </w:pPr>
          </w:p>
        </w:tc>
        <w:tc>
          <w:tcPr>
            <w:tcW w:w="1275" w:type="dxa"/>
            <w:vMerge/>
            <w:vAlign w:val="center"/>
          </w:tcPr>
          <w:p w:rsidR="00E1332F" w:rsidRDefault="00E1332F">
            <w:pPr>
              <w:spacing w:after="0" w:line="240" w:lineRule="auto"/>
              <w:jc w:val="center"/>
              <w:rPr>
                <w:rFonts w:ascii="Times New Roman" w:hAnsi="Times New Roman"/>
                <w:sz w:val="24"/>
                <w:szCs w:val="24"/>
              </w:rPr>
            </w:pPr>
          </w:p>
        </w:tc>
        <w:tc>
          <w:tcPr>
            <w:tcW w:w="993" w:type="dxa"/>
            <w:shd w:val="clear" w:color="auto" w:fill="auto"/>
            <w:noWrap/>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2019 год</w:t>
            </w:r>
          </w:p>
        </w:tc>
        <w:tc>
          <w:tcPr>
            <w:tcW w:w="992" w:type="dxa"/>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2020 год</w:t>
            </w:r>
          </w:p>
        </w:tc>
        <w:tc>
          <w:tcPr>
            <w:tcW w:w="969" w:type="dxa"/>
            <w:gridSpan w:val="2"/>
            <w:shd w:val="clear" w:color="auto" w:fill="auto"/>
            <w:noWrap/>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2021 год</w:t>
            </w:r>
          </w:p>
        </w:tc>
        <w:tc>
          <w:tcPr>
            <w:tcW w:w="1012" w:type="dxa"/>
            <w:shd w:val="clear" w:color="auto" w:fill="auto"/>
            <w:noWrap/>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2022 год</w:t>
            </w:r>
          </w:p>
        </w:tc>
        <w:tc>
          <w:tcPr>
            <w:tcW w:w="1012" w:type="dxa"/>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2023 год</w:t>
            </w:r>
          </w:p>
        </w:tc>
      </w:tr>
      <w:tr w:rsidR="00E1332F">
        <w:trPr>
          <w:trHeight w:val="203"/>
          <w:jc w:val="center"/>
        </w:trPr>
        <w:tc>
          <w:tcPr>
            <w:tcW w:w="736" w:type="dxa"/>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w:t>
            </w:r>
          </w:p>
        </w:tc>
        <w:tc>
          <w:tcPr>
            <w:tcW w:w="3969" w:type="dxa"/>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w:t>
            </w:r>
          </w:p>
        </w:tc>
        <w:tc>
          <w:tcPr>
            <w:tcW w:w="2268" w:type="dxa"/>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3</w:t>
            </w:r>
          </w:p>
        </w:tc>
        <w:tc>
          <w:tcPr>
            <w:tcW w:w="993" w:type="dxa"/>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4</w:t>
            </w:r>
          </w:p>
        </w:tc>
        <w:tc>
          <w:tcPr>
            <w:tcW w:w="1701" w:type="dxa"/>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5</w:t>
            </w:r>
          </w:p>
        </w:tc>
        <w:tc>
          <w:tcPr>
            <w:tcW w:w="1275" w:type="dxa"/>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6</w:t>
            </w:r>
          </w:p>
        </w:tc>
        <w:tc>
          <w:tcPr>
            <w:tcW w:w="993" w:type="dxa"/>
            <w:shd w:val="clear" w:color="auto" w:fill="auto"/>
            <w:noWrap/>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7</w:t>
            </w:r>
          </w:p>
        </w:tc>
        <w:tc>
          <w:tcPr>
            <w:tcW w:w="992" w:type="dxa"/>
            <w:shd w:val="clear" w:color="auto" w:fill="auto"/>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8</w:t>
            </w:r>
          </w:p>
        </w:tc>
        <w:tc>
          <w:tcPr>
            <w:tcW w:w="969" w:type="dxa"/>
            <w:gridSpan w:val="2"/>
            <w:shd w:val="clear" w:color="auto" w:fill="auto"/>
            <w:noWrap/>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9</w:t>
            </w:r>
          </w:p>
        </w:tc>
        <w:tc>
          <w:tcPr>
            <w:tcW w:w="1012" w:type="dxa"/>
            <w:shd w:val="clear" w:color="auto" w:fill="auto"/>
            <w:noWrap/>
            <w:vAlign w:val="center"/>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10</w:t>
            </w:r>
          </w:p>
        </w:tc>
        <w:tc>
          <w:tcPr>
            <w:tcW w:w="1012" w:type="dxa"/>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11</w:t>
            </w:r>
          </w:p>
        </w:tc>
      </w:tr>
      <w:tr w:rsidR="00E1332F">
        <w:trPr>
          <w:trHeight w:val="229"/>
          <w:jc w:val="center"/>
        </w:trPr>
        <w:tc>
          <w:tcPr>
            <w:tcW w:w="736"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w:t>
            </w:r>
          </w:p>
        </w:tc>
        <w:tc>
          <w:tcPr>
            <w:tcW w:w="15184" w:type="dxa"/>
            <w:gridSpan w:val="11"/>
            <w:shd w:val="clear" w:color="auto" w:fill="auto"/>
          </w:tcPr>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Задача1: Кадровое, материально-техническое и хозяйственное обеспечение Уторгошского сельского поселения</w:t>
            </w:r>
          </w:p>
        </w:tc>
      </w:tr>
      <w:tr w:rsidR="00E1332F">
        <w:trPr>
          <w:trHeight w:val="744"/>
          <w:jc w:val="center"/>
        </w:trPr>
        <w:tc>
          <w:tcPr>
            <w:tcW w:w="736" w:type="dxa"/>
            <w:vMerge w:val="restart"/>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1.1.</w:t>
            </w:r>
          </w:p>
        </w:tc>
        <w:tc>
          <w:tcPr>
            <w:tcW w:w="3969" w:type="dxa"/>
            <w:vMerge w:val="restart"/>
            <w:shd w:val="clear" w:color="auto" w:fill="auto"/>
          </w:tcPr>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мероприятий эффективного расходования фонда оплаты труда и страховых взносов, иных выплат, закупок  товаров, работ, услуг для муниципальных нужд </w:t>
            </w:r>
          </w:p>
        </w:tc>
        <w:tc>
          <w:tcPr>
            <w:tcW w:w="2268" w:type="dxa"/>
            <w:vMerge w:val="restart"/>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 Администрация Уторгошского сельского поселения</w:t>
            </w:r>
          </w:p>
        </w:tc>
        <w:tc>
          <w:tcPr>
            <w:tcW w:w="993" w:type="dxa"/>
            <w:vMerge w:val="restart"/>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2019-2023 годы</w:t>
            </w:r>
          </w:p>
        </w:tc>
        <w:tc>
          <w:tcPr>
            <w:tcW w:w="1701" w:type="dxa"/>
            <w:vMerge w:val="restart"/>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1.1.</w:t>
            </w:r>
          </w:p>
        </w:tc>
        <w:tc>
          <w:tcPr>
            <w:tcW w:w="1275"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3" w:type="dxa"/>
            <w:shd w:val="clear" w:color="auto" w:fill="auto"/>
            <w:noWrap/>
          </w:tcPr>
          <w:p w:rsidR="00E1332F" w:rsidRDefault="00D6553B">
            <w:pPr>
              <w:spacing w:after="0" w:line="240" w:lineRule="auto"/>
              <w:jc w:val="center"/>
              <w:rPr>
                <w:rFonts w:ascii="Times New Roman" w:hAnsi="Times New Roman"/>
                <w:sz w:val="20"/>
                <w:szCs w:val="20"/>
              </w:rPr>
            </w:pPr>
            <w:r>
              <w:rPr>
                <w:rFonts w:ascii="Times New Roman" w:hAnsi="Times New Roman"/>
                <w:sz w:val="20"/>
                <w:szCs w:val="20"/>
              </w:rPr>
              <w:t>3379,00</w:t>
            </w:r>
          </w:p>
        </w:tc>
        <w:tc>
          <w:tcPr>
            <w:tcW w:w="992" w:type="dxa"/>
            <w:shd w:val="clear" w:color="auto" w:fill="auto"/>
          </w:tcPr>
          <w:p w:rsidR="00E1332F" w:rsidRPr="00471C94" w:rsidRDefault="00FC28A4">
            <w:pPr>
              <w:spacing w:after="0" w:line="240" w:lineRule="auto"/>
              <w:jc w:val="center"/>
              <w:rPr>
                <w:rFonts w:ascii="Times New Roman" w:hAnsi="Times New Roman"/>
                <w:sz w:val="20"/>
                <w:szCs w:val="20"/>
              </w:rPr>
            </w:pPr>
            <w:r w:rsidRPr="00471C94">
              <w:rPr>
                <w:rFonts w:ascii="Times New Roman" w:hAnsi="Times New Roman"/>
                <w:sz w:val="20"/>
                <w:szCs w:val="20"/>
              </w:rPr>
              <w:t>3306,12</w:t>
            </w:r>
          </w:p>
        </w:tc>
        <w:tc>
          <w:tcPr>
            <w:tcW w:w="969" w:type="dxa"/>
            <w:gridSpan w:val="2"/>
            <w:shd w:val="clear" w:color="auto" w:fill="auto"/>
            <w:noWrap/>
          </w:tcPr>
          <w:p w:rsidR="00E1332F" w:rsidRPr="00471C94" w:rsidRDefault="004F47CD">
            <w:pPr>
              <w:spacing w:after="0" w:line="240" w:lineRule="auto"/>
              <w:jc w:val="center"/>
              <w:rPr>
                <w:rFonts w:ascii="Times New Roman" w:hAnsi="Times New Roman"/>
                <w:sz w:val="20"/>
                <w:szCs w:val="20"/>
              </w:rPr>
            </w:pPr>
            <w:r w:rsidRPr="00471C94">
              <w:rPr>
                <w:rFonts w:ascii="Times New Roman" w:hAnsi="Times New Roman"/>
                <w:sz w:val="20"/>
                <w:szCs w:val="20"/>
              </w:rPr>
              <w:t>3574,00</w:t>
            </w:r>
          </w:p>
        </w:tc>
        <w:tc>
          <w:tcPr>
            <w:tcW w:w="1012" w:type="dxa"/>
            <w:shd w:val="clear" w:color="auto" w:fill="auto"/>
            <w:noWrap/>
          </w:tcPr>
          <w:p w:rsidR="00E1332F" w:rsidRPr="00471C94" w:rsidRDefault="00FC28A4">
            <w:pPr>
              <w:spacing w:after="0" w:line="240" w:lineRule="auto"/>
              <w:jc w:val="center"/>
              <w:rPr>
                <w:rFonts w:ascii="Times New Roman" w:hAnsi="Times New Roman"/>
                <w:sz w:val="20"/>
                <w:szCs w:val="20"/>
              </w:rPr>
            </w:pPr>
            <w:r w:rsidRPr="00471C94">
              <w:rPr>
                <w:rFonts w:ascii="Times New Roman" w:hAnsi="Times New Roman"/>
                <w:sz w:val="20"/>
                <w:szCs w:val="20"/>
              </w:rPr>
              <w:t>2761,08</w:t>
            </w:r>
          </w:p>
        </w:tc>
        <w:tc>
          <w:tcPr>
            <w:tcW w:w="1012" w:type="dxa"/>
          </w:tcPr>
          <w:p w:rsidR="00E1332F" w:rsidRPr="00471C94" w:rsidRDefault="00FC28A4">
            <w:pPr>
              <w:spacing w:after="0" w:line="240" w:lineRule="auto"/>
              <w:jc w:val="center"/>
              <w:rPr>
                <w:rFonts w:ascii="Times New Roman" w:hAnsi="Times New Roman"/>
                <w:sz w:val="20"/>
                <w:szCs w:val="20"/>
              </w:rPr>
            </w:pPr>
            <w:r w:rsidRPr="00471C94">
              <w:rPr>
                <w:rFonts w:ascii="Times New Roman" w:hAnsi="Times New Roman"/>
                <w:sz w:val="20"/>
                <w:szCs w:val="20"/>
              </w:rPr>
              <w:t>2212,31</w:t>
            </w:r>
          </w:p>
        </w:tc>
      </w:tr>
      <w:tr w:rsidR="00E1332F">
        <w:trPr>
          <w:trHeight w:val="809"/>
          <w:jc w:val="center"/>
        </w:trPr>
        <w:tc>
          <w:tcPr>
            <w:tcW w:w="736" w:type="dxa"/>
            <w:vMerge/>
            <w:shd w:val="clear" w:color="auto" w:fill="auto"/>
          </w:tcPr>
          <w:p w:rsidR="00E1332F" w:rsidRDefault="00E1332F">
            <w:pPr>
              <w:spacing w:after="0" w:line="240" w:lineRule="auto"/>
              <w:jc w:val="center"/>
              <w:rPr>
                <w:rFonts w:ascii="Times New Roman" w:hAnsi="Times New Roman"/>
                <w:sz w:val="24"/>
                <w:szCs w:val="24"/>
              </w:rPr>
            </w:pPr>
          </w:p>
        </w:tc>
        <w:tc>
          <w:tcPr>
            <w:tcW w:w="3969" w:type="dxa"/>
            <w:vMerge/>
            <w:shd w:val="clear" w:color="auto" w:fill="auto"/>
          </w:tcPr>
          <w:p w:rsidR="00E1332F" w:rsidRDefault="00E1332F">
            <w:pPr>
              <w:spacing w:after="0" w:line="240" w:lineRule="auto"/>
              <w:jc w:val="both"/>
              <w:rPr>
                <w:rFonts w:ascii="Times New Roman" w:hAnsi="Times New Roman"/>
                <w:sz w:val="24"/>
                <w:szCs w:val="24"/>
              </w:rPr>
            </w:pPr>
          </w:p>
        </w:tc>
        <w:tc>
          <w:tcPr>
            <w:tcW w:w="2268" w:type="dxa"/>
            <w:vMerge/>
            <w:shd w:val="clear" w:color="auto" w:fill="auto"/>
          </w:tcPr>
          <w:p w:rsidR="00E1332F" w:rsidRDefault="00E1332F">
            <w:pPr>
              <w:spacing w:after="0" w:line="240" w:lineRule="auto"/>
              <w:rPr>
                <w:rFonts w:ascii="Times New Roman" w:hAnsi="Times New Roman"/>
                <w:sz w:val="24"/>
                <w:szCs w:val="24"/>
              </w:rPr>
            </w:pPr>
          </w:p>
        </w:tc>
        <w:tc>
          <w:tcPr>
            <w:tcW w:w="993" w:type="dxa"/>
            <w:vMerge/>
            <w:shd w:val="clear" w:color="auto" w:fill="auto"/>
          </w:tcPr>
          <w:p w:rsidR="00E1332F" w:rsidRDefault="00E1332F">
            <w:pPr>
              <w:spacing w:after="0" w:line="240" w:lineRule="auto"/>
              <w:rPr>
                <w:rFonts w:ascii="Times New Roman" w:hAnsi="Times New Roman"/>
                <w:sz w:val="24"/>
                <w:szCs w:val="24"/>
              </w:rPr>
            </w:pPr>
          </w:p>
        </w:tc>
        <w:tc>
          <w:tcPr>
            <w:tcW w:w="1701" w:type="dxa"/>
            <w:vMerge/>
            <w:shd w:val="clear" w:color="auto" w:fill="auto"/>
          </w:tcPr>
          <w:p w:rsidR="00E1332F" w:rsidRDefault="00E1332F">
            <w:pPr>
              <w:spacing w:after="0" w:line="240" w:lineRule="auto"/>
              <w:jc w:val="center"/>
              <w:rPr>
                <w:rFonts w:ascii="Times New Roman" w:hAnsi="Times New Roman"/>
                <w:sz w:val="24"/>
                <w:szCs w:val="24"/>
              </w:rPr>
            </w:pPr>
          </w:p>
        </w:tc>
        <w:tc>
          <w:tcPr>
            <w:tcW w:w="1275" w:type="dxa"/>
            <w:shd w:val="clear" w:color="auto" w:fill="auto"/>
          </w:tcPr>
          <w:p w:rsidR="00E1332F" w:rsidRDefault="00D6553B">
            <w:pPr>
              <w:jc w:val="center"/>
              <w:rPr>
                <w:rFonts w:ascii="Times New Roman" w:hAnsi="Times New Roman"/>
                <w:sz w:val="24"/>
                <w:szCs w:val="24"/>
              </w:rPr>
            </w:pPr>
            <w:r>
              <w:rPr>
                <w:rFonts w:ascii="Times New Roman" w:hAnsi="Times New Roman"/>
                <w:sz w:val="24"/>
                <w:szCs w:val="24"/>
              </w:rPr>
              <w:t>областной бюджет</w:t>
            </w:r>
          </w:p>
        </w:tc>
        <w:tc>
          <w:tcPr>
            <w:tcW w:w="993" w:type="dxa"/>
            <w:shd w:val="clear" w:color="auto" w:fill="auto"/>
            <w:noWrap/>
          </w:tcPr>
          <w:p w:rsidR="00E1332F" w:rsidRDefault="00D6553B">
            <w:pPr>
              <w:jc w:val="center"/>
              <w:rPr>
                <w:rFonts w:ascii="Times New Roman" w:hAnsi="Times New Roman"/>
                <w:sz w:val="20"/>
                <w:szCs w:val="20"/>
              </w:rPr>
            </w:pPr>
            <w:r>
              <w:rPr>
                <w:rFonts w:ascii="Times New Roman" w:hAnsi="Times New Roman"/>
                <w:sz w:val="20"/>
                <w:szCs w:val="20"/>
              </w:rPr>
              <w:t>49,40</w:t>
            </w:r>
          </w:p>
        </w:tc>
        <w:tc>
          <w:tcPr>
            <w:tcW w:w="992" w:type="dxa"/>
            <w:shd w:val="clear" w:color="auto" w:fill="auto"/>
          </w:tcPr>
          <w:p w:rsidR="00E1332F" w:rsidRDefault="00D6553B">
            <w:pPr>
              <w:jc w:val="center"/>
              <w:rPr>
                <w:rFonts w:ascii="Times New Roman" w:hAnsi="Times New Roman"/>
                <w:sz w:val="20"/>
                <w:szCs w:val="20"/>
              </w:rPr>
            </w:pPr>
            <w:r>
              <w:rPr>
                <w:rFonts w:ascii="Times New Roman" w:hAnsi="Times New Roman"/>
                <w:sz w:val="20"/>
                <w:szCs w:val="20"/>
              </w:rPr>
              <w:t>51,00</w:t>
            </w:r>
          </w:p>
        </w:tc>
        <w:tc>
          <w:tcPr>
            <w:tcW w:w="969" w:type="dxa"/>
            <w:gridSpan w:val="2"/>
            <w:shd w:val="clear" w:color="auto" w:fill="auto"/>
            <w:noWrap/>
          </w:tcPr>
          <w:p w:rsidR="00E1332F" w:rsidRDefault="00D6553B">
            <w:pPr>
              <w:jc w:val="center"/>
              <w:rPr>
                <w:rFonts w:ascii="Times New Roman" w:hAnsi="Times New Roman"/>
                <w:sz w:val="20"/>
                <w:szCs w:val="20"/>
              </w:rPr>
            </w:pPr>
            <w:r>
              <w:rPr>
                <w:rFonts w:ascii="Times New Roman" w:hAnsi="Times New Roman"/>
                <w:sz w:val="20"/>
                <w:szCs w:val="20"/>
              </w:rPr>
              <w:t>54,50</w:t>
            </w:r>
          </w:p>
        </w:tc>
        <w:tc>
          <w:tcPr>
            <w:tcW w:w="1012" w:type="dxa"/>
            <w:shd w:val="clear" w:color="auto" w:fill="auto"/>
            <w:noWrap/>
          </w:tcPr>
          <w:p w:rsidR="00E1332F" w:rsidRDefault="00D6553B">
            <w:pPr>
              <w:jc w:val="center"/>
              <w:rPr>
                <w:rFonts w:ascii="Times New Roman" w:hAnsi="Times New Roman"/>
                <w:sz w:val="20"/>
                <w:szCs w:val="20"/>
              </w:rPr>
            </w:pPr>
            <w:r>
              <w:rPr>
                <w:rFonts w:ascii="Times New Roman" w:hAnsi="Times New Roman"/>
                <w:sz w:val="20"/>
                <w:szCs w:val="20"/>
              </w:rPr>
              <w:t>54,50</w:t>
            </w:r>
          </w:p>
        </w:tc>
        <w:tc>
          <w:tcPr>
            <w:tcW w:w="1012" w:type="dxa"/>
          </w:tcPr>
          <w:p w:rsidR="00E1332F" w:rsidRDefault="00D6553B">
            <w:pPr>
              <w:jc w:val="center"/>
              <w:rPr>
                <w:rFonts w:ascii="Times New Roman" w:hAnsi="Times New Roman"/>
                <w:sz w:val="20"/>
                <w:szCs w:val="20"/>
              </w:rPr>
            </w:pPr>
            <w:r>
              <w:rPr>
                <w:rFonts w:ascii="Times New Roman" w:hAnsi="Times New Roman"/>
                <w:sz w:val="20"/>
                <w:szCs w:val="20"/>
              </w:rPr>
              <w:t>54,50</w:t>
            </w:r>
          </w:p>
        </w:tc>
      </w:tr>
      <w:tr w:rsidR="00E1332F">
        <w:trPr>
          <w:trHeight w:val="291"/>
          <w:jc w:val="center"/>
        </w:trPr>
        <w:tc>
          <w:tcPr>
            <w:tcW w:w="736"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1.2.</w:t>
            </w:r>
          </w:p>
        </w:tc>
        <w:tc>
          <w:tcPr>
            <w:tcW w:w="3969" w:type="dxa"/>
            <w:shd w:val="clear" w:color="auto" w:fill="auto"/>
          </w:tcPr>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Проведение мониторинга и анализа расходов бюджета сельского поселения </w:t>
            </w:r>
          </w:p>
        </w:tc>
        <w:tc>
          <w:tcPr>
            <w:tcW w:w="2268" w:type="dxa"/>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 Администрация Уторгошского сельского поселения</w:t>
            </w:r>
          </w:p>
        </w:tc>
        <w:tc>
          <w:tcPr>
            <w:tcW w:w="993" w:type="dxa"/>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2019-2023 годы</w:t>
            </w:r>
          </w:p>
        </w:tc>
        <w:tc>
          <w:tcPr>
            <w:tcW w:w="1701"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1.1.</w:t>
            </w:r>
          </w:p>
        </w:tc>
        <w:tc>
          <w:tcPr>
            <w:tcW w:w="1275"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3"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69" w:type="dxa"/>
            <w:gridSpan w:val="2"/>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1012"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1012" w:type="dxa"/>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r>
      <w:tr w:rsidR="00E1332F">
        <w:trPr>
          <w:trHeight w:val="291"/>
          <w:jc w:val="center"/>
        </w:trPr>
        <w:tc>
          <w:tcPr>
            <w:tcW w:w="736"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1.3.</w:t>
            </w:r>
          </w:p>
        </w:tc>
        <w:tc>
          <w:tcPr>
            <w:tcW w:w="3969" w:type="dxa"/>
            <w:shd w:val="clear" w:color="auto" w:fill="auto"/>
          </w:tcPr>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Проведение оценки и обоснованности расходов бюджета сельского поселения</w:t>
            </w:r>
          </w:p>
        </w:tc>
        <w:tc>
          <w:tcPr>
            <w:tcW w:w="2268" w:type="dxa"/>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 Администрация Уторгошского сельского поселения</w:t>
            </w:r>
          </w:p>
        </w:tc>
        <w:tc>
          <w:tcPr>
            <w:tcW w:w="993" w:type="dxa"/>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2019-2023 годы</w:t>
            </w:r>
          </w:p>
        </w:tc>
        <w:tc>
          <w:tcPr>
            <w:tcW w:w="1701"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1.1.</w:t>
            </w:r>
          </w:p>
        </w:tc>
        <w:tc>
          <w:tcPr>
            <w:tcW w:w="1275"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3"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69" w:type="dxa"/>
            <w:gridSpan w:val="2"/>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1012"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1012" w:type="dxa"/>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r>
      <w:tr w:rsidR="00E1332F">
        <w:trPr>
          <w:trHeight w:val="56"/>
          <w:jc w:val="center"/>
        </w:trPr>
        <w:tc>
          <w:tcPr>
            <w:tcW w:w="736"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1.4.</w:t>
            </w:r>
          </w:p>
        </w:tc>
        <w:tc>
          <w:tcPr>
            <w:tcW w:w="3969" w:type="dxa"/>
            <w:shd w:val="clear" w:color="auto" w:fill="auto"/>
          </w:tcPr>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Соблюдение нормативов формирования расходов на содержание органов местного самоуправления</w:t>
            </w:r>
          </w:p>
          <w:p w:rsidR="00E1332F" w:rsidRDefault="00E1332F">
            <w:pPr>
              <w:spacing w:after="0" w:line="240" w:lineRule="auto"/>
              <w:jc w:val="both"/>
              <w:rPr>
                <w:rFonts w:ascii="Times New Roman" w:hAnsi="Times New Roman"/>
                <w:sz w:val="24"/>
                <w:szCs w:val="24"/>
              </w:rPr>
            </w:pPr>
          </w:p>
        </w:tc>
        <w:tc>
          <w:tcPr>
            <w:tcW w:w="2268" w:type="dxa"/>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993" w:type="dxa"/>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2019-   2023 годы</w:t>
            </w:r>
          </w:p>
        </w:tc>
        <w:tc>
          <w:tcPr>
            <w:tcW w:w="1701"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1.1.</w:t>
            </w:r>
          </w:p>
        </w:tc>
        <w:tc>
          <w:tcPr>
            <w:tcW w:w="1275"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3"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69" w:type="dxa"/>
            <w:gridSpan w:val="2"/>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1012"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1012" w:type="dxa"/>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r>
      <w:tr w:rsidR="00E1332F">
        <w:trPr>
          <w:trHeight w:val="128"/>
          <w:jc w:val="center"/>
        </w:trPr>
        <w:tc>
          <w:tcPr>
            <w:tcW w:w="736" w:type="dxa"/>
            <w:shd w:val="clear" w:color="auto" w:fill="auto"/>
          </w:tcPr>
          <w:p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5184" w:type="dxa"/>
            <w:gridSpan w:val="11"/>
            <w:shd w:val="clear" w:color="auto" w:fill="auto"/>
          </w:tcPr>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Задача 2: Обеспечение уплаты налогов, сборов и иных платежей</w:t>
            </w:r>
          </w:p>
        </w:tc>
      </w:tr>
      <w:tr w:rsidR="00E1332F">
        <w:trPr>
          <w:trHeight w:val="128"/>
          <w:jc w:val="center"/>
        </w:trPr>
        <w:tc>
          <w:tcPr>
            <w:tcW w:w="736"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lastRenderedPageBreak/>
              <w:t>2.1.</w:t>
            </w:r>
          </w:p>
        </w:tc>
        <w:tc>
          <w:tcPr>
            <w:tcW w:w="3969" w:type="dxa"/>
            <w:shd w:val="clear" w:color="auto" w:fill="auto"/>
          </w:tcPr>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уплаты имущественного и транспортного налогов, членских взносов </w:t>
            </w:r>
          </w:p>
        </w:tc>
        <w:tc>
          <w:tcPr>
            <w:tcW w:w="2268" w:type="dxa"/>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993" w:type="dxa"/>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2019-2023 годы</w:t>
            </w:r>
          </w:p>
        </w:tc>
        <w:tc>
          <w:tcPr>
            <w:tcW w:w="1701"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2.1.</w:t>
            </w:r>
          </w:p>
        </w:tc>
        <w:tc>
          <w:tcPr>
            <w:tcW w:w="1275"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3"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25,26</w:t>
            </w:r>
          </w:p>
        </w:tc>
        <w:tc>
          <w:tcPr>
            <w:tcW w:w="992" w:type="dxa"/>
            <w:shd w:val="clear" w:color="auto" w:fill="auto"/>
          </w:tcPr>
          <w:p w:rsidR="00E1332F" w:rsidRPr="00471C94" w:rsidRDefault="00FC28A4">
            <w:pPr>
              <w:spacing w:after="0" w:line="240" w:lineRule="auto"/>
              <w:jc w:val="center"/>
              <w:rPr>
                <w:rFonts w:ascii="Times New Roman" w:hAnsi="Times New Roman"/>
                <w:sz w:val="24"/>
                <w:szCs w:val="24"/>
              </w:rPr>
            </w:pPr>
            <w:r w:rsidRPr="00471C94">
              <w:rPr>
                <w:rFonts w:ascii="Times New Roman" w:hAnsi="Times New Roman"/>
                <w:sz w:val="24"/>
                <w:szCs w:val="24"/>
              </w:rPr>
              <w:t>32,96</w:t>
            </w:r>
          </w:p>
          <w:p w:rsidR="00D018FF" w:rsidRPr="00471C94" w:rsidRDefault="00D018FF">
            <w:pPr>
              <w:spacing w:after="0" w:line="240" w:lineRule="auto"/>
              <w:jc w:val="center"/>
              <w:rPr>
                <w:rFonts w:ascii="Times New Roman" w:hAnsi="Times New Roman"/>
                <w:sz w:val="24"/>
                <w:szCs w:val="24"/>
              </w:rPr>
            </w:pPr>
          </w:p>
        </w:tc>
        <w:tc>
          <w:tcPr>
            <w:tcW w:w="969" w:type="dxa"/>
            <w:gridSpan w:val="2"/>
            <w:shd w:val="clear" w:color="auto" w:fill="auto"/>
            <w:noWrap/>
          </w:tcPr>
          <w:p w:rsidR="00E1332F" w:rsidRPr="00471C94" w:rsidRDefault="004F47CD">
            <w:pPr>
              <w:spacing w:after="0" w:line="240" w:lineRule="auto"/>
              <w:jc w:val="center"/>
              <w:rPr>
                <w:rFonts w:ascii="Times New Roman" w:hAnsi="Times New Roman"/>
                <w:sz w:val="24"/>
                <w:szCs w:val="24"/>
              </w:rPr>
            </w:pPr>
            <w:r w:rsidRPr="00471C94">
              <w:rPr>
                <w:rFonts w:ascii="Times New Roman" w:hAnsi="Times New Roman"/>
                <w:sz w:val="24"/>
                <w:szCs w:val="24"/>
              </w:rPr>
              <w:t>34,20</w:t>
            </w:r>
          </w:p>
        </w:tc>
        <w:tc>
          <w:tcPr>
            <w:tcW w:w="1012" w:type="dxa"/>
            <w:shd w:val="clear" w:color="auto" w:fill="auto"/>
            <w:noWrap/>
          </w:tcPr>
          <w:p w:rsidR="00E1332F" w:rsidRPr="00471C94" w:rsidRDefault="00FC28A4">
            <w:pPr>
              <w:spacing w:after="0" w:line="240" w:lineRule="auto"/>
              <w:jc w:val="center"/>
              <w:rPr>
                <w:rFonts w:ascii="Times New Roman" w:hAnsi="Times New Roman"/>
                <w:sz w:val="24"/>
                <w:szCs w:val="24"/>
              </w:rPr>
            </w:pPr>
            <w:r w:rsidRPr="00471C94">
              <w:rPr>
                <w:rFonts w:ascii="Times New Roman" w:hAnsi="Times New Roman"/>
                <w:sz w:val="24"/>
                <w:szCs w:val="24"/>
              </w:rPr>
              <w:t>20,92</w:t>
            </w:r>
          </w:p>
        </w:tc>
        <w:tc>
          <w:tcPr>
            <w:tcW w:w="1012" w:type="dxa"/>
          </w:tcPr>
          <w:p w:rsidR="00E1332F" w:rsidRPr="00471C94" w:rsidRDefault="00FC28A4">
            <w:pPr>
              <w:spacing w:after="0" w:line="240" w:lineRule="auto"/>
              <w:jc w:val="center"/>
              <w:rPr>
                <w:rFonts w:ascii="Times New Roman" w:hAnsi="Times New Roman"/>
                <w:sz w:val="24"/>
                <w:szCs w:val="24"/>
              </w:rPr>
            </w:pPr>
            <w:r w:rsidRPr="00471C94">
              <w:rPr>
                <w:rFonts w:ascii="Times New Roman" w:hAnsi="Times New Roman"/>
                <w:sz w:val="24"/>
                <w:szCs w:val="24"/>
              </w:rPr>
              <w:t>20,20</w:t>
            </w:r>
          </w:p>
        </w:tc>
      </w:tr>
      <w:tr w:rsidR="00E1332F">
        <w:trPr>
          <w:trHeight w:val="128"/>
          <w:jc w:val="center"/>
        </w:trPr>
        <w:tc>
          <w:tcPr>
            <w:tcW w:w="736"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2.2.</w:t>
            </w:r>
          </w:p>
        </w:tc>
        <w:tc>
          <w:tcPr>
            <w:tcW w:w="3969" w:type="dxa"/>
            <w:shd w:val="clear" w:color="auto" w:fill="auto"/>
          </w:tcPr>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Проведение мониторинга своевременной уплаты имущественного и транспортного налогов, членских взносов</w:t>
            </w:r>
          </w:p>
        </w:tc>
        <w:tc>
          <w:tcPr>
            <w:tcW w:w="2268" w:type="dxa"/>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993" w:type="dxa"/>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2019-2023 годы</w:t>
            </w:r>
          </w:p>
        </w:tc>
        <w:tc>
          <w:tcPr>
            <w:tcW w:w="1701"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2.1.</w:t>
            </w:r>
          </w:p>
        </w:tc>
        <w:tc>
          <w:tcPr>
            <w:tcW w:w="1275"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3"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69" w:type="dxa"/>
            <w:gridSpan w:val="2"/>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1012"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1012" w:type="dxa"/>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r>
      <w:tr w:rsidR="00E1332F">
        <w:trPr>
          <w:trHeight w:val="128"/>
          <w:jc w:val="center"/>
        </w:trPr>
        <w:tc>
          <w:tcPr>
            <w:tcW w:w="736"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2.3.</w:t>
            </w:r>
          </w:p>
        </w:tc>
        <w:tc>
          <w:tcPr>
            <w:tcW w:w="3969" w:type="dxa"/>
            <w:shd w:val="clear" w:color="auto" w:fill="auto"/>
          </w:tcPr>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Соблюдение сроков уплаты имущественного и транспортного налогов, членских взносов</w:t>
            </w:r>
          </w:p>
        </w:tc>
        <w:tc>
          <w:tcPr>
            <w:tcW w:w="2268" w:type="dxa"/>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993" w:type="dxa"/>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2019-2023 годы</w:t>
            </w:r>
          </w:p>
        </w:tc>
        <w:tc>
          <w:tcPr>
            <w:tcW w:w="1701"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2.1.</w:t>
            </w:r>
          </w:p>
        </w:tc>
        <w:tc>
          <w:tcPr>
            <w:tcW w:w="1275"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3"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69" w:type="dxa"/>
            <w:gridSpan w:val="2"/>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1012"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1012" w:type="dxa"/>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r>
      <w:tr w:rsidR="00E1332F">
        <w:trPr>
          <w:trHeight w:val="128"/>
          <w:jc w:val="center"/>
        </w:trPr>
        <w:tc>
          <w:tcPr>
            <w:tcW w:w="736"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2.4.</w:t>
            </w:r>
          </w:p>
        </w:tc>
        <w:tc>
          <w:tcPr>
            <w:tcW w:w="3969" w:type="dxa"/>
            <w:shd w:val="clear" w:color="auto" w:fill="auto"/>
          </w:tcPr>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Перечисление необходимого объема денежных средств на уплату имущественного и транспортного налогов, членских взносов</w:t>
            </w:r>
          </w:p>
        </w:tc>
        <w:tc>
          <w:tcPr>
            <w:tcW w:w="2268" w:type="dxa"/>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993" w:type="dxa"/>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2019-2023 годы</w:t>
            </w:r>
          </w:p>
        </w:tc>
        <w:tc>
          <w:tcPr>
            <w:tcW w:w="1701"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2.1.</w:t>
            </w:r>
          </w:p>
        </w:tc>
        <w:tc>
          <w:tcPr>
            <w:tcW w:w="1275"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 бюджет сельского поселения</w:t>
            </w:r>
          </w:p>
        </w:tc>
        <w:tc>
          <w:tcPr>
            <w:tcW w:w="993"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69" w:type="dxa"/>
            <w:gridSpan w:val="2"/>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1012"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1012" w:type="dxa"/>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r>
      <w:tr w:rsidR="00E1332F">
        <w:trPr>
          <w:trHeight w:val="128"/>
          <w:jc w:val="center"/>
        </w:trPr>
        <w:tc>
          <w:tcPr>
            <w:tcW w:w="736" w:type="dxa"/>
            <w:shd w:val="clear" w:color="auto" w:fill="auto"/>
          </w:tcPr>
          <w:p w:rsidR="00E1332F" w:rsidRDefault="00E1332F">
            <w:pPr>
              <w:spacing w:after="0" w:line="240" w:lineRule="auto"/>
              <w:jc w:val="center"/>
              <w:rPr>
                <w:rFonts w:ascii="Times New Roman" w:hAnsi="Times New Roman"/>
                <w:b/>
                <w:sz w:val="24"/>
                <w:szCs w:val="24"/>
              </w:rPr>
            </w:pPr>
          </w:p>
          <w:p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5184" w:type="dxa"/>
            <w:gridSpan w:val="11"/>
            <w:shd w:val="clear" w:color="auto" w:fill="auto"/>
          </w:tcPr>
          <w:p w:rsidR="00E1332F" w:rsidRDefault="00E1332F">
            <w:pPr>
              <w:spacing w:after="0" w:line="240" w:lineRule="auto"/>
              <w:jc w:val="both"/>
              <w:rPr>
                <w:rFonts w:ascii="Times New Roman" w:hAnsi="Times New Roman"/>
                <w:sz w:val="24"/>
                <w:szCs w:val="24"/>
              </w:rPr>
            </w:pP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Задача 3: Обеспечение доплаты к пенсиям муниципальных служащих</w:t>
            </w:r>
          </w:p>
        </w:tc>
      </w:tr>
      <w:tr w:rsidR="00E1332F">
        <w:trPr>
          <w:trHeight w:val="128"/>
          <w:jc w:val="center"/>
        </w:trPr>
        <w:tc>
          <w:tcPr>
            <w:tcW w:w="736"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3.1.</w:t>
            </w:r>
          </w:p>
        </w:tc>
        <w:tc>
          <w:tcPr>
            <w:tcW w:w="3969" w:type="dxa"/>
            <w:shd w:val="clear" w:color="auto" w:fill="auto"/>
          </w:tcPr>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выплат  пенсии за выслугу лет на муниципальной службе </w:t>
            </w:r>
          </w:p>
        </w:tc>
        <w:tc>
          <w:tcPr>
            <w:tcW w:w="2268" w:type="dxa"/>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993" w:type="dxa"/>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2019-2023 годы</w:t>
            </w:r>
          </w:p>
        </w:tc>
        <w:tc>
          <w:tcPr>
            <w:tcW w:w="1701"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3.1.</w:t>
            </w:r>
          </w:p>
        </w:tc>
        <w:tc>
          <w:tcPr>
            <w:tcW w:w="1275"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3"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152,80</w:t>
            </w:r>
          </w:p>
        </w:tc>
        <w:tc>
          <w:tcPr>
            <w:tcW w:w="992"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157,60</w:t>
            </w:r>
          </w:p>
        </w:tc>
        <w:tc>
          <w:tcPr>
            <w:tcW w:w="969" w:type="dxa"/>
            <w:gridSpan w:val="2"/>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158,00</w:t>
            </w:r>
          </w:p>
        </w:tc>
        <w:tc>
          <w:tcPr>
            <w:tcW w:w="1012"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158,00</w:t>
            </w:r>
          </w:p>
        </w:tc>
        <w:tc>
          <w:tcPr>
            <w:tcW w:w="1012" w:type="dxa"/>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158,00</w:t>
            </w:r>
          </w:p>
        </w:tc>
      </w:tr>
      <w:tr w:rsidR="00E1332F">
        <w:trPr>
          <w:trHeight w:val="128"/>
          <w:jc w:val="center"/>
        </w:trPr>
        <w:tc>
          <w:tcPr>
            <w:tcW w:w="736"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3.2.</w:t>
            </w:r>
          </w:p>
        </w:tc>
        <w:tc>
          <w:tcPr>
            <w:tcW w:w="3969" w:type="dxa"/>
            <w:shd w:val="clear" w:color="auto" w:fill="auto"/>
          </w:tcPr>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Организация своевременного перерасчета назначенной пенсии за выслугу лет</w:t>
            </w:r>
          </w:p>
        </w:tc>
        <w:tc>
          <w:tcPr>
            <w:tcW w:w="2268" w:type="dxa"/>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993" w:type="dxa"/>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2019-2023 годы</w:t>
            </w:r>
          </w:p>
        </w:tc>
        <w:tc>
          <w:tcPr>
            <w:tcW w:w="1701"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3.1.</w:t>
            </w:r>
          </w:p>
        </w:tc>
        <w:tc>
          <w:tcPr>
            <w:tcW w:w="1275"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3"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69" w:type="dxa"/>
            <w:gridSpan w:val="2"/>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1012"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1012" w:type="dxa"/>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r>
      <w:tr w:rsidR="00E1332F">
        <w:trPr>
          <w:trHeight w:val="128"/>
          <w:jc w:val="center"/>
        </w:trPr>
        <w:tc>
          <w:tcPr>
            <w:tcW w:w="736"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3.3.</w:t>
            </w:r>
          </w:p>
        </w:tc>
        <w:tc>
          <w:tcPr>
            <w:tcW w:w="3969" w:type="dxa"/>
            <w:shd w:val="clear" w:color="auto" w:fill="auto"/>
          </w:tcPr>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Перечисление необходимого объема денежных средств на выплату пенсии за выслугу лет на муниципальной службе</w:t>
            </w:r>
          </w:p>
          <w:p w:rsidR="00E1332F" w:rsidRDefault="00E1332F">
            <w:pPr>
              <w:spacing w:after="0" w:line="240" w:lineRule="auto"/>
              <w:jc w:val="both"/>
              <w:rPr>
                <w:rFonts w:ascii="Times New Roman" w:hAnsi="Times New Roman"/>
                <w:sz w:val="24"/>
                <w:szCs w:val="24"/>
              </w:rPr>
            </w:pPr>
          </w:p>
        </w:tc>
        <w:tc>
          <w:tcPr>
            <w:tcW w:w="2268" w:type="dxa"/>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993" w:type="dxa"/>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2019-2023 годы</w:t>
            </w:r>
          </w:p>
        </w:tc>
        <w:tc>
          <w:tcPr>
            <w:tcW w:w="1701"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3.1.</w:t>
            </w:r>
          </w:p>
        </w:tc>
        <w:tc>
          <w:tcPr>
            <w:tcW w:w="1275"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3"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69" w:type="dxa"/>
            <w:gridSpan w:val="2"/>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1012"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1012" w:type="dxa"/>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r>
      <w:tr w:rsidR="00E1332F">
        <w:trPr>
          <w:trHeight w:val="128"/>
          <w:jc w:val="center"/>
        </w:trPr>
        <w:tc>
          <w:tcPr>
            <w:tcW w:w="736"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4.</w:t>
            </w:r>
          </w:p>
        </w:tc>
        <w:tc>
          <w:tcPr>
            <w:tcW w:w="15184" w:type="dxa"/>
            <w:gridSpan w:val="11"/>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Задача 4: Обеспечение информационного сопровождения деятельности Уторгошского сельского поселения</w:t>
            </w:r>
          </w:p>
        </w:tc>
      </w:tr>
      <w:tr w:rsidR="00E1332F">
        <w:trPr>
          <w:trHeight w:val="128"/>
          <w:jc w:val="center"/>
        </w:trPr>
        <w:tc>
          <w:tcPr>
            <w:tcW w:w="736"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lastRenderedPageBreak/>
              <w:t>4.1.</w:t>
            </w:r>
          </w:p>
        </w:tc>
        <w:tc>
          <w:tcPr>
            <w:tcW w:w="3969" w:type="dxa"/>
            <w:shd w:val="clear" w:color="auto" w:fill="auto"/>
          </w:tcPr>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своевременной оплаты договоров по опубликованию в печати официальных документов и информационного материала Уторгошского сельского поселения </w:t>
            </w:r>
          </w:p>
        </w:tc>
        <w:tc>
          <w:tcPr>
            <w:tcW w:w="2268"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Уторгошского сельского поселения </w:t>
            </w:r>
          </w:p>
        </w:tc>
        <w:tc>
          <w:tcPr>
            <w:tcW w:w="993"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2019-2023 годы</w:t>
            </w:r>
          </w:p>
        </w:tc>
        <w:tc>
          <w:tcPr>
            <w:tcW w:w="1701"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4.1.</w:t>
            </w:r>
          </w:p>
        </w:tc>
        <w:tc>
          <w:tcPr>
            <w:tcW w:w="1275"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3" w:type="dxa"/>
            <w:shd w:val="clear" w:color="auto" w:fill="auto"/>
            <w:noWrap/>
            <w:vAlign w:val="bottom"/>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12,25</w:t>
            </w:r>
          </w:p>
        </w:tc>
        <w:tc>
          <w:tcPr>
            <w:tcW w:w="992" w:type="dxa"/>
            <w:shd w:val="clear" w:color="auto" w:fill="auto"/>
            <w:vAlign w:val="bottom"/>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20,00</w:t>
            </w:r>
          </w:p>
        </w:tc>
        <w:tc>
          <w:tcPr>
            <w:tcW w:w="948" w:type="dxa"/>
            <w:shd w:val="clear" w:color="auto" w:fill="auto"/>
            <w:noWrap/>
            <w:vAlign w:val="bottom"/>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20,00</w:t>
            </w:r>
          </w:p>
        </w:tc>
        <w:tc>
          <w:tcPr>
            <w:tcW w:w="1033" w:type="dxa"/>
            <w:gridSpan w:val="2"/>
            <w:shd w:val="clear" w:color="auto" w:fill="auto"/>
            <w:noWrap/>
            <w:vAlign w:val="bottom"/>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20,00</w:t>
            </w:r>
          </w:p>
        </w:tc>
        <w:tc>
          <w:tcPr>
            <w:tcW w:w="1012" w:type="dxa"/>
          </w:tcPr>
          <w:p w:rsidR="00E1332F" w:rsidRDefault="00E1332F">
            <w:pPr>
              <w:spacing w:after="0" w:line="240" w:lineRule="auto"/>
              <w:jc w:val="center"/>
              <w:rPr>
                <w:rFonts w:ascii="Times New Roman" w:hAnsi="Times New Roman"/>
                <w:sz w:val="24"/>
                <w:szCs w:val="24"/>
              </w:rPr>
            </w:pPr>
          </w:p>
          <w:p w:rsidR="00E1332F" w:rsidRDefault="00E1332F">
            <w:pPr>
              <w:spacing w:after="0" w:line="240" w:lineRule="auto"/>
              <w:jc w:val="center"/>
              <w:rPr>
                <w:rFonts w:ascii="Times New Roman" w:hAnsi="Times New Roman"/>
                <w:sz w:val="24"/>
                <w:szCs w:val="24"/>
              </w:rPr>
            </w:pPr>
          </w:p>
          <w:p w:rsidR="00E1332F" w:rsidRDefault="00E1332F">
            <w:pPr>
              <w:spacing w:after="0" w:line="240" w:lineRule="auto"/>
              <w:jc w:val="center"/>
              <w:rPr>
                <w:rFonts w:ascii="Times New Roman" w:hAnsi="Times New Roman"/>
                <w:sz w:val="24"/>
                <w:szCs w:val="24"/>
              </w:rPr>
            </w:pPr>
          </w:p>
          <w:p w:rsidR="00E1332F" w:rsidRDefault="00E1332F">
            <w:pPr>
              <w:spacing w:after="0" w:line="240" w:lineRule="auto"/>
              <w:jc w:val="center"/>
              <w:rPr>
                <w:rFonts w:ascii="Times New Roman" w:hAnsi="Times New Roman"/>
                <w:sz w:val="24"/>
                <w:szCs w:val="24"/>
              </w:rPr>
            </w:pP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20,00</w:t>
            </w:r>
          </w:p>
        </w:tc>
      </w:tr>
      <w:tr w:rsidR="00E1332F">
        <w:trPr>
          <w:trHeight w:val="128"/>
          <w:jc w:val="center"/>
        </w:trPr>
        <w:tc>
          <w:tcPr>
            <w:tcW w:w="736"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4.2.</w:t>
            </w:r>
          </w:p>
        </w:tc>
        <w:tc>
          <w:tcPr>
            <w:tcW w:w="3969" w:type="dxa"/>
            <w:shd w:val="clear" w:color="auto" w:fill="auto"/>
          </w:tcPr>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Организация проведения работы по обеспечению оперативного информирования населения о жизнедеятельности Уторгошского сельского поселения, более широкого доступа к социально-значимой информации</w:t>
            </w:r>
          </w:p>
        </w:tc>
        <w:tc>
          <w:tcPr>
            <w:tcW w:w="2268"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993"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2019-2023 годы</w:t>
            </w:r>
          </w:p>
        </w:tc>
        <w:tc>
          <w:tcPr>
            <w:tcW w:w="1701"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4.1.</w:t>
            </w:r>
          </w:p>
        </w:tc>
        <w:tc>
          <w:tcPr>
            <w:tcW w:w="1275"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3"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48"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1033" w:type="dxa"/>
            <w:gridSpan w:val="2"/>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1012" w:type="dxa"/>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r>
      <w:tr w:rsidR="00E1332F">
        <w:trPr>
          <w:trHeight w:val="128"/>
          <w:jc w:val="center"/>
        </w:trPr>
        <w:tc>
          <w:tcPr>
            <w:tcW w:w="736"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4.3.</w:t>
            </w:r>
          </w:p>
        </w:tc>
        <w:tc>
          <w:tcPr>
            <w:tcW w:w="3969" w:type="dxa"/>
            <w:shd w:val="clear" w:color="auto" w:fill="auto"/>
          </w:tcPr>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Организация своевременного информационного сопровождения деятельности Уторгошского сельского поселения в печатных средствах массовой информации</w:t>
            </w:r>
          </w:p>
        </w:tc>
        <w:tc>
          <w:tcPr>
            <w:tcW w:w="2268"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993"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2019-2023 годы</w:t>
            </w:r>
          </w:p>
        </w:tc>
        <w:tc>
          <w:tcPr>
            <w:tcW w:w="1701"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4.1.</w:t>
            </w:r>
          </w:p>
        </w:tc>
        <w:tc>
          <w:tcPr>
            <w:tcW w:w="1275"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3"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48"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1033" w:type="dxa"/>
            <w:gridSpan w:val="2"/>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1012" w:type="dxa"/>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r>
      <w:tr w:rsidR="00E1332F">
        <w:trPr>
          <w:trHeight w:val="128"/>
          <w:jc w:val="center"/>
        </w:trPr>
        <w:tc>
          <w:tcPr>
            <w:tcW w:w="736"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5.</w:t>
            </w:r>
          </w:p>
        </w:tc>
        <w:tc>
          <w:tcPr>
            <w:tcW w:w="15184" w:type="dxa"/>
            <w:gridSpan w:val="11"/>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Задача 5: Частичная компенсация дополнительных расходов на повышение оплаты труда работников бюджетной сферы</w:t>
            </w:r>
          </w:p>
        </w:tc>
      </w:tr>
      <w:tr w:rsidR="00E1332F">
        <w:trPr>
          <w:trHeight w:val="672"/>
          <w:jc w:val="center"/>
        </w:trPr>
        <w:tc>
          <w:tcPr>
            <w:tcW w:w="736" w:type="dxa"/>
            <w:vMerge w:val="restart"/>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5.1.</w:t>
            </w:r>
          </w:p>
        </w:tc>
        <w:tc>
          <w:tcPr>
            <w:tcW w:w="3969" w:type="dxa"/>
            <w:vMerge w:val="restart"/>
            <w:shd w:val="clear" w:color="auto" w:fill="auto"/>
          </w:tcPr>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Организация мероприятий эффективного расходования фонда оплаты труда и страховых взносов</w:t>
            </w:r>
          </w:p>
        </w:tc>
        <w:tc>
          <w:tcPr>
            <w:tcW w:w="2268" w:type="dxa"/>
            <w:vMerge w:val="restart"/>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Уторгошского сельского поселения </w:t>
            </w:r>
          </w:p>
        </w:tc>
        <w:tc>
          <w:tcPr>
            <w:tcW w:w="993" w:type="dxa"/>
            <w:vMerge w:val="restart"/>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2019-2023 годы</w:t>
            </w:r>
          </w:p>
        </w:tc>
        <w:tc>
          <w:tcPr>
            <w:tcW w:w="1701" w:type="dxa"/>
            <w:vMerge w:val="restart"/>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5.1.</w:t>
            </w:r>
          </w:p>
        </w:tc>
        <w:tc>
          <w:tcPr>
            <w:tcW w:w="1275"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3"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48"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1033" w:type="dxa"/>
            <w:gridSpan w:val="2"/>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1012" w:type="dxa"/>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r>
      <w:tr w:rsidR="00E1332F">
        <w:trPr>
          <w:trHeight w:val="657"/>
          <w:jc w:val="center"/>
        </w:trPr>
        <w:tc>
          <w:tcPr>
            <w:tcW w:w="736" w:type="dxa"/>
            <w:vMerge/>
            <w:shd w:val="clear" w:color="auto" w:fill="auto"/>
          </w:tcPr>
          <w:p w:rsidR="00E1332F" w:rsidRDefault="00E1332F">
            <w:pPr>
              <w:spacing w:after="0" w:line="240" w:lineRule="auto"/>
              <w:jc w:val="center"/>
              <w:rPr>
                <w:rFonts w:ascii="Times New Roman" w:hAnsi="Times New Roman"/>
                <w:sz w:val="24"/>
                <w:szCs w:val="24"/>
              </w:rPr>
            </w:pPr>
          </w:p>
        </w:tc>
        <w:tc>
          <w:tcPr>
            <w:tcW w:w="3969" w:type="dxa"/>
            <w:vMerge/>
            <w:shd w:val="clear" w:color="auto" w:fill="auto"/>
          </w:tcPr>
          <w:p w:rsidR="00E1332F" w:rsidRDefault="00E1332F">
            <w:pPr>
              <w:spacing w:after="0" w:line="240" w:lineRule="auto"/>
              <w:jc w:val="both"/>
              <w:rPr>
                <w:rFonts w:ascii="Times New Roman" w:hAnsi="Times New Roman"/>
                <w:sz w:val="24"/>
                <w:szCs w:val="24"/>
              </w:rPr>
            </w:pPr>
          </w:p>
        </w:tc>
        <w:tc>
          <w:tcPr>
            <w:tcW w:w="2268" w:type="dxa"/>
            <w:vMerge/>
            <w:shd w:val="clear" w:color="auto" w:fill="auto"/>
          </w:tcPr>
          <w:p w:rsidR="00E1332F" w:rsidRDefault="00E1332F">
            <w:pPr>
              <w:spacing w:after="0" w:line="240" w:lineRule="auto"/>
              <w:jc w:val="center"/>
              <w:rPr>
                <w:rFonts w:ascii="Times New Roman" w:hAnsi="Times New Roman"/>
                <w:sz w:val="24"/>
                <w:szCs w:val="24"/>
              </w:rPr>
            </w:pPr>
          </w:p>
        </w:tc>
        <w:tc>
          <w:tcPr>
            <w:tcW w:w="993" w:type="dxa"/>
            <w:vMerge/>
            <w:shd w:val="clear" w:color="auto" w:fill="auto"/>
          </w:tcPr>
          <w:p w:rsidR="00E1332F" w:rsidRDefault="00E1332F">
            <w:pPr>
              <w:spacing w:after="0" w:line="240" w:lineRule="auto"/>
              <w:jc w:val="center"/>
              <w:rPr>
                <w:rFonts w:ascii="Times New Roman" w:hAnsi="Times New Roman"/>
                <w:sz w:val="24"/>
                <w:szCs w:val="24"/>
              </w:rPr>
            </w:pPr>
          </w:p>
        </w:tc>
        <w:tc>
          <w:tcPr>
            <w:tcW w:w="1701" w:type="dxa"/>
            <w:vMerge/>
            <w:shd w:val="clear" w:color="auto" w:fill="auto"/>
          </w:tcPr>
          <w:p w:rsidR="00E1332F" w:rsidRDefault="00E1332F">
            <w:pPr>
              <w:spacing w:after="0" w:line="240" w:lineRule="auto"/>
              <w:jc w:val="center"/>
              <w:rPr>
                <w:rFonts w:ascii="Times New Roman" w:hAnsi="Times New Roman"/>
                <w:sz w:val="24"/>
                <w:szCs w:val="24"/>
              </w:rPr>
            </w:pPr>
          </w:p>
        </w:tc>
        <w:tc>
          <w:tcPr>
            <w:tcW w:w="1275" w:type="dxa"/>
            <w:shd w:val="clear" w:color="auto" w:fill="auto"/>
          </w:tcPr>
          <w:p w:rsidR="00E1332F" w:rsidRDefault="00D6553B">
            <w:pPr>
              <w:jc w:val="center"/>
              <w:rPr>
                <w:rFonts w:ascii="Times New Roman" w:hAnsi="Times New Roman"/>
                <w:sz w:val="24"/>
                <w:szCs w:val="24"/>
              </w:rPr>
            </w:pPr>
            <w:r>
              <w:rPr>
                <w:rFonts w:ascii="Times New Roman" w:hAnsi="Times New Roman"/>
                <w:sz w:val="24"/>
                <w:szCs w:val="24"/>
              </w:rPr>
              <w:t>областной бюджет</w:t>
            </w:r>
          </w:p>
        </w:tc>
        <w:tc>
          <w:tcPr>
            <w:tcW w:w="993"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48"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1033" w:type="dxa"/>
            <w:gridSpan w:val="2"/>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1012" w:type="dxa"/>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r>
      <w:tr w:rsidR="00E1332F">
        <w:trPr>
          <w:trHeight w:val="128"/>
          <w:jc w:val="center"/>
        </w:trPr>
        <w:tc>
          <w:tcPr>
            <w:tcW w:w="736"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6.</w:t>
            </w:r>
          </w:p>
        </w:tc>
        <w:tc>
          <w:tcPr>
            <w:tcW w:w="15184" w:type="dxa"/>
            <w:gridSpan w:val="11"/>
            <w:shd w:val="clear" w:color="auto" w:fill="auto"/>
          </w:tcPr>
          <w:p w:rsidR="00E1332F" w:rsidRDefault="00D6553B">
            <w:pPr>
              <w:spacing w:after="0" w:line="240" w:lineRule="auto"/>
              <w:rPr>
                <w:rFonts w:ascii="Times New Roman" w:hAnsi="Times New Roman"/>
                <w:sz w:val="24"/>
                <w:szCs w:val="24"/>
              </w:rPr>
            </w:pPr>
            <w:r>
              <w:rPr>
                <w:rFonts w:ascii="Times New Roman" w:hAnsi="Times New Roman"/>
                <w:sz w:val="24"/>
                <w:szCs w:val="24"/>
              </w:rPr>
              <w:t>Задача 6: Обеспечение выплат компенсационных расходов, связанных с осуществлением полномочий старост</w:t>
            </w:r>
          </w:p>
        </w:tc>
      </w:tr>
      <w:tr w:rsidR="00E1332F">
        <w:trPr>
          <w:trHeight w:val="1339"/>
          <w:jc w:val="center"/>
        </w:trPr>
        <w:tc>
          <w:tcPr>
            <w:tcW w:w="736"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6.1.</w:t>
            </w:r>
          </w:p>
        </w:tc>
        <w:tc>
          <w:tcPr>
            <w:tcW w:w="3969" w:type="dxa"/>
            <w:shd w:val="clear" w:color="auto" w:fill="auto"/>
          </w:tcPr>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Организация выплат компенсационных расходов, связанных с осуществлением полномочий старост</w:t>
            </w:r>
          </w:p>
        </w:tc>
        <w:tc>
          <w:tcPr>
            <w:tcW w:w="2268"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Уторгошского сельского поселения </w:t>
            </w:r>
          </w:p>
        </w:tc>
        <w:tc>
          <w:tcPr>
            <w:tcW w:w="993"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2019-2023 годы</w:t>
            </w:r>
          </w:p>
        </w:tc>
        <w:tc>
          <w:tcPr>
            <w:tcW w:w="1701"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6.1.</w:t>
            </w:r>
          </w:p>
        </w:tc>
        <w:tc>
          <w:tcPr>
            <w:tcW w:w="1275" w:type="dxa"/>
            <w:shd w:val="clear" w:color="auto" w:fill="auto"/>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3"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E1332F" w:rsidRDefault="004F47CD">
            <w:pPr>
              <w:spacing w:after="0" w:line="240" w:lineRule="auto"/>
              <w:jc w:val="center"/>
              <w:rPr>
                <w:rFonts w:ascii="Times New Roman" w:hAnsi="Times New Roman"/>
                <w:sz w:val="24"/>
                <w:szCs w:val="24"/>
              </w:rPr>
            </w:pPr>
            <w:r>
              <w:rPr>
                <w:rFonts w:ascii="Times New Roman" w:hAnsi="Times New Roman"/>
                <w:sz w:val="24"/>
                <w:szCs w:val="24"/>
              </w:rPr>
              <w:t>-</w:t>
            </w:r>
          </w:p>
        </w:tc>
        <w:tc>
          <w:tcPr>
            <w:tcW w:w="948" w:type="dxa"/>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144,00</w:t>
            </w:r>
          </w:p>
        </w:tc>
        <w:tc>
          <w:tcPr>
            <w:tcW w:w="1033" w:type="dxa"/>
            <w:gridSpan w:val="2"/>
            <w:shd w:val="clear" w:color="auto" w:fill="auto"/>
            <w:noWrap/>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144,00</w:t>
            </w:r>
          </w:p>
        </w:tc>
        <w:tc>
          <w:tcPr>
            <w:tcW w:w="1012" w:type="dxa"/>
          </w:tcPr>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144,00</w:t>
            </w:r>
          </w:p>
        </w:tc>
      </w:tr>
    </w:tbl>
    <w:p w:rsidR="00E1332F" w:rsidRDefault="00E1332F">
      <w:pPr>
        <w:suppressAutoHyphens/>
        <w:spacing w:line="240" w:lineRule="auto"/>
        <w:rPr>
          <w:rFonts w:ascii="Times New Roman" w:hAnsi="Times New Roman"/>
          <w:sz w:val="24"/>
          <w:szCs w:val="24"/>
        </w:rPr>
      </w:pPr>
    </w:p>
    <w:p w:rsidR="00E1332F" w:rsidRDefault="00E1332F">
      <w:pPr>
        <w:suppressAutoHyphens/>
        <w:spacing w:line="240" w:lineRule="auto"/>
        <w:rPr>
          <w:rFonts w:ascii="Times New Roman" w:hAnsi="Times New Roman"/>
          <w:sz w:val="24"/>
          <w:szCs w:val="24"/>
        </w:rPr>
        <w:sectPr w:rsidR="00E1332F">
          <w:pgSz w:w="16838" w:h="11906" w:orient="landscape"/>
          <w:pgMar w:top="851" w:right="1134" w:bottom="1701" w:left="1134" w:header="709" w:footer="709" w:gutter="0"/>
          <w:cols w:space="720"/>
        </w:sectPr>
      </w:pPr>
    </w:p>
    <w:p w:rsidR="00E1332F" w:rsidRDefault="00D6553B">
      <w:pPr>
        <w:spacing w:after="0" w:line="360" w:lineRule="auto"/>
        <w:ind w:firstLine="709"/>
        <w:jc w:val="both"/>
        <w:rPr>
          <w:rStyle w:val="ab"/>
          <w:color w:val="000000"/>
          <w:szCs w:val="28"/>
        </w:rPr>
      </w:pPr>
      <w:r>
        <w:rPr>
          <w:rFonts w:ascii="Times New Roman" w:hAnsi="Times New Roman"/>
          <w:sz w:val="24"/>
          <w:szCs w:val="24"/>
        </w:rPr>
        <w:lastRenderedPageBreak/>
        <w:t xml:space="preserve"> 2.</w:t>
      </w:r>
      <w:r>
        <w:rPr>
          <w:color w:val="000000"/>
          <w:szCs w:val="28"/>
        </w:rPr>
        <w:t xml:space="preserve"> </w:t>
      </w:r>
      <w:r>
        <w:rPr>
          <w:rStyle w:val="ab"/>
          <w:color w:val="000000"/>
          <w:szCs w:val="28"/>
        </w:rPr>
        <w:t>Постановление вступает в силу с 01 января 2021 года.</w:t>
      </w:r>
    </w:p>
    <w:p w:rsidR="00E1332F" w:rsidRDefault="00D6553B">
      <w:pPr>
        <w:spacing w:after="0" w:line="360" w:lineRule="auto"/>
        <w:ind w:firstLine="709"/>
        <w:jc w:val="both"/>
        <w:rPr>
          <w:rFonts w:ascii="Times New Roman" w:hAnsi="Times New Roman"/>
          <w:sz w:val="24"/>
          <w:szCs w:val="24"/>
        </w:rPr>
      </w:pPr>
      <w:r>
        <w:rPr>
          <w:rFonts w:ascii="Times New Roman" w:hAnsi="Times New Roman"/>
          <w:sz w:val="24"/>
          <w:szCs w:val="24"/>
        </w:rPr>
        <w:t xml:space="preserve"> 3. Контроль за исполнением настоящего постановления оставляю за собой.</w:t>
      </w:r>
    </w:p>
    <w:p w:rsidR="00E1332F" w:rsidRDefault="00D6553B">
      <w:pPr>
        <w:spacing w:after="0" w:line="360" w:lineRule="auto"/>
        <w:ind w:firstLine="709"/>
        <w:jc w:val="both"/>
        <w:rPr>
          <w:rFonts w:ascii="Times New Roman" w:hAnsi="Times New Roman"/>
          <w:sz w:val="24"/>
          <w:szCs w:val="24"/>
        </w:rPr>
      </w:pPr>
      <w:r>
        <w:rPr>
          <w:rFonts w:ascii="Times New Roman" w:hAnsi="Times New Roman"/>
          <w:sz w:val="24"/>
          <w:szCs w:val="24"/>
        </w:rPr>
        <w:t xml:space="preserve"> 4.Опубликовать постановление на официальном сайте Администрации Уторгошского сельского поселения в информационно-телекоммуникационной сети «Интернет» (</w:t>
      </w:r>
      <w:r>
        <w:rPr>
          <w:rFonts w:ascii="Times New Roman" w:hAnsi="Times New Roman"/>
          <w:sz w:val="24"/>
          <w:szCs w:val="24"/>
          <w:lang w:val="en-US"/>
        </w:rPr>
        <w:t>admutorgosh</w:t>
      </w:r>
      <w:r>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w:t>
      </w:r>
    </w:p>
    <w:tbl>
      <w:tblPr>
        <w:tblW w:w="0" w:type="auto"/>
        <w:tblInd w:w="108" w:type="dxa"/>
        <w:tblLook w:val="04A0"/>
      </w:tblPr>
      <w:tblGrid>
        <w:gridCol w:w="4539"/>
        <w:gridCol w:w="4643"/>
      </w:tblGrid>
      <w:tr w:rsidR="00E1332F">
        <w:trPr>
          <w:trHeight w:val="964"/>
        </w:trPr>
        <w:tc>
          <w:tcPr>
            <w:tcW w:w="4539" w:type="dxa"/>
          </w:tcPr>
          <w:p w:rsidR="00E1332F" w:rsidRDefault="00E1332F">
            <w:pPr>
              <w:tabs>
                <w:tab w:val="left" w:pos="360"/>
              </w:tabs>
              <w:spacing w:after="0" w:line="360" w:lineRule="auto"/>
              <w:jc w:val="both"/>
              <w:rPr>
                <w:rFonts w:ascii="Times New Roman" w:hAnsi="Times New Roman"/>
                <w:sz w:val="24"/>
                <w:szCs w:val="24"/>
              </w:rPr>
            </w:pPr>
          </w:p>
        </w:tc>
        <w:tc>
          <w:tcPr>
            <w:tcW w:w="4643" w:type="dxa"/>
          </w:tcPr>
          <w:p w:rsidR="00E1332F" w:rsidRDefault="00E1332F">
            <w:pPr>
              <w:tabs>
                <w:tab w:val="left" w:pos="360"/>
              </w:tabs>
              <w:spacing w:after="0" w:line="360" w:lineRule="auto"/>
              <w:jc w:val="both"/>
              <w:rPr>
                <w:rFonts w:ascii="Times New Roman" w:hAnsi="Times New Roman"/>
                <w:sz w:val="24"/>
                <w:szCs w:val="24"/>
              </w:rPr>
            </w:pPr>
          </w:p>
        </w:tc>
      </w:tr>
    </w:tbl>
    <w:p w:rsidR="00E1332F" w:rsidRDefault="00D6553B">
      <w:pPr>
        <w:tabs>
          <w:tab w:val="left" w:pos="360"/>
        </w:tabs>
        <w:spacing w:after="0" w:line="360" w:lineRule="auto"/>
        <w:jc w:val="both"/>
        <w:rPr>
          <w:rFonts w:ascii="Times New Roman" w:hAnsi="Times New Roman"/>
          <w:b/>
          <w:sz w:val="24"/>
          <w:szCs w:val="24"/>
        </w:rPr>
      </w:pPr>
      <w:r>
        <w:rPr>
          <w:rFonts w:ascii="Times New Roman" w:hAnsi="Times New Roman"/>
          <w:b/>
          <w:sz w:val="24"/>
          <w:szCs w:val="24"/>
        </w:rPr>
        <w:t>Глава поселения                                                                                            А.Г. Кукушкина</w:t>
      </w:r>
    </w:p>
    <w:p w:rsidR="00E1332F" w:rsidRDefault="00E1332F">
      <w:pPr>
        <w:suppressAutoHyphens/>
        <w:spacing w:line="240" w:lineRule="auto"/>
        <w:rPr>
          <w:rFonts w:ascii="Times New Roman" w:hAnsi="Times New Roman"/>
          <w:sz w:val="24"/>
          <w:szCs w:val="24"/>
        </w:rPr>
      </w:pPr>
    </w:p>
    <w:p w:rsidR="00E1332F" w:rsidRDefault="00D6553B">
      <w:pPr>
        <w:tabs>
          <w:tab w:val="left" w:pos="360"/>
        </w:tabs>
        <w:jc w:val="both"/>
        <w:rPr>
          <w:rFonts w:ascii="Times New Roman" w:hAnsi="Times New Roman"/>
          <w:sz w:val="24"/>
          <w:szCs w:val="24"/>
        </w:rPr>
      </w:pPr>
      <w:r>
        <w:rPr>
          <w:rFonts w:ascii="Times New Roman" w:hAnsi="Times New Roman"/>
          <w:sz w:val="24"/>
          <w:szCs w:val="24"/>
        </w:rPr>
        <w:t>Проект подготовила гл.бухгалтер                                                                     Васильева Н.В.</w:t>
      </w:r>
    </w:p>
    <w:p w:rsidR="00E1332F" w:rsidRDefault="00D6553B">
      <w:pPr>
        <w:tabs>
          <w:tab w:val="left" w:pos="360"/>
        </w:tabs>
        <w:jc w:val="both"/>
        <w:rPr>
          <w:rFonts w:ascii="Times New Roman" w:hAnsi="Times New Roman"/>
          <w:sz w:val="24"/>
          <w:szCs w:val="24"/>
        </w:rPr>
      </w:pPr>
      <w:r>
        <w:rPr>
          <w:rFonts w:ascii="Times New Roman" w:hAnsi="Times New Roman"/>
          <w:sz w:val="24"/>
          <w:szCs w:val="24"/>
        </w:rPr>
        <w:t>Согласованно:   Главный бухгалтер                                                                  Васильева Н.В.</w:t>
      </w:r>
    </w:p>
    <w:p w:rsidR="00E1332F" w:rsidRDefault="00D6553B">
      <w:pPr>
        <w:tabs>
          <w:tab w:val="left" w:pos="360"/>
        </w:tabs>
        <w:jc w:val="both"/>
        <w:rPr>
          <w:rFonts w:ascii="Times New Roman" w:hAnsi="Times New Roman"/>
          <w:sz w:val="24"/>
          <w:szCs w:val="24"/>
        </w:rPr>
      </w:pPr>
      <w:r>
        <w:rPr>
          <w:rFonts w:ascii="Times New Roman" w:hAnsi="Times New Roman"/>
          <w:sz w:val="24"/>
          <w:szCs w:val="24"/>
        </w:rPr>
        <w:t xml:space="preserve">Ведущий специалист                                               </w:t>
      </w:r>
      <w:bookmarkStart w:id="0" w:name="_GoBack"/>
      <w:bookmarkEnd w:id="0"/>
      <w:r>
        <w:rPr>
          <w:rFonts w:ascii="Times New Roman" w:hAnsi="Times New Roman"/>
          <w:sz w:val="24"/>
          <w:szCs w:val="24"/>
        </w:rPr>
        <w:t xml:space="preserve">                                        Корнышовас Н.В.</w:t>
      </w:r>
    </w:p>
    <w:p w:rsidR="00E1332F" w:rsidRDefault="00E1332F">
      <w:pPr>
        <w:suppressAutoHyphens/>
        <w:spacing w:line="240" w:lineRule="auto"/>
        <w:rPr>
          <w:rFonts w:ascii="Times New Roman" w:hAnsi="Times New Roman"/>
          <w:sz w:val="24"/>
          <w:szCs w:val="24"/>
        </w:rPr>
      </w:pPr>
    </w:p>
    <w:p w:rsidR="00E1332F" w:rsidRDefault="00E1332F">
      <w:pPr>
        <w:suppressAutoHyphens/>
        <w:spacing w:line="240" w:lineRule="auto"/>
        <w:rPr>
          <w:rFonts w:ascii="Times New Roman" w:hAnsi="Times New Roman"/>
          <w:sz w:val="24"/>
          <w:szCs w:val="24"/>
        </w:rPr>
      </w:pPr>
    </w:p>
    <w:p w:rsidR="00E1332F" w:rsidRDefault="00E1332F">
      <w:pPr>
        <w:suppressAutoHyphens/>
        <w:spacing w:line="240" w:lineRule="auto"/>
        <w:rPr>
          <w:rFonts w:ascii="Times New Roman" w:hAnsi="Times New Roman"/>
          <w:sz w:val="24"/>
          <w:szCs w:val="24"/>
        </w:rPr>
      </w:pPr>
    </w:p>
    <w:p w:rsidR="00E1332F" w:rsidRDefault="00E1332F">
      <w:pPr>
        <w:suppressAutoHyphens/>
        <w:spacing w:line="240" w:lineRule="auto"/>
        <w:rPr>
          <w:rFonts w:ascii="Times New Roman" w:hAnsi="Times New Roman"/>
          <w:sz w:val="24"/>
          <w:szCs w:val="24"/>
        </w:rPr>
      </w:pPr>
    </w:p>
    <w:p w:rsidR="00E1332F" w:rsidRDefault="00E1332F">
      <w:pPr>
        <w:suppressAutoHyphens/>
        <w:spacing w:line="240" w:lineRule="auto"/>
        <w:rPr>
          <w:rFonts w:ascii="Times New Roman" w:hAnsi="Times New Roman"/>
          <w:sz w:val="24"/>
          <w:szCs w:val="24"/>
        </w:rPr>
      </w:pPr>
    </w:p>
    <w:p w:rsidR="00E1332F" w:rsidRDefault="00E1332F">
      <w:pPr>
        <w:suppressAutoHyphens/>
        <w:spacing w:line="240" w:lineRule="auto"/>
        <w:rPr>
          <w:rFonts w:ascii="Times New Roman" w:hAnsi="Times New Roman"/>
          <w:sz w:val="24"/>
          <w:szCs w:val="24"/>
        </w:rPr>
      </w:pPr>
    </w:p>
    <w:p w:rsidR="00E1332F" w:rsidRDefault="00E1332F">
      <w:pPr>
        <w:suppressAutoHyphens/>
        <w:spacing w:line="240" w:lineRule="auto"/>
        <w:rPr>
          <w:rFonts w:ascii="Times New Roman" w:hAnsi="Times New Roman"/>
          <w:sz w:val="24"/>
          <w:szCs w:val="24"/>
        </w:rPr>
      </w:pPr>
    </w:p>
    <w:p w:rsidR="00E1332F" w:rsidRDefault="00E1332F">
      <w:pPr>
        <w:suppressAutoHyphens/>
        <w:spacing w:line="240" w:lineRule="auto"/>
        <w:rPr>
          <w:rFonts w:ascii="Times New Roman" w:hAnsi="Times New Roman"/>
          <w:sz w:val="24"/>
          <w:szCs w:val="24"/>
        </w:rPr>
      </w:pPr>
    </w:p>
    <w:p w:rsidR="00E1332F" w:rsidRDefault="00E1332F">
      <w:pPr>
        <w:suppressAutoHyphens/>
        <w:spacing w:line="240" w:lineRule="auto"/>
        <w:rPr>
          <w:rFonts w:ascii="Times New Roman" w:hAnsi="Times New Roman"/>
          <w:sz w:val="24"/>
          <w:szCs w:val="24"/>
        </w:rPr>
      </w:pPr>
    </w:p>
    <w:p w:rsidR="00E1332F" w:rsidRDefault="00E1332F">
      <w:pPr>
        <w:suppressAutoHyphens/>
        <w:spacing w:line="240" w:lineRule="auto"/>
        <w:rPr>
          <w:rFonts w:ascii="Times New Roman" w:hAnsi="Times New Roman"/>
          <w:sz w:val="24"/>
          <w:szCs w:val="24"/>
        </w:rPr>
      </w:pPr>
    </w:p>
    <w:p w:rsidR="00E1332F" w:rsidRDefault="00E1332F">
      <w:pPr>
        <w:suppressAutoHyphens/>
        <w:spacing w:line="240" w:lineRule="auto"/>
        <w:rPr>
          <w:rFonts w:ascii="Times New Roman" w:hAnsi="Times New Roman"/>
          <w:sz w:val="24"/>
          <w:szCs w:val="24"/>
        </w:rPr>
      </w:pPr>
    </w:p>
    <w:p w:rsidR="00E1332F" w:rsidRDefault="00E1332F">
      <w:pPr>
        <w:suppressAutoHyphens/>
        <w:spacing w:line="240" w:lineRule="auto"/>
        <w:rPr>
          <w:rFonts w:ascii="Times New Roman" w:hAnsi="Times New Roman"/>
          <w:sz w:val="24"/>
          <w:szCs w:val="24"/>
        </w:rPr>
      </w:pPr>
    </w:p>
    <w:p w:rsidR="00E1332F" w:rsidRDefault="00E1332F">
      <w:pPr>
        <w:suppressAutoHyphens/>
        <w:spacing w:line="240" w:lineRule="auto"/>
        <w:rPr>
          <w:rFonts w:ascii="Times New Roman" w:hAnsi="Times New Roman"/>
          <w:sz w:val="24"/>
          <w:szCs w:val="24"/>
        </w:rPr>
      </w:pPr>
    </w:p>
    <w:p w:rsidR="00E1332F" w:rsidRDefault="00E1332F">
      <w:pPr>
        <w:suppressAutoHyphens/>
        <w:spacing w:line="240" w:lineRule="auto"/>
        <w:rPr>
          <w:rFonts w:ascii="Times New Roman" w:hAnsi="Times New Roman"/>
          <w:sz w:val="24"/>
          <w:szCs w:val="24"/>
        </w:rPr>
      </w:pPr>
    </w:p>
    <w:p w:rsidR="00E1332F" w:rsidRDefault="00E1332F">
      <w:pPr>
        <w:suppressAutoHyphens/>
        <w:spacing w:line="240" w:lineRule="auto"/>
        <w:rPr>
          <w:rFonts w:ascii="Times New Roman" w:hAnsi="Times New Roman"/>
          <w:sz w:val="24"/>
          <w:szCs w:val="24"/>
        </w:rPr>
      </w:pPr>
    </w:p>
    <w:sectPr w:rsidR="00E1332F" w:rsidSect="00E1332F">
      <w:pgSz w:w="11906" w:h="16838"/>
      <w:pgMar w:top="567" w:right="567" w:bottom="1134" w:left="1985"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3E4" w:rsidRDefault="002B03E4">
      <w:pPr>
        <w:spacing w:line="240" w:lineRule="auto"/>
      </w:pPr>
      <w:r>
        <w:separator/>
      </w:r>
    </w:p>
  </w:endnote>
  <w:endnote w:type="continuationSeparator" w:id="0">
    <w:p w:rsidR="002B03E4" w:rsidRDefault="002B03E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3E4" w:rsidRDefault="002B03E4">
      <w:pPr>
        <w:spacing w:after="0" w:line="240" w:lineRule="auto"/>
      </w:pPr>
      <w:r>
        <w:separator/>
      </w:r>
    </w:p>
  </w:footnote>
  <w:footnote w:type="continuationSeparator" w:id="0">
    <w:p w:rsidR="002B03E4" w:rsidRDefault="002B03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9E1" w:rsidRDefault="005F59E1">
    <w:pPr>
      <w:pStyle w:val="a8"/>
      <w:jc w:val="center"/>
    </w:pPr>
    <w:fldSimple w:instr=" PAGE   \* MERGEFORMAT ">
      <w:r w:rsidR="00471C94">
        <w:rPr>
          <w:noProof/>
        </w:rPr>
        <w:t>32</w:t>
      </w:r>
    </w:fldSimple>
  </w:p>
  <w:p w:rsidR="005F59E1" w:rsidRDefault="005F59E1">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nderlineTabInNumList/>
  </w:compat>
  <w:rsids>
    <w:rsidRoot w:val="001B00F2"/>
    <w:rsid w:val="00014EE2"/>
    <w:rsid w:val="00020EAC"/>
    <w:rsid w:val="000243FC"/>
    <w:rsid w:val="00032D12"/>
    <w:rsid w:val="0003301F"/>
    <w:rsid w:val="000407EF"/>
    <w:rsid w:val="00051351"/>
    <w:rsid w:val="00053B8C"/>
    <w:rsid w:val="00057509"/>
    <w:rsid w:val="00066A85"/>
    <w:rsid w:val="000752B3"/>
    <w:rsid w:val="0008407C"/>
    <w:rsid w:val="00085735"/>
    <w:rsid w:val="00085CF0"/>
    <w:rsid w:val="000A125A"/>
    <w:rsid w:val="000B048F"/>
    <w:rsid w:val="000B2CC1"/>
    <w:rsid w:val="000E10C7"/>
    <w:rsid w:val="000F0596"/>
    <w:rsid w:val="00105E8D"/>
    <w:rsid w:val="00117F1D"/>
    <w:rsid w:val="00130C8B"/>
    <w:rsid w:val="00140E36"/>
    <w:rsid w:val="00154F8C"/>
    <w:rsid w:val="00172965"/>
    <w:rsid w:val="00173F59"/>
    <w:rsid w:val="00185368"/>
    <w:rsid w:val="00192B82"/>
    <w:rsid w:val="001A55C9"/>
    <w:rsid w:val="001A67CF"/>
    <w:rsid w:val="001A72DD"/>
    <w:rsid w:val="001B00F2"/>
    <w:rsid w:val="001B4DC6"/>
    <w:rsid w:val="001C03FD"/>
    <w:rsid w:val="001C5511"/>
    <w:rsid w:val="001F116D"/>
    <w:rsid w:val="002028CA"/>
    <w:rsid w:val="00205973"/>
    <w:rsid w:val="00217AD3"/>
    <w:rsid w:val="00220065"/>
    <w:rsid w:val="00240DA3"/>
    <w:rsid w:val="0025317B"/>
    <w:rsid w:val="002603DF"/>
    <w:rsid w:val="002638F0"/>
    <w:rsid w:val="002661D4"/>
    <w:rsid w:val="002729AD"/>
    <w:rsid w:val="00273030"/>
    <w:rsid w:val="00280EE3"/>
    <w:rsid w:val="0028649D"/>
    <w:rsid w:val="002A49FD"/>
    <w:rsid w:val="002A7489"/>
    <w:rsid w:val="002A75E9"/>
    <w:rsid w:val="002A7F61"/>
    <w:rsid w:val="002B03E4"/>
    <w:rsid w:val="002C06F2"/>
    <w:rsid w:val="002D14EA"/>
    <w:rsid w:val="002E6C38"/>
    <w:rsid w:val="003073F0"/>
    <w:rsid w:val="00312E6F"/>
    <w:rsid w:val="00326BD8"/>
    <w:rsid w:val="00334406"/>
    <w:rsid w:val="00341467"/>
    <w:rsid w:val="00347726"/>
    <w:rsid w:val="00356052"/>
    <w:rsid w:val="00375212"/>
    <w:rsid w:val="00381039"/>
    <w:rsid w:val="00384781"/>
    <w:rsid w:val="003A375E"/>
    <w:rsid w:val="003C0A9E"/>
    <w:rsid w:val="003D1354"/>
    <w:rsid w:val="003E34C4"/>
    <w:rsid w:val="003F5390"/>
    <w:rsid w:val="003F6251"/>
    <w:rsid w:val="004069BA"/>
    <w:rsid w:val="00411A32"/>
    <w:rsid w:val="0043048D"/>
    <w:rsid w:val="00430D21"/>
    <w:rsid w:val="004347E5"/>
    <w:rsid w:val="00441945"/>
    <w:rsid w:val="004519A1"/>
    <w:rsid w:val="00471C94"/>
    <w:rsid w:val="00476666"/>
    <w:rsid w:val="004812F2"/>
    <w:rsid w:val="00492296"/>
    <w:rsid w:val="004B0A99"/>
    <w:rsid w:val="004B55D2"/>
    <w:rsid w:val="004B59CB"/>
    <w:rsid w:val="004B7EF8"/>
    <w:rsid w:val="004C69AE"/>
    <w:rsid w:val="004E1D93"/>
    <w:rsid w:val="004E3702"/>
    <w:rsid w:val="004E7277"/>
    <w:rsid w:val="004F47CD"/>
    <w:rsid w:val="004F71CC"/>
    <w:rsid w:val="00500D8B"/>
    <w:rsid w:val="005032F5"/>
    <w:rsid w:val="005133B8"/>
    <w:rsid w:val="005207F4"/>
    <w:rsid w:val="00534D64"/>
    <w:rsid w:val="005445D3"/>
    <w:rsid w:val="005454F1"/>
    <w:rsid w:val="005723EA"/>
    <w:rsid w:val="00574423"/>
    <w:rsid w:val="00576398"/>
    <w:rsid w:val="00582217"/>
    <w:rsid w:val="005D73F9"/>
    <w:rsid w:val="005E3C64"/>
    <w:rsid w:val="005E5D1E"/>
    <w:rsid w:val="005E773E"/>
    <w:rsid w:val="005F450B"/>
    <w:rsid w:val="005F59E1"/>
    <w:rsid w:val="005F7590"/>
    <w:rsid w:val="00604CDD"/>
    <w:rsid w:val="006054EB"/>
    <w:rsid w:val="00607D7B"/>
    <w:rsid w:val="00616265"/>
    <w:rsid w:val="00625D9C"/>
    <w:rsid w:val="00626201"/>
    <w:rsid w:val="00636809"/>
    <w:rsid w:val="00643B24"/>
    <w:rsid w:val="006562E6"/>
    <w:rsid w:val="0066474E"/>
    <w:rsid w:val="006658D6"/>
    <w:rsid w:val="0067057D"/>
    <w:rsid w:val="006713B3"/>
    <w:rsid w:val="00681668"/>
    <w:rsid w:val="00695470"/>
    <w:rsid w:val="00696FEB"/>
    <w:rsid w:val="006A782C"/>
    <w:rsid w:val="006B2388"/>
    <w:rsid w:val="006B5497"/>
    <w:rsid w:val="006B66B5"/>
    <w:rsid w:val="006C2A49"/>
    <w:rsid w:val="006C3FED"/>
    <w:rsid w:val="006D110B"/>
    <w:rsid w:val="006D367E"/>
    <w:rsid w:val="006E1372"/>
    <w:rsid w:val="006E13F8"/>
    <w:rsid w:val="006E5813"/>
    <w:rsid w:val="006F3736"/>
    <w:rsid w:val="006F7DAA"/>
    <w:rsid w:val="00700182"/>
    <w:rsid w:val="007021A1"/>
    <w:rsid w:val="0070676D"/>
    <w:rsid w:val="007100C4"/>
    <w:rsid w:val="007110A4"/>
    <w:rsid w:val="00715099"/>
    <w:rsid w:val="00716A61"/>
    <w:rsid w:val="0072029A"/>
    <w:rsid w:val="007266A4"/>
    <w:rsid w:val="00733652"/>
    <w:rsid w:val="007420BB"/>
    <w:rsid w:val="00745031"/>
    <w:rsid w:val="00754EB1"/>
    <w:rsid w:val="0075702E"/>
    <w:rsid w:val="00773679"/>
    <w:rsid w:val="0077604A"/>
    <w:rsid w:val="007A60FA"/>
    <w:rsid w:val="007B0248"/>
    <w:rsid w:val="007B1475"/>
    <w:rsid w:val="007B3622"/>
    <w:rsid w:val="007C50B8"/>
    <w:rsid w:val="007C5435"/>
    <w:rsid w:val="007D2E43"/>
    <w:rsid w:val="007D35C2"/>
    <w:rsid w:val="007D3ADE"/>
    <w:rsid w:val="00807D15"/>
    <w:rsid w:val="00820408"/>
    <w:rsid w:val="00820E69"/>
    <w:rsid w:val="008251C7"/>
    <w:rsid w:val="008536DF"/>
    <w:rsid w:val="00862206"/>
    <w:rsid w:val="00870AF4"/>
    <w:rsid w:val="00874C49"/>
    <w:rsid w:val="0088189C"/>
    <w:rsid w:val="008A1377"/>
    <w:rsid w:val="008B09FD"/>
    <w:rsid w:val="008B4CAD"/>
    <w:rsid w:val="008C33E1"/>
    <w:rsid w:val="008E0BBB"/>
    <w:rsid w:val="008F398D"/>
    <w:rsid w:val="008F524D"/>
    <w:rsid w:val="008F7B75"/>
    <w:rsid w:val="009022C4"/>
    <w:rsid w:val="00910444"/>
    <w:rsid w:val="00912C28"/>
    <w:rsid w:val="00915882"/>
    <w:rsid w:val="00916CCA"/>
    <w:rsid w:val="00920855"/>
    <w:rsid w:val="00935BCF"/>
    <w:rsid w:val="00940503"/>
    <w:rsid w:val="009407E4"/>
    <w:rsid w:val="00956F39"/>
    <w:rsid w:val="00957DBE"/>
    <w:rsid w:val="0096042A"/>
    <w:rsid w:val="00973063"/>
    <w:rsid w:val="009804AC"/>
    <w:rsid w:val="009938C8"/>
    <w:rsid w:val="00995F3D"/>
    <w:rsid w:val="009A2428"/>
    <w:rsid w:val="009A3006"/>
    <w:rsid w:val="009B6A07"/>
    <w:rsid w:val="009C64E3"/>
    <w:rsid w:val="009C7747"/>
    <w:rsid w:val="009E78F7"/>
    <w:rsid w:val="009F27F3"/>
    <w:rsid w:val="009F2900"/>
    <w:rsid w:val="009F3067"/>
    <w:rsid w:val="00A05625"/>
    <w:rsid w:val="00A124FC"/>
    <w:rsid w:val="00A242DF"/>
    <w:rsid w:val="00A24C7A"/>
    <w:rsid w:val="00A24FF3"/>
    <w:rsid w:val="00A25F0F"/>
    <w:rsid w:val="00A32685"/>
    <w:rsid w:val="00A40835"/>
    <w:rsid w:val="00A500DD"/>
    <w:rsid w:val="00A91044"/>
    <w:rsid w:val="00A92EB6"/>
    <w:rsid w:val="00A95992"/>
    <w:rsid w:val="00AB4DB0"/>
    <w:rsid w:val="00AC4D9B"/>
    <w:rsid w:val="00AD548A"/>
    <w:rsid w:val="00AF226E"/>
    <w:rsid w:val="00B00404"/>
    <w:rsid w:val="00B15A39"/>
    <w:rsid w:val="00B17D62"/>
    <w:rsid w:val="00B304EF"/>
    <w:rsid w:val="00B3618E"/>
    <w:rsid w:val="00B37BB0"/>
    <w:rsid w:val="00B44C2F"/>
    <w:rsid w:val="00B56F87"/>
    <w:rsid w:val="00B6430B"/>
    <w:rsid w:val="00B74578"/>
    <w:rsid w:val="00B76843"/>
    <w:rsid w:val="00B77594"/>
    <w:rsid w:val="00B87A54"/>
    <w:rsid w:val="00B97B2D"/>
    <w:rsid w:val="00BA6AA4"/>
    <w:rsid w:val="00BA7046"/>
    <w:rsid w:val="00BB077E"/>
    <w:rsid w:val="00BB0E97"/>
    <w:rsid w:val="00BB3396"/>
    <w:rsid w:val="00BC3607"/>
    <w:rsid w:val="00BD096C"/>
    <w:rsid w:val="00BD35BC"/>
    <w:rsid w:val="00BD5999"/>
    <w:rsid w:val="00BE08BE"/>
    <w:rsid w:val="00BF0C2B"/>
    <w:rsid w:val="00BF6D2C"/>
    <w:rsid w:val="00BF72B9"/>
    <w:rsid w:val="00BF7F59"/>
    <w:rsid w:val="00C06D0C"/>
    <w:rsid w:val="00C20542"/>
    <w:rsid w:val="00C3238E"/>
    <w:rsid w:val="00C36CA2"/>
    <w:rsid w:val="00C56DC0"/>
    <w:rsid w:val="00C63D6A"/>
    <w:rsid w:val="00C70ED3"/>
    <w:rsid w:val="00C72ABA"/>
    <w:rsid w:val="00C74174"/>
    <w:rsid w:val="00C751A5"/>
    <w:rsid w:val="00C854D0"/>
    <w:rsid w:val="00C87AD8"/>
    <w:rsid w:val="00C93703"/>
    <w:rsid w:val="00C95570"/>
    <w:rsid w:val="00C97B1A"/>
    <w:rsid w:val="00CB1985"/>
    <w:rsid w:val="00CB2698"/>
    <w:rsid w:val="00CC75E6"/>
    <w:rsid w:val="00CD56A1"/>
    <w:rsid w:val="00CD6955"/>
    <w:rsid w:val="00CE32E9"/>
    <w:rsid w:val="00CE771F"/>
    <w:rsid w:val="00CF6406"/>
    <w:rsid w:val="00D018FF"/>
    <w:rsid w:val="00D0545F"/>
    <w:rsid w:val="00D214AE"/>
    <w:rsid w:val="00D21E64"/>
    <w:rsid w:val="00D230B9"/>
    <w:rsid w:val="00D42D38"/>
    <w:rsid w:val="00D43859"/>
    <w:rsid w:val="00D452C3"/>
    <w:rsid w:val="00D551D7"/>
    <w:rsid w:val="00D56B18"/>
    <w:rsid w:val="00D6553B"/>
    <w:rsid w:val="00D66557"/>
    <w:rsid w:val="00D71948"/>
    <w:rsid w:val="00D75EC4"/>
    <w:rsid w:val="00D77979"/>
    <w:rsid w:val="00D81009"/>
    <w:rsid w:val="00D84976"/>
    <w:rsid w:val="00D97B22"/>
    <w:rsid w:val="00DB0D25"/>
    <w:rsid w:val="00DB5821"/>
    <w:rsid w:val="00DB65E6"/>
    <w:rsid w:val="00DF16DD"/>
    <w:rsid w:val="00DF2AC6"/>
    <w:rsid w:val="00E1332F"/>
    <w:rsid w:val="00E13BB5"/>
    <w:rsid w:val="00E22E85"/>
    <w:rsid w:val="00E242C9"/>
    <w:rsid w:val="00E25BBE"/>
    <w:rsid w:val="00E304B2"/>
    <w:rsid w:val="00E33A7C"/>
    <w:rsid w:val="00E33EEF"/>
    <w:rsid w:val="00E46923"/>
    <w:rsid w:val="00E52C3A"/>
    <w:rsid w:val="00E57B11"/>
    <w:rsid w:val="00E7196A"/>
    <w:rsid w:val="00E75EF1"/>
    <w:rsid w:val="00E824FF"/>
    <w:rsid w:val="00E91065"/>
    <w:rsid w:val="00E931F4"/>
    <w:rsid w:val="00E94EDD"/>
    <w:rsid w:val="00EA139E"/>
    <w:rsid w:val="00EA6268"/>
    <w:rsid w:val="00EB5191"/>
    <w:rsid w:val="00EC76C2"/>
    <w:rsid w:val="00ED329C"/>
    <w:rsid w:val="00EE4A86"/>
    <w:rsid w:val="00EE507E"/>
    <w:rsid w:val="00EF735C"/>
    <w:rsid w:val="00F0543E"/>
    <w:rsid w:val="00F30693"/>
    <w:rsid w:val="00F41384"/>
    <w:rsid w:val="00F44A5B"/>
    <w:rsid w:val="00F52C45"/>
    <w:rsid w:val="00F560EE"/>
    <w:rsid w:val="00F60E71"/>
    <w:rsid w:val="00F71591"/>
    <w:rsid w:val="00F73A28"/>
    <w:rsid w:val="00F75A1A"/>
    <w:rsid w:val="00F81429"/>
    <w:rsid w:val="00F8148D"/>
    <w:rsid w:val="00F81C87"/>
    <w:rsid w:val="00F86089"/>
    <w:rsid w:val="00FB223A"/>
    <w:rsid w:val="00FC0C16"/>
    <w:rsid w:val="00FC28A4"/>
    <w:rsid w:val="00FE1ADF"/>
    <w:rsid w:val="00FE30B2"/>
    <w:rsid w:val="00FF0B35"/>
    <w:rsid w:val="00FF1AFF"/>
    <w:rsid w:val="21A54E02"/>
    <w:rsid w:val="4873617B"/>
    <w:rsid w:val="76E678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semiHidden="0" w:unhideWhenUsed="0" w:qFormat="1"/>
    <w:lsdException w:name="page number" w:semiHidden="0" w:uiPriority="0" w:unhideWhenUsed="0" w:qFormat="1"/>
    <w:lsdException w:name="Title" w:locked="1" w:semiHidden="0" w:uiPriority="0" w:unhideWhenUsed="0" w:qFormat="1"/>
    <w:lsdException w:name="Default Paragraph Font" w:uiPriority="1"/>
    <w:lsdException w:name="Body Text" w:semiHidden="0" w:uiPriority="0" w:unhideWhenUsed="0"/>
    <w:lsdException w:name="Body Text Indent" w:semiHidden="0" w:uiPriority="0" w:unhideWhenUsed="0" w:qFormat="1"/>
    <w:lsdException w:name="Subtitle" w:locked="1" w:semiHidden="0" w:uiPriority="0" w:unhideWhenUsed="0" w:qFormat="1"/>
    <w:lsdException w:name="Body Text Indent 2" w:semiHidden="0" w:unhideWhenUsed="0"/>
    <w:lsdException w:name="Hyperlink" w:uiPriority="0" w:unhideWhenUsed="0"/>
    <w:lsdException w:name="Strong" w:locked="1" w:semiHidden="0" w:uiPriority="0" w:unhideWhenUsed="0" w:qFormat="1"/>
    <w:lsdException w:name="Emphasis" w:locked="1" w:semiHidden="0" w:uiPriority="0" w:unhideWhenUsed="0" w:qFormat="1"/>
    <w:lsdException w:name="Normal (Web)" w:semiHidden="0" w:uiPriority="0" w:qFormat="1"/>
    <w:lsdException w:name="Normal Table" w:qFormat="1"/>
    <w:lsdException w:name="Balloon Text" w:uiPriority="0" w:unhideWhenUsed="0"/>
    <w:lsdException w:name="Table Grid" w:locked="1" w:semiHidden="0" w:uiPriority="0"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32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E1332F"/>
    <w:rPr>
      <w:rFonts w:cs="Times New Roman"/>
      <w:color w:val="0000FF"/>
      <w:u w:val="single"/>
    </w:rPr>
  </w:style>
  <w:style w:type="character" w:styleId="a4">
    <w:name w:val="page number"/>
    <w:basedOn w:val="a0"/>
    <w:qFormat/>
    <w:rsid w:val="00E1332F"/>
    <w:rPr>
      <w:rFonts w:cs="Times New Roman"/>
    </w:rPr>
  </w:style>
  <w:style w:type="paragraph" w:styleId="a5">
    <w:name w:val="Balloon Text"/>
    <w:basedOn w:val="a"/>
    <w:link w:val="a6"/>
    <w:semiHidden/>
    <w:rsid w:val="00E1332F"/>
    <w:pPr>
      <w:spacing w:after="0" w:line="240" w:lineRule="auto"/>
    </w:pPr>
    <w:rPr>
      <w:rFonts w:ascii="Tahoma" w:hAnsi="Tahoma" w:cs="Tahoma"/>
      <w:sz w:val="16"/>
      <w:szCs w:val="16"/>
    </w:rPr>
  </w:style>
  <w:style w:type="paragraph" w:styleId="a7">
    <w:name w:val="caption"/>
    <w:basedOn w:val="a"/>
    <w:next w:val="a"/>
    <w:uiPriority w:val="99"/>
    <w:qFormat/>
    <w:rsid w:val="00E1332F"/>
    <w:pPr>
      <w:overflowPunct w:val="0"/>
      <w:autoSpaceDE w:val="0"/>
      <w:autoSpaceDN w:val="0"/>
      <w:adjustRightInd w:val="0"/>
      <w:spacing w:after="0" w:line="360" w:lineRule="auto"/>
      <w:jc w:val="center"/>
    </w:pPr>
    <w:rPr>
      <w:rFonts w:ascii="Times New Roman" w:hAnsi="Times New Roman"/>
      <w:b/>
      <w:smallCaps/>
      <w:sz w:val="28"/>
      <w:szCs w:val="20"/>
    </w:rPr>
  </w:style>
  <w:style w:type="paragraph" w:styleId="a8">
    <w:name w:val="header"/>
    <w:basedOn w:val="a"/>
    <w:link w:val="a9"/>
    <w:qFormat/>
    <w:rsid w:val="00E1332F"/>
    <w:pPr>
      <w:tabs>
        <w:tab w:val="center" w:pos="4677"/>
        <w:tab w:val="right" w:pos="9355"/>
      </w:tabs>
      <w:spacing w:after="0" w:line="240" w:lineRule="auto"/>
    </w:pPr>
  </w:style>
  <w:style w:type="paragraph" w:styleId="aa">
    <w:name w:val="Body Text"/>
    <w:basedOn w:val="a"/>
    <w:link w:val="ab"/>
    <w:rsid w:val="00E1332F"/>
    <w:pPr>
      <w:spacing w:after="0" w:line="240" w:lineRule="auto"/>
      <w:jc w:val="both"/>
    </w:pPr>
    <w:rPr>
      <w:rFonts w:ascii="Times New Roman" w:hAnsi="Times New Roman"/>
      <w:sz w:val="28"/>
      <w:szCs w:val="24"/>
    </w:rPr>
  </w:style>
  <w:style w:type="paragraph" w:styleId="ac">
    <w:name w:val="Body Text Indent"/>
    <w:basedOn w:val="a"/>
    <w:link w:val="ad"/>
    <w:qFormat/>
    <w:rsid w:val="00E1332F"/>
    <w:pPr>
      <w:spacing w:after="120" w:line="240" w:lineRule="auto"/>
      <w:ind w:left="283"/>
    </w:pPr>
    <w:rPr>
      <w:rFonts w:ascii="Times New Roman" w:hAnsi="Times New Roman"/>
      <w:sz w:val="24"/>
      <w:szCs w:val="24"/>
    </w:rPr>
  </w:style>
  <w:style w:type="paragraph" w:styleId="ae">
    <w:name w:val="footer"/>
    <w:basedOn w:val="a"/>
    <w:link w:val="af"/>
    <w:uiPriority w:val="99"/>
    <w:rsid w:val="00E1332F"/>
    <w:pPr>
      <w:tabs>
        <w:tab w:val="center" w:pos="4677"/>
        <w:tab w:val="right" w:pos="9355"/>
      </w:tabs>
      <w:spacing w:after="0" w:line="240" w:lineRule="auto"/>
    </w:pPr>
  </w:style>
  <w:style w:type="paragraph" w:styleId="af0">
    <w:name w:val="Normal (Web)"/>
    <w:basedOn w:val="a"/>
    <w:unhideWhenUsed/>
    <w:qFormat/>
    <w:rsid w:val="00E1332F"/>
    <w:pPr>
      <w:spacing w:before="100" w:beforeAutospacing="1" w:after="100" w:afterAutospacing="1" w:line="240" w:lineRule="auto"/>
    </w:pPr>
    <w:rPr>
      <w:rFonts w:ascii="Times New Roman" w:hAnsi="Times New Roman"/>
      <w:sz w:val="24"/>
      <w:szCs w:val="24"/>
    </w:rPr>
  </w:style>
  <w:style w:type="paragraph" w:styleId="2">
    <w:name w:val="Body Text Indent 2"/>
    <w:basedOn w:val="a"/>
    <w:link w:val="20"/>
    <w:uiPriority w:val="99"/>
    <w:rsid w:val="00E1332F"/>
    <w:pPr>
      <w:widowControl w:val="0"/>
      <w:autoSpaceDE w:val="0"/>
      <w:autoSpaceDN w:val="0"/>
      <w:adjustRightInd w:val="0"/>
      <w:spacing w:after="0" w:line="360" w:lineRule="exact"/>
      <w:ind w:firstLine="720"/>
      <w:jc w:val="both"/>
    </w:pPr>
    <w:rPr>
      <w:rFonts w:ascii="Times New Roman" w:hAnsi="Times New Roman"/>
      <w:sz w:val="26"/>
      <w:szCs w:val="26"/>
    </w:rPr>
  </w:style>
  <w:style w:type="table" w:styleId="af1">
    <w:name w:val="Table Grid"/>
    <w:basedOn w:val="a1"/>
    <w:locked/>
    <w:rsid w:val="00E1332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Основной текст Знак"/>
    <w:basedOn w:val="a0"/>
    <w:link w:val="aa"/>
    <w:locked/>
    <w:rsid w:val="00E1332F"/>
    <w:rPr>
      <w:rFonts w:ascii="Times New Roman" w:hAnsi="Times New Roman" w:cs="Times New Roman"/>
      <w:sz w:val="24"/>
      <w:szCs w:val="24"/>
    </w:rPr>
  </w:style>
  <w:style w:type="paragraph" w:styleId="af2">
    <w:name w:val="List Paragraph"/>
    <w:basedOn w:val="a"/>
    <w:uiPriority w:val="34"/>
    <w:qFormat/>
    <w:rsid w:val="00E1332F"/>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f3">
    <w:name w:val="Основной текст_"/>
    <w:basedOn w:val="a0"/>
    <w:uiPriority w:val="99"/>
    <w:rsid w:val="00E1332F"/>
    <w:rPr>
      <w:rFonts w:ascii="Times New Roman" w:hAnsi="Times New Roman" w:cs="Times New Roman"/>
      <w:sz w:val="27"/>
      <w:szCs w:val="27"/>
      <w:u w:val="none"/>
    </w:rPr>
  </w:style>
  <w:style w:type="character" w:customStyle="1" w:styleId="3">
    <w:name w:val="Заголовок №3_"/>
    <w:basedOn w:val="a0"/>
    <w:link w:val="30"/>
    <w:qFormat/>
    <w:locked/>
    <w:rsid w:val="00E1332F"/>
    <w:rPr>
      <w:rFonts w:ascii="Times New Roman" w:hAnsi="Times New Roman" w:cs="Times New Roman"/>
      <w:b/>
      <w:bCs/>
      <w:sz w:val="27"/>
      <w:szCs w:val="27"/>
      <w:shd w:val="clear" w:color="auto" w:fill="FFFFFF"/>
    </w:rPr>
  </w:style>
  <w:style w:type="paragraph" w:customStyle="1" w:styleId="30">
    <w:name w:val="Заголовок №3"/>
    <w:basedOn w:val="a"/>
    <w:link w:val="3"/>
    <w:rsid w:val="00E1332F"/>
    <w:pPr>
      <w:widowControl w:val="0"/>
      <w:shd w:val="clear" w:color="auto" w:fill="FFFFFF"/>
      <w:spacing w:before="360" w:after="600" w:line="240" w:lineRule="exact"/>
      <w:ind w:hanging="440"/>
      <w:outlineLvl w:val="2"/>
    </w:pPr>
    <w:rPr>
      <w:rFonts w:ascii="Times New Roman" w:hAnsi="Times New Roman"/>
      <w:b/>
      <w:bCs/>
      <w:sz w:val="27"/>
      <w:szCs w:val="27"/>
    </w:rPr>
  </w:style>
  <w:style w:type="character" w:customStyle="1" w:styleId="a9">
    <w:name w:val="Верхний колонтитул Знак"/>
    <w:basedOn w:val="a0"/>
    <w:link w:val="a8"/>
    <w:uiPriority w:val="99"/>
    <w:qFormat/>
    <w:locked/>
    <w:rsid w:val="00E1332F"/>
    <w:rPr>
      <w:rFonts w:cs="Times New Roman"/>
    </w:rPr>
  </w:style>
  <w:style w:type="character" w:customStyle="1" w:styleId="af">
    <w:name w:val="Нижний колонтитул Знак"/>
    <w:basedOn w:val="a0"/>
    <w:link w:val="ae"/>
    <w:uiPriority w:val="99"/>
    <w:locked/>
    <w:rsid w:val="00E1332F"/>
    <w:rPr>
      <w:rFonts w:cs="Times New Roman"/>
    </w:rPr>
  </w:style>
  <w:style w:type="paragraph" w:customStyle="1" w:styleId="ConsPlusNormal">
    <w:name w:val="ConsPlusNormal"/>
    <w:qFormat/>
    <w:rsid w:val="00E1332F"/>
    <w:pPr>
      <w:autoSpaceDE w:val="0"/>
      <w:autoSpaceDN w:val="0"/>
      <w:adjustRightInd w:val="0"/>
      <w:ind w:firstLine="720"/>
    </w:pPr>
    <w:rPr>
      <w:rFonts w:ascii="Arial" w:hAnsi="Arial" w:cs="Arial"/>
    </w:rPr>
  </w:style>
  <w:style w:type="paragraph" w:customStyle="1" w:styleId="ConsPlusNonformat">
    <w:name w:val="ConsPlusNonformat"/>
    <w:uiPriority w:val="99"/>
    <w:qFormat/>
    <w:rsid w:val="00E1332F"/>
    <w:pPr>
      <w:autoSpaceDE w:val="0"/>
      <w:autoSpaceDN w:val="0"/>
      <w:adjustRightInd w:val="0"/>
    </w:pPr>
    <w:rPr>
      <w:rFonts w:ascii="Courier New" w:hAnsi="Courier New" w:cs="Courier New"/>
    </w:rPr>
  </w:style>
  <w:style w:type="paragraph" w:customStyle="1" w:styleId="ConsPlusTitle">
    <w:name w:val="ConsPlusTitle"/>
    <w:rsid w:val="00E1332F"/>
    <w:pPr>
      <w:autoSpaceDE w:val="0"/>
      <w:autoSpaceDN w:val="0"/>
      <w:adjustRightInd w:val="0"/>
    </w:pPr>
    <w:rPr>
      <w:rFonts w:ascii="Arial" w:hAnsi="Arial" w:cs="Arial"/>
      <w:b/>
      <w:bCs/>
    </w:rPr>
  </w:style>
  <w:style w:type="character" w:customStyle="1" w:styleId="20">
    <w:name w:val="Основной текст с отступом 2 Знак"/>
    <w:basedOn w:val="a0"/>
    <w:link w:val="2"/>
    <w:uiPriority w:val="99"/>
    <w:locked/>
    <w:rsid w:val="00E1332F"/>
    <w:rPr>
      <w:rFonts w:ascii="Times New Roman" w:hAnsi="Times New Roman" w:cs="Times New Roman"/>
      <w:sz w:val="26"/>
      <w:szCs w:val="26"/>
    </w:rPr>
  </w:style>
  <w:style w:type="paragraph" w:customStyle="1" w:styleId="ConsPlusCell">
    <w:name w:val="ConsPlusCell"/>
    <w:qFormat/>
    <w:rsid w:val="00E1332F"/>
    <w:pPr>
      <w:widowControl w:val="0"/>
      <w:autoSpaceDE w:val="0"/>
      <w:autoSpaceDN w:val="0"/>
      <w:adjustRightInd w:val="0"/>
    </w:pPr>
    <w:rPr>
      <w:rFonts w:ascii="Arial" w:hAnsi="Arial" w:cs="Arial"/>
    </w:rPr>
  </w:style>
  <w:style w:type="paragraph" w:customStyle="1" w:styleId="1">
    <w:name w:val="Абзац списка1"/>
    <w:basedOn w:val="a"/>
    <w:rsid w:val="00E1332F"/>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customStyle="1" w:styleId="Default">
    <w:name w:val="Default"/>
    <w:rsid w:val="00E1332F"/>
    <w:pPr>
      <w:autoSpaceDE w:val="0"/>
      <w:autoSpaceDN w:val="0"/>
      <w:adjustRightInd w:val="0"/>
    </w:pPr>
    <w:rPr>
      <w:rFonts w:ascii="Times New Roman" w:eastAsia="Calibri" w:hAnsi="Times New Roman"/>
      <w:color w:val="000000"/>
      <w:sz w:val="24"/>
      <w:szCs w:val="24"/>
    </w:rPr>
  </w:style>
  <w:style w:type="paragraph" w:customStyle="1" w:styleId="tex2st">
    <w:name w:val="tex2st"/>
    <w:basedOn w:val="a"/>
    <w:qFormat/>
    <w:rsid w:val="00E1332F"/>
    <w:pPr>
      <w:spacing w:before="100" w:beforeAutospacing="1" w:after="100" w:afterAutospacing="1" w:line="240" w:lineRule="auto"/>
    </w:pPr>
    <w:rPr>
      <w:rFonts w:ascii="Times New Roman" w:hAnsi="Times New Roman"/>
      <w:sz w:val="24"/>
      <w:szCs w:val="24"/>
    </w:rPr>
  </w:style>
  <w:style w:type="character" w:customStyle="1" w:styleId="a6">
    <w:name w:val="Текст выноски Знак"/>
    <w:basedOn w:val="a0"/>
    <w:link w:val="a5"/>
    <w:semiHidden/>
    <w:rsid w:val="00E1332F"/>
    <w:rPr>
      <w:rFonts w:ascii="Tahoma" w:hAnsi="Tahoma" w:cs="Tahoma"/>
      <w:sz w:val="16"/>
      <w:szCs w:val="16"/>
    </w:rPr>
  </w:style>
  <w:style w:type="character" w:customStyle="1" w:styleId="ad">
    <w:name w:val="Основной текст с отступом Знак"/>
    <w:basedOn w:val="a0"/>
    <w:link w:val="ac"/>
    <w:rsid w:val="00E1332F"/>
    <w:rPr>
      <w:rFonts w:ascii="Times New Roman" w:hAnsi="Times New Roman"/>
      <w:sz w:val="24"/>
      <w:szCs w:val="24"/>
    </w:rPr>
  </w:style>
  <w:style w:type="paragraph" w:customStyle="1" w:styleId="14">
    <w:name w:val="Обычный + 14 пт"/>
    <w:basedOn w:val="a"/>
    <w:qFormat/>
    <w:rsid w:val="00E1332F"/>
    <w:pPr>
      <w:widowControl w:val="0"/>
      <w:shd w:val="clear" w:color="auto" w:fill="FFFFFF"/>
      <w:autoSpaceDE w:val="0"/>
      <w:autoSpaceDN w:val="0"/>
      <w:adjustRightInd w:val="0"/>
      <w:spacing w:after="15" w:line="240" w:lineRule="auto"/>
      <w:jc w:val="both"/>
    </w:pPr>
    <w:rPr>
      <w:rFonts w:ascii="Times New Roman" w:hAnsi="Times New Roman"/>
      <w:color w:val="333333"/>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9934EECCC398DF3B1BAA7EB168041D9DFC95575616B06BB28704C7FC466E0B4A9C353F4B4C1844N0FF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7955B41F12F391F57511DFBF1D835A0C6BF9804F1561BB99C23B44E0AE1C8A3C794DBD739142281A4CB39DZ9NDE" TargetMode="External"/><Relationship Id="rId4" Type="http://schemas.openxmlformats.org/officeDocument/2006/relationships/settings" Target="settings.xml"/><Relationship Id="rId9" Type="http://schemas.openxmlformats.org/officeDocument/2006/relationships/hyperlink" Target="consultantplus://offline/ref=349934EECCC398DF3B1BAA7EB168041D9DFC9A535614B06BB28704C7FCN4F6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11C12E-1E8F-4F72-A36C-771A0CC80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2085</TotalTime>
  <Pages>1</Pages>
  <Words>10437</Words>
  <Characters>59492</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69790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utorgosh</cp:lastModifiedBy>
  <cp:revision>99</cp:revision>
  <cp:lastPrinted>2021-02-03T08:02:00Z</cp:lastPrinted>
  <dcterms:created xsi:type="dcterms:W3CDTF">2013-12-10T14:00:00Z</dcterms:created>
  <dcterms:modified xsi:type="dcterms:W3CDTF">2021-02-03T08:02:00Z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1049-11.2.0.9967</vt:lpwstr>
  </property>
</Properties>
</file>