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41" w:rsidRDefault="00C64C5D" w:rsidP="00B7314F">
      <w:pPr>
        <w:pStyle w:val="a3"/>
        <w:spacing w:line="240" w:lineRule="auto"/>
      </w:pPr>
      <w:r>
        <w:rPr>
          <w:b w:val="0"/>
        </w:rPr>
        <w:t xml:space="preserve">                                                                                                                                          проект</w:t>
      </w:r>
    </w:p>
    <w:p w:rsidR="001A7FE6" w:rsidRDefault="001A7FE6" w:rsidP="00B7314F">
      <w:pPr>
        <w:pStyle w:val="a3"/>
        <w:spacing w:line="240" w:lineRule="auto"/>
      </w:pPr>
      <w:r>
        <w:t>Российская Федерация</w:t>
      </w:r>
    </w:p>
    <w:p w:rsidR="001A7FE6" w:rsidRDefault="001A7FE6" w:rsidP="00B7314F">
      <w:pPr>
        <w:pStyle w:val="a3"/>
        <w:spacing w:line="240" w:lineRule="auto"/>
      </w:pPr>
      <w:r>
        <w:t>Новгородская область Шимский район</w:t>
      </w:r>
    </w:p>
    <w:p w:rsidR="001A7FE6" w:rsidRDefault="001A7FE6" w:rsidP="00B7314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A7FE6" w:rsidRDefault="001A7FE6" w:rsidP="00B7314F">
      <w:pPr>
        <w:jc w:val="center"/>
        <w:rPr>
          <w:b/>
          <w:sz w:val="34"/>
        </w:rPr>
      </w:pPr>
    </w:p>
    <w:p w:rsidR="001A7FE6" w:rsidRDefault="001A7FE6" w:rsidP="00B7314F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1A7FE6" w:rsidRPr="00C64C5D" w:rsidRDefault="001A7FE6" w:rsidP="00B7314F">
      <w:pPr>
        <w:jc w:val="center"/>
        <w:rPr>
          <w:sz w:val="28"/>
          <w:szCs w:val="28"/>
        </w:rPr>
      </w:pPr>
    </w:p>
    <w:p w:rsidR="001A7FE6" w:rsidRPr="00C64C5D" w:rsidRDefault="00C64C5D" w:rsidP="00B7314F">
      <w:pPr>
        <w:ind w:left="426" w:hanging="426"/>
        <w:jc w:val="both"/>
        <w:rPr>
          <w:sz w:val="28"/>
          <w:szCs w:val="28"/>
          <w:u w:val="single"/>
        </w:rPr>
      </w:pPr>
      <w:r w:rsidRPr="00C64C5D">
        <w:rPr>
          <w:sz w:val="28"/>
          <w:szCs w:val="28"/>
        </w:rPr>
        <w:t>00.00.20</w:t>
      </w:r>
      <w:r w:rsidR="00793ABE">
        <w:rPr>
          <w:sz w:val="28"/>
          <w:szCs w:val="28"/>
        </w:rPr>
        <w:t>20</w:t>
      </w:r>
      <w:r w:rsidRPr="00C64C5D">
        <w:rPr>
          <w:sz w:val="28"/>
          <w:szCs w:val="28"/>
        </w:rPr>
        <w:t xml:space="preserve"> №00</w:t>
      </w:r>
    </w:p>
    <w:p w:rsidR="001A7FE6" w:rsidRDefault="001A7FE6" w:rsidP="00B7314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895E06" w:rsidRDefault="00895E06" w:rsidP="00B7314F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1A7FE6" w:rsidRPr="00D73133" w:rsidRDefault="00793ABE" w:rsidP="00B7314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D4252">
              <w:rPr>
                <w:b/>
                <w:sz w:val="28"/>
                <w:szCs w:val="28"/>
              </w:rPr>
              <w:t>«О предоставлении ра</w:t>
            </w:r>
            <w:r w:rsidRPr="00BD4252">
              <w:rPr>
                <w:b/>
                <w:sz w:val="28"/>
                <w:szCs w:val="28"/>
              </w:rPr>
              <w:t>з</w:t>
            </w:r>
            <w:r w:rsidRPr="00BD4252">
              <w:rPr>
                <w:b/>
                <w:sz w:val="28"/>
                <w:szCs w:val="28"/>
              </w:rPr>
              <w:t>решения на условно разрешё</w:t>
            </w:r>
            <w:r w:rsidRPr="00BD4252">
              <w:rPr>
                <w:b/>
                <w:sz w:val="28"/>
                <w:szCs w:val="28"/>
              </w:rPr>
              <w:t>н</w:t>
            </w:r>
            <w:r w:rsidRPr="00BD4252">
              <w:rPr>
                <w:b/>
                <w:sz w:val="28"/>
                <w:szCs w:val="28"/>
              </w:rPr>
              <w:t>ный вид использования «ко</w:t>
            </w:r>
            <w:r w:rsidRPr="00BD4252">
              <w:rPr>
                <w:b/>
                <w:sz w:val="28"/>
                <w:szCs w:val="28"/>
              </w:rPr>
              <w:t>м</w:t>
            </w:r>
            <w:r w:rsidRPr="00BD4252">
              <w:rPr>
                <w:b/>
                <w:sz w:val="28"/>
                <w:szCs w:val="28"/>
              </w:rPr>
              <w:t>мунальное обслуживание»</w:t>
            </w:r>
            <w:r w:rsidR="00B7314F">
              <w:rPr>
                <w:b/>
                <w:sz w:val="28"/>
                <w:szCs w:val="28"/>
              </w:rPr>
              <w:t>.</w:t>
            </w:r>
            <w:r w:rsidRPr="00BD42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B7314F">
      <w:pPr>
        <w:rPr>
          <w:sz w:val="28"/>
          <w:szCs w:val="28"/>
        </w:rPr>
      </w:pPr>
    </w:p>
    <w:p w:rsidR="00FE7267" w:rsidRPr="008C7DBC" w:rsidRDefault="00FE7267" w:rsidP="00B7314F">
      <w:pPr>
        <w:ind w:firstLine="567"/>
        <w:jc w:val="both"/>
        <w:rPr>
          <w:b/>
          <w:sz w:val="28"/>
          <w:szCs w:val="28"/>
        </w:rPr>
      </w:pPr>
      <w:r w:rsidRPr="009E7343">
        <w:rPr>
          <w:sz w:val="28"/>
          <w:szCs w:val="28"/>
        </w:rPr>
        <w:t xml:space="preserve">    </w:t>
      </w:r>
      <w:proofErr w:type="gramStart"/>
      <w:r w:rsidRPr="008C7DBC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C7DBC">
        <w:rPr>
          <w:sz w:val="28"/>
          <w:szCs w:val="28"/>
        </w:rPr>
        <w:t xml:space="preserve"> Градостроительного Кодекса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 xml:space="preserve">ской Федерации, Федеральным законом от 6 октября 2003 года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«Об общих принципах организации местного самоуправления в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</w:t>
      </w:r>
      <w:r>
        <w:rPr>
          <w:sz w:val="28"/>
          <w:szCs w:val="28"/>
        </w:rPr>
        <w:t xml:space="preserve">ии»,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r w:rsidRPr="008C7DBC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Правил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ми землепользования и за</w:t>
      </w:r>
      <w:r>
        <w:rPr>
          <w:sz w:val="28"/>
          <w:szCs w:val="28"/>
        </w:rPr>
        <w:t xml:space="preserve">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</w:t>
      </w:r>
      <w:r w:rsidRPr="008C7DBC">
        <w:rPr>
          <w:sz w:val="28"/>
          <w:szCs w:val="28"/>
        </w:rPr>
        <w:t xml:space="preserve"> поселения, у</w:t>
      </w:r>
      <w:r w:rsidRPr="008C7DBC">
        <w:rPr>
          <w:sz w:val="28"/>
          <w:szCs w:val="28"/>
        </w:rPr>
        <w:t>т</w:t>
      </w:r>
      <w:r w:rsidRPr="008C7DBC">
        <w:rPr>
          <w:sz w:val="28"/>
          <w:szCs w:val="28"/>
        </w:rPr>
        <w:t xml:space="preserve">вержденными решением Совета депутатов </w:t>
      </w:r>
      <w:proofErr w:type="spellStart"/>
      <w:r w:rsidRPr="008C7DBC">
        <w:rPr>
          <w:sz w:val="28"/>
          <w:szCs w:val="28"/>
        </w:rPr>
        <w:t>Шимского</w:t>
      </w:r>
      <w:proofErr w:type="spellEnd"/>
      <w:r w:rsidRPr="008C7DBC">
        <w:rPr>
          <w:sz w:val="28"/>
          <w:szCs w:val="28"/>
        </w:rPr>
        <w:t xml:space="preserve"> городского посел</w:t>
      </w:r>
      <w:r w:rsidRPr="008C7DBC">
        <w:rPr>
          <w:sz w:val="28"/>
          <w:szCs w:val="28"/>
        </w:rPr>
        <w:t>е</w:t>
      </w:r>
      <w:r w:rsidRPr="008C7DBC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21.05.2012 г. № 93</w:t>
      </w:r>
      <w:r w:rsidRPr="008C7D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 публичных слушаниях  в </w:t>
      </w:r>
      <w:proofErr w:type="spellStart"/>
      <w:r w:rsidR="00B7314F">
        <w:rPr>
          <w:sz w:val="28"/>
          <w:szCs w:val="28"/>
        </w:rPr>
        <w:t>Уто</w:t>
      </w:r>
      <w:r w:rsidR="00B7314F">
        <w:rPr>
          <w:sz w:val="28"/>
          <w:szCs w:val="28"/>
        </w:rPr>
        <w:t>р</w:t>
      </w:r>
      <w:r w:rsidR="00B7314F">
        <w:rPr>
          <w:sz w:val="28"/>
          <w:szCs w:val="28"/>
        </w:rPr>
        <w:t>гошском</w:t>
      </w:r>
      <w:proofErr w:type="spellEnd"/>
      <w:r w:rsidR="00B7314F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>поселении, утвержденным решением  Совета  депутатов</w:t>
      </w:r>
      <w:proofErr w:type="gramEnd"/>
      <w:r w:rsidR="00B7314F">
        <w:rPr>
          <w:sz w:val="28"/>
          <w:szCs w:val="28"/>
        </w:rPr>
        <w:t xml:space="preserve">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B7314F">
        <w:rPr>
          <w:sz w:val="28"/>
          <w:szCs w:val="28"/>
        </w:rPr>
        <w:t>28.10.2010</w:t>
      </w:r>
      <w:r>
        <w:rPr>
          <w:sz w:val="28"/>
          <w:szCs w:val="28"/>
        </w:rPr>
        <w:t xml:space="preserve"> № </w:t>
      </w:r>
      <w:r w:rsidR="00B7314F">
        <w:rPr>
          <w:sz w:val="28"/>
          <w:szCs w:val="28"/>
        </w:rPr>
        <w:t>3</w:t>
      </w:r>
      <w:r>
        <w:rPr>
          <w:sz w:val="28"/>
          <w:szCs w:val="28"/>
        </w:rPr>
        <w:t>, и с учётом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чения о результатах публичных слушаний, проведённых </w:t>
      </w:r>
      <w:r w:rsidR="00D24A01">
        <w:rPr>
          <w:sz w:val="28"/>
          <w:szCs w:val="28"/>
        </w:rPr>
        <w:t>23.03.2020</w:t>
      </w:r>
      <w:r>
        <w:rPr>
          <w:sz w:val="28"/>
          <w:szCs w:val="28"/>
        </w:rPr>
        <w:t xml:space="preserve">, 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д</w:t>
      </w:r>
      <w:r w:rsidRPr="008C7DBC">
        <w:rPr>
          <w:sz w:val="28"/>
          <w:szCs w:val="28"/>
        </w:rPr>
        <w:t xml:space="preserve">министрация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 w:rsidRPr="008C7DBC">
        <w:rPr>
          <w:sz w:val="28"/>
          <w:szCs w:val="28"/>
        </w:rPr>
        <w:t xml:space="preserve">  </w:t>
      </w:r>
      <w:r w:rsidRPr="008C7DBC">
        <w:rPr>
          <w:b/>
          <w:sz w:val="28"/>
          <w:szCs w:val="28"/>
        </w:rPr>
        <w:t>ПОСТАНОВЛЯЕТ: </w:t>
      </w:r>
    </w:p>
    <w:p w:rsidR="00FE7267" w:rsidRPr="00AE0970" w:rsidRDefault="00FE7267" w:rsidP="00B7314F">
      <w:pPr>
        <w:shd w:val="clear" w:color="auto" w:fill="FFFFFF"/>
        <w:tabs>
          <w:tab w:val="num" w:pos="0"/>
        </w:tabs>
        <w:ind w:right="45" w:firstLine="709"/>
        <w:jc w:val="both"/>
        <w:rPr>
          <w:sz w:val="28"/>
          <w:szCs w:val="28"/>
        </w:rPr>
      </w:pPr>
      <w:r w:rsidRPr="00F10BD4">
        <w:rPr>
          <w:bCs/>
          <w:spacing w:val="-3"/>
          <w:sz w:val="28"/>
          <w:szCs w:val="28"/>
        </w:rPr>
        <w:t>1</w:t>
      </w:r>
      <w:r w:rsidRPr="00AE0970">
        <w:rPr>
          <w:bCs/>
          <w:spacing w:val="-3"/>
          <w:sz w:val="28"/>
          <w:szCs w:val="28"/>
        </w:rPr>
        <w:t xml:space="preserve">. </w:t>
      </w:r>
      <w:r w:rsidRPr="00AE0970">
        <w:rPr>
          <w:sz w:val="28"/>
          <w:szCs w:val="28"/>
        </w:rPr>
        <w:t>Предоставить разрешение на условно разрешенный вид использ</w:t>
      </w:r>
      <w:r w:rsidRPr="00AE0970">
        <w:rPr>
          <w:sz w:val="28"/>
          <w:szCs w:val="28"/>
        </w:rPr>
        <w:t>о</w:t>
      </w:r>
      <w:r w:rsidRPr="00AE0970">
        <w:rPr>
          <w:sz w:val="28"/>
          <w:szCs w:val="28"/>
        </w:rPr>
        <w:t>вания земельного участка «</w:t>
      </w:r>
      <w:r w:rsidR="00B7314F">
        <w:rPr>
          <w:sz w:val="28"/>
          <w:szCs w:val="28"/>
        </w:rPr>
        <w:t>Коммунальное обслуживание</w:t>
      </w:r>
      <w:r w:rsidRPr="00AE0970">
        <w:rPr>
          <w:sz w:val="28"/>
          <w:szCs w:val="28"/>
        </w:rPr>
        <w:t>», расположенн</w:t>
      </w:r>
      <w:r w:rsidRPr="00AE0970">
        <w:rPr>
          <w:sz w:val="28"/>
          <w:szCs w:val="28"/>
        </w:rPr>
        <w:t>о</w:t>
      </w:r>
      <w:r w:rsidRPr="00AE0970">
        <w:rPr>
          <w:sz w:val="28"/>
          <w:szCs w:val="28"/>
        </w:rPr>
        <w:t xml:space="preserve">го по адресу: Российская Федерация, Новгородская область, </w:t>
      </w:r>
      <w:proofErr w:type="spellStart"/>
      <w:r w:rsidRPr="00AE0970">
        <w:rPr>
          <w:sz w:val="28"/>
          <w:szCs w:val="28"/>
        </w:rPr>
        <w:t>Шимский</w:t>
      </w:r>
      <w:proofErr w:type="spellEnd"/>
      <w:r w:rsidRPr="00AE0970">
        <w:rPr>
          <w:sz w:val="28"/>
          <w:szCs w:val="28"/>
        </w:rPr>
        <w:t xml:space="preserve"> м</w:t>
      </w:r>
      <w:r w:rsidRPr="00AE0970">
        <w:rPr>
          <w:sz w:val="28"/>
          <w:szCs w:val="28"/>
        </w:rPr>
        <w:t>у</w:t>
      </w:r>
      <w:r w:rsidRPr="00AE0970">
        <w:rPr>
          <w:sz w:val="28"/>
          <w:szCs w:val="28"/>
        </w:rPr>
        <w:t xml:space="preserve">ниципальный район, </w:t>
      </w:r>
      <w:proofErr w:type="spellStart"/>
      <w:r w:rsidR="00B7314F">
        <w:rPr>
          <w:sz w:val="28"/>
          <w:szCs w:val="28"/>
        </w:rPr>
        <w:t>Уторгошское</w:t>
      </w:r>
      <w:proofErr w:type="spellEnd"/>
      <w:r w:rsidR="00B7314F">
        <w:rPr>
          <w:sz w:val="28"/>
          <w:szCs w:val="28"/>
        </w:rPr>
        <w:t xml:space="preserve"> сельское поселение,</w:t>
      </w:r>
      <w:r w:rsidRPr="00AE0970">
        <w:rPr>
          <w:sz w:val="28"/>
          <w:szCs w:val="28"/>
        </w:rPr>
        <w:t xml:space="preserve"> </w:t>
      </w:r>
      <w:r w:rsidR="00B7314F">
        <w:rPr>
          <w:sz w:val="28"/>
          <w:szCs w:val="28"/>
        </w:rPr>
        <w:t>ж/</w:t>
      </w:r>
      <w:proofErr w:type="spellStart"/>
      <w:r w:rsidR="00B7314F">
        <w:rPr>
          <w:sz w:val="28"/>
          <w:szCs w:val="28"/>
        </w:rPr>
        <w:t>д</w:t>
      </w:r>
      <w:proofErr w:type="spellEnd"/>
      <w:r w:rsidR="00B7314F">
        <w:rPr>
          <w:sz w:val="28"/>
          <w:szCs w:val="28"/>
        </w:rPr>
        <w:t xml:space="preserve"> ст</w:t>
      </w:r>
      <w:proofErr w:type="gramStart"/>
      <w:r w:rsidR="00B7314F">
        <w:rPr>
          <w:sz w:val="28"/>
          <w:szCs w:val="28"/>
        </w:rPr>
        <w:t>.У</w:t>
      </w:r>
      <w:proofErr w:type="gramEnd"/>
      <w:r w:rsidR="00B7314F">
        <w:rPr>
          <w:sz w:val="28"/>
          <w:szCs w:val="28"/>
        </w:rPr>
        <w:t xml:space="preserve">торгош, ул.Пионерская, </w:t>
      </w:r>
      <w:proofErr w:type="spellStart"/>
      <w:r w:rsidR="00B7314F">
        <w:rPr>
          <w:sz w:val="28"/>
          <w:szCs w:val="28"/>
        </w:rPr>
        <w:t>з</w:t>
      </w:r>
      <w:proofErr w:type="spellEnd"/>
      <w:r w:rsidR="00B7314F">
        <w:rPr>
          <w:sz w:val="28"/>
          <w:szCs w:val="28"/>
        </w:rPr>
        <w:t>/у № 2д.</w:t>
      </w:r>
    </w:p>
    <w:p w:rsidR="00FE7267" w:rsidRPr="00B7314F" w:rsidRDefault="00FE7267" w:rsidP="00B7314F">
      <w:pPr>
        <w:ind w:firstLine="709"/>
        <w:jc w:val="both"/>
        <w:rPr>
          <w:sz w:val="28"/>
          <w:szCs w:val="28"/>
        </w:rPr>
      </w:pPr>
      <w:r w:rsidRPr="008C7DBC">
        <w:rPr>
          <w:bCs/>
          <w:spacing w:val="-3"/>
          <w:sz w:val="28"/>
          <w:szCs w:val="28"/>
        </w:rPr>
        <w:t xml:space="preserve"> 2. </w:t>
      </w:r>
      <w:r w:rsidR="00B7314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7314F">
        <w:rPr>
          <w:sz w:val="28"/>
          <w:szCs w:val="28"/>
        </w:rPr>
        <w:t>Шимские</w:t>
      </w:r>
      <w:proofErr w:type="spellEnd"/>
      <w:r w:rsidR="00B7314F">
        <w:rPr>
          <w:sz w:val="28"/>
          <w:szCs w:val="28"/>
        </w:rPr>
        <w:t xml:space="preserve"> ве</w:t>
      </w:r>
      <w:r w:rsidR="00B7314F">
        <w:rPr>
          <w:sz w:val="28"/>
          <w:szCs w:val="28"/>
        </w:rPr>
        <w:t>с</w:t>
      </w:r>
      <w:r w:rsidR="00B7314F">
        <w:rPr>
          <w:sz w:val="28"/>
          <w:szCs w:val="28"/>
        </w:rPr>
        <w:t>ти» и р</w:t>
      </w:r>
      <w:r w:rsidR="00B7314F" w:rsidRPr="00A64357">
        <w:rPr>
          <w:sz w:val="28"/>
          <w:szCs w:val="28"/>
        </w:rPr>
        <w:t>азместить</w:t>
      </w:r>
      <w:r w:rsidR="00B7314F" w:rsidRPr="00BB425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7314F" w:rsidRPr="00BB425F">
        <w:rPr>
          <w:sz w:val="28"/>
          <w:szCs w:val="28"/>
        </w:rPr>
        <w:t>Уторгошского</w:t>
      </w:r>
      <w:proofErr w:type="spellEnd"/>
      <w:r w:rsidR="00B7314F" w:rsidRPr="00BB425F">
        <w:rPr>
          <w:sz w:val="28"/>
          <w:szCs w:val="28"/>
        </w:rPr>
        <w:t xml:space="preserve"> сельского поселения </w:t>
      </w:r>
      <w:r w:rsidR="00B7314F" w:rsidRPr="00BB425F">
        <w:rPr>
          <w:sz w:val="28"/>
          <w:szCs w:val="28"/>
          <w:lang w:val="en-US"/>
        </w:rPr>
        <w:t>http</w:t>
      </w:r>
      <w:r w:rsidR="00B7314F" w:rsidRPr="00BB425F">
        <w:rPr>
          <w:sz w:val="28"/>
          <w:szCs w:val="28"/>
        </w:rPr>
        <w:t>//</w:t>
      </w:r>
      <w:proofErr w:type="spellStart"/>
      <w:r w:rsidR="00B7314F" w:rsidRPr="00BB425F">
        <w:rPr>
          <w:sz w:val="28"/>
          <w:szCs w:val="28"/>
          <w:lang w:val="en-US"/>
        </w:rPr>
        <w:t>admutorgosh</w:t>
      </w:r>
      <w:proofErr w:type="spellEnd"/>
      <w:r w:rsidR="00B7314F" w:rsidRPr="00BB425F">
        <w:rPr>
          <w:sz w:val="28"/>
          <w:szCs w:val="28"/>
        </w:rPr>
        <w:t>.</w:t>
      </w:r>
      <w:r w:rsidR="00B7314F" w:rsidRPr="00BB425F">
        <w:rPr>
          <w:sz w:val="28"/>
          <w:szCs w:val="28"/>
          <w:lang w:val="en-US"/>
        </w:rPr>
        <w:t>ru</w:t>
      </w:r>
      <w:r w:rsidR="00B7314F">
        <w:rPr>
          <w:sz w:val="28"/>
          <w:szCs w:val="28"/>
        </w:rPr>
        <w:t>.</w:t>
      </w:r>
      <w:r w:rsidR="00B7314F" w:rsidRPr="00E30E56">
        <w:rPr>
          <w:sz w:val="28"/>
          <w:szCs w:val="28"/>
        </w:rPr>
        <w:t xml:space="preserve"> </w:t>
      </w:r>
      <w:r w:rsidR="00B7314F" w:rsidRPr="00A64357">
        <w:rPr>
          <w:sz w:val="28"/>
          <w:szCs w:val="28"/>
        </w:rPr>
        <w:t>в информационно-телекоммуникационной сети Интернет</w:t>
      </w:r>
      <w:r w:rsidR="00B7314F">
        <w:rPr>
          <w:sz w:val="28"/>
          <w:szCs w:val="28"/>
        </w:rPr>
        <w:t>.</w:t>
      </w:r>
    </w:p>
    <w:p w:rsidR="004F0092" w:rsidRDefault="00B7314F" w:rsidP="00B73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78F">
        <w:rPr>
          <w:sz w:val="28"/>
          <w:szCs w:val="28"/>
        </w:rPr>
        <w:t>.</w:t>
      </w:r>
      <w:r w:rsidR="004F0092" w:rsidRPr="004F0092">
        <w:rPr>
          <w:sz w:val="28"/>
          <w:szCs w:val="28"/>
        </w:rPr>
        <w:t xml:space="preserve"> Настоящее постановление вступает в законную силу с момента его официального опубликования</w:t>
      </w:r>
      <w:r w:rsidR="00D7078F">
        <w:rPr>
          <w:sz w:val="28"/>
          <w:szCs w:val="28"/>
        </w:rPr>
        <w:t>.</w:t>
      </w:r>
    </w:p>
    <w:p w:rsidR="00FF384D" w:rsidRPr="00B7314F" w:rsidRDefault="00B7314F" w:rsidP="00B7314F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D7078F">
        <w:rPr>
          <w:sz w:val="28"/>
          <w:szCs w:val="28"/>
        </w:rPr>
        <w:t>.</w:t>
      </w:r>
      <w:proofErr w:type="gramStart"/>
      <w:r w:rsidR="00D7078F">
        <w:rPr>
          <w:sz w:val="28"/>
          <w:szCs w:val="28"/>
        </w:rPr>
        <w:t>Контроль за</w:t>
      </w:r>
      <w:proofErr w:type="gramEnd"/>
      <w:r w:rsidR="00D7078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B3528E">
        <w:trPr>
          <w:trHeight w:val="964"/>
        </w:trPr>
        <w:tc>
          <w:tcPr>
            <w:tcW w:w="4677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7535CE" w:rsidRDefault="00D43F0B" w:rsidP="00B7314F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>Глава поселения                               А.Г. Кукушкина</w:t>
      </w:r>
    </w:p>
    <w:p w:rsidR="00D7078F" w:rsidRDefault="00D7078F" w:rsidP="00B7314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7078F" w:rsidRDefault="00D7078F" w:rsidP="00B7314F">
      <w:pPr>
        <w:tabs>
          <w:tab w:val="left" w:pos="360"/>
        </w:tabs>
        <w:jc w:val="both"/>
        <w:rPr>
          <w:b/>
          <w:sz w:val="28"/>
          <w:szCs w:val="28"/>
        </w:rPr>
      </w:pPr>
    </w:p>
    <w:sectPr w:rsidR="00D7078F" w:rsidSect="0018789F">
      <w:headerReference w:type="default" r:id="rId8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64" w:rsidRDefault="00101D64" w:rsidP="000036AD">
      <w:r>
        <w:separator/>
      </w:r>
    </w:p>
  </w:endnote>
  <w:endnote w:type="continuationSeparator" w:id="0">
    <w:p w:rsidR="00101D64" w:rsidRDefault="00101D64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64" w:rsidRDefault="00101D64" w:rsidP="000036AD">
      <w:r>
        <w:separator/>
      </w:r>
    </w:p>
  </w:footnote>
  <w:footnote w:type="continuationSeparator" w:id="0">
    <w:p w:rsidR="00101D64" w:rsidRDefault="00101D64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64" w:rsidRDefault="00F12789">
    <w:pPr>
      <w:pStyle w:val="a5"/>
      <w:jc w:val="center"/>
    </w:pPr>
    <w:fldSimple w:instr=" PAGE   \* MERGEFORMAT ">
      <w:r w:rsidR="00B7314F">
        <w:rPr>
          <w:noProof/>
        </w:rPr>
        <w:t>2</w:t>
      </w:r>
    </w:fldSimple>
  </w:p>
  <w:p w:rsidR="00101D64" w:rsidRDefault="00101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46EE8"/>
    <w:rsid w:val="000544CE"/>
    <w:rsid w:val="0005783B"/>
    <w:rsid w:val="0007090B"/>
    <w:rsid w:val="0007415E"/>
    <w:rsid w:val="000C09D4"/>
    <w:rsid w:val="000F0E6B"/>
    <w:rsid w:val="00101D64"/>
    <w:rsid w:val="001039BB"/>
    <w:rsid w:val="00104AAC"/>
    <w:rsid w:val="0013426F"/>
    <w:rsid w:val="00154A1C"/>
    <w:rsid w:val="00184452"/>
    <w:rsid w:val="0018789F"/>
    <w:rsid w:val="001A7FE6"/>
    <w:rsid w:val="001D70F5"/>
    <w:rsid w:val="001E2596"/>
    <w:rsid w:val="001F3930"/>
    <w:rsid w:val="00210A07"/>
    <w:rsid w:val="00220ACF"/>
    <w:rsid w:val="00230A07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E0F67"/>
    <w:rsid w:val="00445D92"/>
    <w:rsid w:val="00465A9A"/>
    <w:rsid w:val="004912C3"/>
    <w:rsid w:val="004A1B71"/>
    <w:rsid w:val="004F0092"/>
    <w:rsid w:val="004F3418"/>
    <w:rsid w:val="00504142"/>
    <w:rsid w:val="0053516D"/>
    <w:rsid w:val="00540EE8"/>
    <w:rsid w:val="005507F1"/>
    <w:rsid w:val="005560E0"/>
    <w:rsid w:val="0057389B"/>
    <w:rsid w:val="005777D3"/>
    <w:rsid w:val="00587E3B"/>
    <w:rsid w:val="006022C6"/>
    <w:rsid w:val="00634C6F"/>
    <w:rsid w:val="00646E1B"/>
    <w:rsid w:val="006870F3"/>
    <w:rsid w:val="006A3E02"/>
    <w:rsid w:val="006B1341"/>
    <w:rsid w:val="006D369D"/>
    <w:rsid w:val="00700789"/>
    <w:rsid w:val="00705695"/>
    <w:rsid w:val="00707169"/>
    <w:rsid w:val="007079D5"/>
    <w:rsid w:val="007205EF"/>
    <w:rsid w:val="0074039E"/>
    <w:rsid w:val="00743382"/>
    <w:rsid w:val="007521B3"/>
    <w:rsid w:val="007535CE"/>
    <w:rsid w:val="00793ABE"/>
    <w:rsid w:val="007E18C4"/>
    <w:rsid w:val="008705A5"/>
    <w:rsid w:val="00873DA0"/>
    <w:rsid w:val="008929E9"/>
    <w:rsid w:val="00895E06"/>
    <w:rsid w:val="008A4BD7"/>
    <w:rsid w:val="008C244E"/>
    <w:rsid w:val="008F29A5"/>
    <w:rsid w:val="00907D41"/>
    <w:rsid w:val="009667D4"/>
    <w:rsid w:val="009842AE"/>
    <w:rsid w:val="0098663B"/>
    <w:rsid w:val="00991BA7"/>
    <w:rsid w:val="009C7D96"/>
    <w:rsid w:val="00A07122"/>
    <w:rsid w:val="00A22079"/>
    <w:rsid w:val="00A55A77"/>
    <w:rsid w:val="00AB0B7C"/>
    <w:rsid w:val="00AC7355"/>
    <w:rsid w:val="00AE7118"/>
    <w:rsid w:val="00B2398B"/>
    <w:rsid w:val="00B3528E"/>
    <w:rsid w:val="00B7314F"/>
    <w:rsid w:val="00B87350"/>
    <w:rsid w:val="00BD22BC"/>
    <w:rsid w:val="00BF5AA2"/>
    <w:rsid w:val="00C2174A"/>
    <w:rsid w:val="00C64C5D"/>
    <w:rsid w:val="00C750A5"/>
    <w:rsid w:val="00CA4424"/>
    <w:rsid w:val="00CE2806"/>
    <w:rsid w:val="00CF2F72"/>
    <w:rsid w:val="00D14826"/>
    <w:rsid w:val="00D24A01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E036BD"/>
    <w:rsid w:val="00E07E0D"/>
    <w:rsid w:val="00E21810"/>
    <w:rsid w:val="00E31F23"/>
    <w:rsid w:val="00E56E39"/>
    <w:rsid w:val="00EB3EAF"/>
    <w:rsid w:val="00EC77A2"/>
    <w:rsid w:val="00EE6C69"/>
    <w:rsid w:val="00EF7DAA"/>
    <w:rsid w:val="00F12789"/>
    <w:rsid w:val="00F268A0"/>
    <w:rsid w:val="00F340F2"/>
    <w:rsid w:val="00F546FF"/>
    <w:rsid w:val="00F70269"/>
    <w:rsid w:val="00F86717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643B"/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</w:rPr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c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DC643B"/>
    <w:rPr>
      <w:i/>
      <w:iCs/>
    </w:rPr>
  </w:style>
  <w:style w:type="character" w:styleId="af">
    <w:name w:val="Strong"/>
    <w:qFormat/>
    <w:rsid w:val="00DC643B"/>
    <w:rPr>
      <w:b/>
      <w:bCs/>
    </w:rPr>
  </w:style>
  <w:style w:type="character" w:styleId="af0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1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806"/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2806"/>
    <w:rPr>
      <w:sz w:val="24"/>
      <w:szCs w:val="24"/>
    </w:rPr>
  </w:style>
  <w:style w:type="paragraph" w:styleId="af4">
    <w:name w:val="footnote text"/>
    <w:basedOn w:val="a"/>
    <w:link w:val="af5"/>
    <w:rsid w:val="00CE2806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rsid w:val="00CE2806"/>
  </w:style>
  <w:style w:type="character" w:styleId="af6">
    <w:name w:val="footnote reference"/>
    <w:rsid w:val="00CE2806"/>
    <w:rPr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endnote text"/>
    <w:basedOn w:val="a"/>
    <w:link w:val="af8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64C5D"/>
    <w:rPr>
      <w:rFonts w:ascii="Arial" w:hAnsi="Arial" w:cs="Arial"/>
      <w:lang w:eastAsia="ar-SA"/>
    </w:rPr>
  </w:style>
  <w:style w:type="table" w:styleId="af9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2068-875E-488C-8929-F743FE6E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1867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2015-12-14T11:39:00Z</cp:lastPrinted>
  <dcterms:created xsi:type="dcterms:W3CDTF">2020-03-18T06:47:00Z</dcterms:created>
  <dcterms:modified xsi:type="dcterms:W3CDTF">2020-03-18T06:47:00Z</dcterms:modified>
</cp:coreProperties>
</file>