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31" w:rsidRDefault="003041FF">
      <w:pPr>
        <w:spacing w:after="0"/>
        <w:jc w:val="center"/>
        <w:rPr>
          <w:rFonts w:ascii="Times New Roman" w:hAnsi="Times New Roman"/>
          <w:sz w:val="28"/>
          <w:szCs w:val="28"/>
        </w:rPr>
      </w:pPr>
      <w:r>
        <w:rPr>
          <w:rFonts w:ascii="Times New Roman" w:hAnsi="Times New Roman"/>
          <w:b/>
          <w:sz w:val="28"/>
          <w:szCs w:val="28"/>
        </w:rPr>
        <w:t xml:space="preserve">                                                                                                           проект</w:t>
      </w:r>
    </w:p>
    <w:p w:rsidR="002D5531" w:rsidRDefault="003041FF">
      <w:pPr>
        <w:pStyle w:val="a7"/>
        <w:spacing w:line="240" w:lineRule="auto"/>
      </w:pPr>
      <w:r>
        <w:t>Российская Федерация</w:t>
      </w:r>
    </w:p>
    <w:p w:rsidR="002D5531" w:rsidRDefault="003041FF">
      <w:pPr>
        <w:pStyle w:val="a7"/>
        <w:spacing w:line="240" w:lineRule="auto"/>
      </w:pPr>
      <w:r>
        <w:t xml:space="preserve">Новгородская область </w:t>
      </w:r>
      <w:proofErr w:type="spellStart"/>
      <w:r>
        <w:t>Шимский</w:t>
      </w:r>
      <w:proofErr w:type="spellEnd"/>
      <w:r>
        <w:t xml:space="preserve"> район</w:t>
      </w:r>
    </w:p>
    <w:p w:rsidR="002D5531" w:rsidRDefault="003041FF">
      <w:pPr>
        <w:pStyle w:val="a7"/>
        <w:spacing w:line="240" w:lineRule="auto"/>
      </w:pPr>
      <w:r>
        <w:t xml:space="preserve">Администрация </w:t>
      </w:r>
      <w:proofErr w:type="spellStart"/>
      <w:r>
        <w:t>Уторгошского</w:t>
      </w:r>
      <w:proofErr w:type="spellEnd"/>
      <w:r>
        <w:t xml:space="preserve"> сельского поселения</w:t>
      </w:r>
    </w:p>
    <w:p w:rsidR="002D5531" w:rsidRDefault="003041FF">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rsidR="002D5531" w:rsidRDefault="002D5531">
      <w:pPr>
        <w:spacing w:after="0" w:line="240" w:lineRule="auto"/>
        <w:jc w:val="both"/>
        <w:rPr>
          <w:rFonts w:ascii="Times New Roman" w:hAnsi="Times New Roman"/>
          <w:sz w:val="28"/>
          <w:szCs w:val="28"/>
        </w:rPr>
      </w:pPr>
    </w:p>
    <w:p w:rsidR="002D5531" w:rsidRDefault="002D5531">
      <w:pPr>
        <w:spacing w:after="0" w:line="240" w:lineRule="auto"/>
        <w:jc w:val="both"/>
        <w:rPr>
          <w:rFonts w:ascii="Times New Roman" w:hAnsi="Times New Roman"/>
          <w:sz w:val="28"/>
          <w:szCs w:val="28"/>
        </w:rPr>
      </w:pPr>
    </w:p>
    <w:p w:rsidR="002D5531" w:rsidRDefault="002D5531">
      <w:pPr>
        <w:spacing w:after="0" w:line="240" w:lineRule="auto"/>
        <w:jc w:val="both"/>
        <w:rPr>
          <w:rFonts w:ascii="Times New Roman" w:hAnsi="Times New Roman"/>
          <w:sz w:val="28"/>
          <w:szCs w:val="28"/>
        </w:rPr>
      </w:pPr>
    </w:p>
    <w:p w:rsidR="002D5531" w:rsidRDefault="003041FF">
      <w:pPr>
        <w:spacing w:after="0" w:line="240" w:lineRule="auto"/>
        <w:jc w:val="both"/>
        <w:rPr>
          <w:rFonts w:ascii="Times New Roman" w:hAnsi="Times New Roman"/>
          <w:sz w:val="28"/>
          <w:szCs w:val="28"/>
        </w:rPr>
      </w:pPr>
      <w:r>
        <w:rPr>
          <w:rFonts w:ascii="Times New Roman" w:hAnsi="Times New Roman"/>
          <w:sz w:val="28"/>
          <w:szCs w:val="28"/>
          <w:u w:val="single"/>
        </w:rPr>
        <w:t>00.00.2020 №00</w:t>
      </w:r>
    </w:p>
    <w:p w:rsidR="002D5531" w:rsidRDefault="003041FF">
      <w:pPr>
        <w:tabs>
          <w:tab w:val="left" w:pos="0"/>
        </w:tabs>
        <w:spacing w:after="0" w:line="240" w:lineRule="auto"/>
        <w:jc w:val="both"/>
        <w:rPr>
          <w:rFonts w:ascii="Times New Roman" w:hAnsi="Times New Roman"/>
          <w:sz w:val="28"/>
          <w:szCs w:val="28"/>
        </w:rPr>
      </w:pPr>
      <w:r>
        <w:rPr>
          <w:rFonts w:ascii="Times New Roman" w:hAnsi="Times New Roman"/>
          <w:sz w:val="28"/>
          <w:szCs w:val="28"/>
        </w:rPr>
        <w:t>ж/</w:t>
      </w:r>
      <w:proofErr w:type="spellStart"/>
      <w:r>
        <w:rPr>
          <w:rFonts w:ascii="Times New Roman" w:hAnsi="Times New Roman"/>
          <w:sz w:val="28"/>
          <w:szCs w:val="28"/>
        </w:rPr>
        <w:t>д</w:t>
      </w:r>
      <w:proofErr w:type="spellEnd"/>
      <w:r>
        <w:rPr>
          <w:rFonts w:ascii="Times New Roman" w:hAnsi="Times New Roman"/>
          <w:sz w:val="28"/>
          <w:szCs w:val="28"/>
        </w:rPr>
        <w:t xml:space="preserve"> ст</w:t>
      </w:r>
      <w:proofErr w:type="gramStart"/>
      <w:r>
        <w:rPr>
          <w:rFonts w:ascii="Times New Roman" w:hAnsi="Times New Roman"/>
          <w:sz w:val="28"/>
          <w:szCs w:val="28"/>
        </w:rPr>
        <w:t>.У</w:t>
      </w:r>
      <w:proofErr w:type="gramEnd"/>
      <w:r>
        <w:rPr>
          <w:rFonts w:ascii="Times New Roman" w:hAnsi="Times New Roman"/>
          <w:sz w:val="28"/>
          <w:szCs w:val="28"/>
        </w:rPr>
        <w:t>торгош</w:t>
      </w:r>
    </w:p>
    <w:p w:rsidR="002D5531" w:rsidRDefault="002D5531">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tblPr>
      <w:tblGrid>
        <w:gridCol w:w="4320"/>
        <w:gridCol w:w="542"/>
        <w:gridCol w:w="4407"/>
      </w:tblGrid>
      <w:tr w:rsidR="002D5531">
        <w:tc>
          <w:tcPr>
            <w:tcW w:w="4320" w:type="dxa"/>
          </w:tcPr>
          <w:p w:rsidR="002D5531" w:rsidRDefault="003041FF">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w:t>
            </w:r>
            <w:r>
              <w:rPr>
                <w:rStyle w:val="3"/>
                <w:bCs w:val="0"/>
                <w:color w:val="000000"/>
                <w:sz w:val="28"/>
                <w:szCs w:val="28"/>
              </w:rPr>
              <w:t>«Комплексное развитие сельских территорий »</w:t>
            </w:r>
          </w:p>
        </w:tc>
        <w:tc>
          <w:tcPr>
            <w:tcW w:w="542" w:type="dxa"/>
          </w:tcPr>
          <w:p w:rsidR="002D5531" w:rsidRDefault="002D5531">
            <w:pPr>
              <w:widowControl w:val="0"/>
              <w:autoSpaceDE w:val="0"/>
              <w:autoSpaceDN w:val="0"/>
              <w:adjustRightInd w:val="0"/>
              <w:rPr>
                <w:rFonts w:ascii="Times New Roman" w:hAnsi="Times New Roman"/>
                <w:sz w:val="25"/>
                <w:szCs w:val="25"/>
              </w:rPr>
            </w:pPr>
          </w:p>
        </w:tc>
        <w:tc>
          <w:tcPr>
            <w:tcW w:w="4407" w:type="dxa"/>
          </w:tcPr>
          <w:p w:rsidR="002D5531" w:rsidRDefault="002D5531">
            <w:pPr>
              <w:widowControl w:val="0"/>
              <w:autoSpaceDE w:val="0"/>
              <w:autoSpaceDN w:val="0"/>
              <w:adjustRightInd w:val="0"/>
              <w:rPr>
                <w:rFonts w:ascii="Times New Roman" w:hAnsi="Times New Roman"/>
                <w:sz w:val="25"/>
                <w:szCs w:val="25"/>
              </w:rPr>
            </w:pPr>
          </w:p>
        </w:tc>
      </w:tr>
    </w:tbl>
    <w:p w:rsidR="002D5531" w:rsidRDefault="002D5531">
      <w:pPr>
        <w:spacing w:after="0" w:line="240" w:lineRule="auto"/>
        <w:ind w:firstLine="709"/>
        <w:jc w:val="both"/>
        <w:rPr>
          <w:rFonts w:ascii="Times New Roman" w:hAnsi="Times New Roman"/>
          <w:sz w:val="25"/>
          <w:szCs w:val="25"/>
        </w:rPr>
      </w:pPr>
    </w:p>
    <w:p w:rsidR="002D5531" w:rsidRDefault="002D5531">
      <w:pPr>
        <w:spacing w:after="0" w:line="240" w:lineRule="auto"/>
        <w:ind w:firstLine="709"/>
        <w:jc w:val="both"/>
        <w:rPr>
          <w:rFonts w:ascii="Times New Roman" w:hAnsi="Times New Roman"/>
          <w:sz w:val="25"/>
          <w:szCs w:val="25"/>
        </w:rPr>
      </w:pPr>
    </w:p>
    <w:p w:rsidR="002D5531" w:rsidRDefault="003041FF">
      <w:pPr>
        <w:tabs>
          <w:tab w:val="left" w:pos="0"/>
        </w:tabs>
        <w:spacing w:after="0" w:line="360" w:lineRule="auto"/>
        <w:ind w:firstLine="709"/>
        <w:jc w:val="both"/>
        <w:rPr>
          <w:rFonts w:ascii="Times New Roman" w:hAnsi="Times New Roman"/>
          <w:b/>
          <w:sz w:val="28"/>
          <w:szCs w:val="28"/>
        </w:rPr>
      </w:pPr>
      <w:r>
        <w:rPr>
          <w:rFonts w:ascii="Times New Roman" w:hAnsi="Times New Roman"/>
          <w:sz w:val="28"/>
          <w:szCs w:val="28"/>
        </w:rPr>
        <w:t xml:space="preserve">В соответствии с постановлением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от 13.09.2013 № 75 «Об утверждении Порядка принятия решений о разработке муниципальных программ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их формирования и реализации» (в редакции от 14.11.2013 № 94) Администрация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rsidR="002D5531" w:rsidRDefault="003041FF">
      <w:pPr>
        <w:spacing w:after="0" w:line="360" w:lineRule="auto"/>
        <w:ind w:firstLine="682"/>
        <w:jc w:val="both"/>
        <w:rPr>
          <w:rStyle w:val="3"/>
          <w:b w:val="0"/>
          <w:bCs w:val="0"/>
          <w:color w:val="000000"/>
          <w:sz w:val="28"/>
          <w:szCs w:val="28"/>
        </w:rPr>
      </w:pPr>
      <w:r>
        <w:rPr>
          <w:rFonts w:ascii="Times New Roman" w:hAnsi="Times New Roman"/>
          <w:sz w:val="28"/>
          <w:szCs w:val="28"/>
        </w:rPr>
        <w:t xml:space="preserve">1. Внести изменения в муниципальную программу </w:t>
      </w:r>
      <w:r>
        <w:rPr>
          <w:rStyle w:val="3"/>
          <w:b w:val="0"/>
          <w:bCs w:val="0"/>
          <w:color w:val="000000"/>
          <w:sz w:val="28"/>
          <w:szCs w:val="28"/>
        </w:rPr>
        <w:t xml:space="preserve">«Комплексное развитие сельских территорий», утвержденную постановлением Администрации </w:t>
      </w:r>
      <w:proofErr w:type="spellStart"/>
      <w:r>
        <w:rPr>
          <w:rStyle w:val="3"/>
          <w:b w:val="0"/>
          <w:bCs w:val="0"/>
          <w:color w:val="000000"/>
          <w:sz w:val="28"/>
          <w:szCs w:val="28"/>
        </w:rPr>
        <w:t>Уторгошского</w:t>
      </w:r>
      <w:proofErr w:type="spellEnd"/>
      <w:r>
        <w:rPr>
          <w:rStyle w:val="3"/>
          <w:b w:val="0"/>
          <w:bCs w:val="0"/>
          <w:color w:val="000000"/>
          <w:sz w:val="28"/>
          <w:szCs w:val="28"/>
        </w:rPr>
        <w:t xml:space="preserve"> сельского поселения от 25.12.2019 № 91 (далее - муниципальная программа), изложив ее в следующей редакции:</w:t>
      </w:r>
    </w:p>
    <w:p w:rsidR="002D5531" w:rsidRDefault="002D5531">
      <w:pPr>
        <w:spacing w:after="0" w:line="360" w:lineRule="auto"/>
        <w:ind w:firstLine="682"/>
        <w:jc w:val="both"/>
        <w:rPr>
          <w:rStyle w:val="3"/>
          <w:b w:val="0"/>
          <w:bCs w:val="0"/>
          <w:color w:val="000000"/>
          <w:sz w:val="28"/>
          <w:szCs w:val="28"/>
        </w:rPr>
      </w:pPr>
    </w:p>
    <w:p w:rsidR="002D5531" w:rsidRDefault="003041FF">
      <w:pPr>
        <w:spacing w:after="0" w:line="360" w:lineRule="auto"/>
        <w:jc w:val="center"/>
        <w:rPr>
          <w:rFonts w:ascii="Times New Roman" w:hAnsi="Times New Roman"/>
          <w:b/>
          <w:sz w:val="28"/>
          <w:szCs w:val="28"/>
        </w:rPr>
      </w:pPr>
      <w:r>
        <w:rPr>
          <w:rFonts w:ascii="Times New Roman" w:hAnsi="Times New Roman"/>
          <w:b/>
          <w:sz w:val="28"/>
          <w:szCs w:val="28"/>
        </w:rPr>
        <w:t>Муниципальная программа</w:t>
      </w:r>
    </w:p>
    <w:p w:rsidR="002D5531" w:rsidRDefault="003041FF">
      <w:pPr>
        <w:spacing w:line="240" w:lineRule="exact"/>
        <w:ind w:firstLine="709"/>
        <w:jc w:val="center"/>
        <w:rPr>
          <w:rFonts w:ascii="Times New Roman" w:hAnsi="Times New Roman"/>
          <w:b/>
          <w:sz w:val="28"/>
          <w:szCs w:val="28"/>
        </w:rPr>
      </w:pPr>
      <w:r>
        <w:rPr>
          <w:rFonts w:ascii="Times New Roman" w:hAnsi="Times New Roman"/>
          <w:b/>
          <w:sz w:val="28"/>
          <w:szCs w:val="28"/>
        </w:rPr>
        <w:t>«Комплексное развитие сельских территорий»</w:t>
      </w:r>
    </w:p>
    <w:p w:rsidR="002D5531" w:rsidRDefault="002D5531">
      <w:pPr>
        <w:spacing w:line="240" w:lineRule="exact"/>
        <w:ind w:firstLine="709"/>
        <w:jc w:val="center"/>
        <w:rPr>
          <w:rFonts w:ascii="Times New Roman" w:hAnsi="Times New Roman"/>
          <w:b/>
          <w:sz w:val="28"/>
          <w:szCs w:val="28"/>
        </w:rPr>
      </w:pPr>
    </w:p>
    <w:p w:rsidR="002D5531" w:rsidRDefault="003041FF" w:rsidP="003041FF">
      <w:pPr>
        <w:spacing w:line="240" w:lineRule="exact"/>
        <w:jc w:val="center"/>
        <w:rPr>
          <w:rFonts w:ascii="Times New Roman" w:hAnsi="Times New Roman"/>
          <w:b/>
          <w:sz w:val="28"/>
          <w:szCs w:val="28"/>
        </w:rPr>
      </w:pPr>
      <w:r>
        <w:rPr>
          <w:rFonts w:ascii="Times New Roman" w:hAnsi="Times New Roman"/>
          <w:b/>
          <w:sz w:val="28"/>
          <w:szCs w:val="28"/>
        </w:rPr>
        <w:t>ПАСПОРТ</w:t>
      </w:r>
    </w:p>
    <w:p w:rsidR="002D5531" w:rsidRDefault="003041FF">
      <w:pPr>
        <w:widowControl w:val="0"/>
        <w:autoSpaceDE w:val="0"/>
        <w:autoSpaceDN w:val="0"/>
        <w:adjustRightInd w:val="0"/>
        <w:jc w:val="center"/>
        <w:rPr>
          <w:rFonts w:ascii="Times New Roman" w:hAnsi="Times New Roman"/>
          <w:bCs/>
          <w:sz w:val="28"/>
          <w:szCs w:val="28"/>
          <w:highlight w:val="red"/>
        </w:rPr>
      </w:pPr>
      <w:r>
        <w:rPr>
          <w:rFonts w:ascii="Times New Roman" w:hAnsi="Times New Roman"/>
          <w:bCs/>
          <w:sz w:val="28"/>
          <w:szCs w:val="28"/>
        </w:rPr>
        <w:t xml:space="preserve">муниципальной программы </w:t>
      </w:r>
    </w:p>
    <w:p w:rsidR="002D5531" w:rsidRDefault="003041FF">
      <w:pPr>
        <w:widowControl w:val="0"/>
        <w:autoSpaceDE w:val="0"/>
        <w:autoSpaceDN w:val="0"/>
        <w:adjustRightInd w:val="0"/>
        <w:ind w:firstLine="709"/>
        <w:jc w:val="both"/>
        <w:rPr>
          <w:rFonts w:ascii="Times New Roman" w:hAnsi="Times New Roman"/>
          <w:b/>
          <w:bCs/>
          <w:sz w:val="28"/>
          <w:szCs w:val="28"/>
        </w:rPr>
      </w:pPr>
      <w:r>
        <w:rPr>
          <w:rFonts w:ascii="Times New Roman" w:hAnsi="Times New Roman"/>
          <w:bCs/>
          <w:sz w:val="28"/>
          <w:szCs w:val="28"/>
        </w:rPr>
        <w:t>1. Наименование муниципальной программы:</w:t>
      </w:r>
      <w:r>
        <w:rPr>
          <w:rStyle w:val="3"/>
          <w:b w:val="0"/>
          <w:bCs w:val="0"/>
          <w:color w:val="000000"/>
          <w:sz w:val="28"/>
          <w:szCs w:val="28"/>
        </w:rPr>
        <w:t xml:space="preserve"> «Комплексное развитие сельских территорий»</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2. Ответственный исполнитель муниципальной программы:</w:t>
      </w:r>
      <w:r>
        <w:rPr>
          <w:rFonts w:ascii="Times New Roman" w:hAnsi="Times New Roman"/>
          <w:sz w:val="28"/>
          <w:szCs w:val="28"/>
        </w:rPr>
        <w:t xml:space="preserve"> Администрация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3. Соисполнители муниципальной программы: отсутствуют.</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Подпрограммы муниципальной программы: </w:t>
      </w:r>
    </w:p>
    <w:p w:rsidR="002D5531" w:rsidRDefault="003041FF">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pacing w:val="-1"/>
          <w:sz w:val="28"/>
          <w:szCs w:val="28"/>
        </w:rPr>
        <w:t xml:space="preserve">«Развитие благоустройства на территории </w:t>
      </w:r>
      <w:proofErr w:type="spellStart"/>
      <w:r>
        <w:rPr>
          <w:rFonts w:ascii="Times New Roman" w:hAnsi="Times New Roman"/>
          <w:bCs/>
          <w:spacing w:val="-1"/>
          <w:sz w:val="28"/>
          <w:szCs w:val="28"/>
        </w:rPr>
        <w:t>Уторгошского</w:t>
      </w:r>
      <w:proofErr w:type="spellEnd"/>
      <w:r>
        <w:rPr>
          <w:rFonts w:ascii="Times New Roman" w:hAnsi="Times New Roman"/>
          <w:bCs/>
          <w:spacing w:val="-1"/>
          <w:sz w:val="28"/>
          <w:szCs w:val="28"/>
        </w:rPr>
        <w:t xml:space="preserve"> сельского поселения</w:t>
      </w:r>
      <w:r>
        <w:rPr>
          <w:rFonts w:ascii="Times New Roman" w:hAnsi="Times New Roman"/>
          <w:bCs/>
          <w:sz w:val="28"/>
          <w:szCs w:val="28"/>
        </w:rPr>
        <w:t>».</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 Цели, задачи и целевые показатели муниципальной программы: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4104"/>
        <w:gridCol w:w="1575"/>
        <w:gridCol w:w="1134"/>
        <w:gridCol w:w="1010"/>
        <w:gridCol w:w="32"/>
        <w:gridCol w:w="765"/>
      </w:tblGrid>
      <w:tr w:rsidR="002D5531">
        <w:trPr>
          <w:trHeight w:val="720"/>
        </w:trPr>
        <w:tc>
          <w:tcPr>
            <w:tcW w:w="950" w:type="dxa"/>
            <w:vMerge w:val="restart"/>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 xml:space="preserve">№ </w:t>
            </w:r>
          </w:p>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proofErr w:type="spellStart"/>
            <w:proofErr w:type="gramStart"/>
            <w:r>
              <w:rPr>
                <w:rFonts w:ascii="Times New Roman" w:hAnsi="Times New Roman"/>
                <w:sz w:val="26"/>
                <w:szCs w:val="26"/>
              </w:rPr>
              <w:t>п</w:t>
            </w:r>
            <w:proofErr w:type="spellEnd"/>
            <w:proofErr w:type="gramEnd"/>
            <w:r>
              <w:rPr>
                <w:rFonts w:ascii="Times New Roman" w:hAnsi="Times New Roman"/>
                <w:sz w:val="26"/>
                <w:szCs w:val="26"/>
              </w:rPr>
              <w:t>/</w:t>
            </w:r>
            <w:proofErr w:type="spellStart"/>
            <w:r>
              <w:rPr>
                <w:rFonts w:ascii="Times New Roman" w:hAnsi="Times New Roman"/>
                <w:sz w:val="26"/>
                <w:szCs w:val="26"/>
              </w:rPr>
              <w:t>п</w:t>
            </w:r>
            <w:proofErr w:type="spellEnd"/>
          </w:p>
        </w:tc>
        <w:tc>
          <w:tcPr>
            <w:tcW w:w="4104" w:type="dxa"/>
            <w:vMerge w:val="restart"/>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Цели, задачи муниципальной программы, наименование и единица измерения целевого показателя</w:t>
            </w:r>
          </w:p>
        </w:tc>
        <w:tc>
          <w:tcPr>
            <w:tcW w:w="4516" w:type="dxa"/>
            <w:gridSpan w:val="5"/>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Значение целевого показателя по годам</w:t>
            </w:r>
          </w:p>
        </w:tc>
      </w:tr>
      <w:tr w:rsidR="002D5531">
        <w:trPr>
          <w:trHeight w:val="531"/>
        </w:trPr>
        <w:tc>
          <w:tcPr>
            <w:tcW w:w="950" w:type="dxa"/>
            <w:vMerge/>
            <w:vAlign w:val="center"/>
          </w:tcPr>
          <w:p w:rsidR="002D5531" w:rsidRDefault="002D5531">
            <w:pPr>
              <w:rPr>
                <w:rFonts w:ascii="Times New Roman" w:hAnsi="Times New Roman"/>
                <w:sz w:val="26"/>
                <w:szCs w:val="26"/>
              </w:rPr>
            </w:pPr>
          </w:p>
        </w:tc>
        <w:tc>
          <w:tcPr>
            <w:tcW w:w="4104" w:type="dxa"/>
            <w:vMerge/>
            <w:vAlign w:val="center"/>
          </w:tcPr>
          <w:p w:rsidR="002D5531" w:rsidRDefault="002D5531">
            <w:pPr>
              <w:rPr>
                <w:rFonts w:ascii="Times New Roman" w:hAnsi="Times New Roman"/>
                <w:sz w:val="26"/>
                <w:szCs w:val="26"/>
              </w:rPr>
            </w:pP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2020год</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2021год</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2022год</w:t>
            </w:r>
          </w:p>
        </w:tc>
        <w:tc>
          <w:tcPr>
            <w:tcW w:w="797"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2023 год</w:t>
            </w:r>
          </w:p>
        </w:tc>
      </w:tr>
      <w:tr w:rsidR="002D5531">
        <w:trPr>
          <w:trHeight w:val="357"/>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410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6</w:t>
            </w:r>
          </w:p>
        </w:tc>
      </w:tr>
      <w:tr w:rsidR="002D5531">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8620" w:type="dxa"/>
            <w:gridSpan w:val="6"/>
          </w:tcPr>
          <w:p w:rsidR="002D5531" w:rsidRDefault="003041FF">
            <w:pPr>
              <w:widowControl w:val="0"/>
              <w:autoSpaceDE w:val="0"/>
              <w:autoSpaceDN w:val="0"/>
              <w:adjustRightInd w:val="0"/>
              <w:spacing w:before="40" w:line="230" w:lineRule="exact"/>
              <w:ind w:left="-57" w:right="-57"/>
              <w:rPr>
                <w:rFonts w:ascii="Times New Roman" w:hAnsi="Times New Roman"/>
                <w:sz w:val="24"/>
                <w:szCs w:val="24"/>
              </w:rPr>
            </w:pPr>
            <w:r>
              <w:rPr>
                <w:rFonts w:ascii="Times New Roman" w:eastAsia="MS Mincho" w:hAnsi="Times New Roman"/>
                <w:b/>
                <w:sz w:val="24"/>
                <w:lang w:eastAsia="ja-JP"/>
              </w:rPr>
              <w:t>Цель</w:t>
            </w:r>
            <w:proofErr w:type="gramStart"/>
            <w:r>
              <w:rPr>
                <w:rFonts w:ascii="Times New Roman" w:eastAsia="MS Mincho" w:hAnsi="Times New Roman"/>
                <w:b/>
                <w:sz w:val="24"/>
                <w:lang w:eastAsia="ja-JP"/>
              </w:rPr>
              <w:t>1</w:t>
            </w:r>
            <w:proofErr w:type="gramEnd"/>
            <w:r>
              <w:rPr>
                <w:rFonts w:eastAsia="MS Mincho"/>
                <w:sz w:val="24"/>
                <w:lang w:eastAsia="ja-JP"/>
              </w:rPr>
              <w:t xml:space="preserve">: </w:t>
            </w:r>
            <w:r>
              <w:rPr>
                <w:rFonts w:ascii="Times New Roman" w:hAnsi="Times New Roman"/>
                <w:sz w:val="24"/>
                <w:szCs w:val="24"/>
              </w:rPr>
              <w:t xml:space="preserve"> Комплексное решение проблем благоустройства, обеспечение чистоты и порядка, улучшение внешнего вида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создание комфортных условий проживания населения.</w:t>
            </w:r>
          </w:p>
        </w:tc>
      </w:tr>
      <w:tr w:rsidR="002D5531">
        <w:tc>
          <w:tcPr>
            <w:tcW w:w="950" w:type="dxa"/>
          </w:tcPr>
          <w:p w:rsidR="002D5531" w:rsidRDefault="003041FF">
            <w:pPr>
              <w:pStyle w:val="aa"/>
              <w:spacing w:line="270" w:lineRule="exact"/>
              <w:ind w:left="260"/>
              <w:jc w:val="left"/>
              <w:rPr>
                <w:szCs w:val="28"/>
              </w:rPr>
            </w:pPr>
            <w:r>
              <w:rPr>
                <w:color w:val="000000"/>
                <w:szCs w:val="28"/>
              </w:rPr>
              <w:t>1.1.</w:t>
            </w:r>
          </w:p>
        </w:tc>
        <w:tc>
          <w:tcPr>
            <w:tcW w:w="8620" w:type="dxa"/>
            <w:gridSpan w:val="6"/>
          </w:tcPr>
          <w:p w:rsidR="002D5531" w:rsidRDefault="003041FF">
            <w:pPr>
              <w:pStyle w:val="aa"/>
              <w:spacing w:line="230" w:lineRule="exact"/>
              <w:rPr>
                <w:szCs w:val="28"/>
              </w:rPr>
            </w:pPr>
            <w:r>
              <w:rPr>
                <w:rFonts w:eastAsia="MS Mincho"/>
                <w:b/>
                <w:sz w:val="24"/>
                <w:lang w:eastAsia="ja-JP"/>
              </w:rPr>
              <w:t>Задача</w:t>
            </w:r>
            <w:proofErr w:type="gramStart"/>
            <w:r>
              <w:rPr>
                <w:rFonts w:eastAsia="MS Mincho"/>
                <w:b/>
                <w:sz w:val="24"/>
                <w:lang w:eastAsia="ja-JP"/>
              </w:rPr>
              <w:t>1</w:t>
            </w:r>
            <w:proofErr w:type="gramEnd"/>
            <w:r>
              <w:rPr>
                <w:rFonts w:eastAsia="MS Mincho"/>
                <w:sz w:val="24"/>
                <w:lang w:eastAsia="ja-JP"/>
              </w:rPr>
              <w:t>:</w:t>
            </w:r>
            <w:r>
              <w:rPr>
                <w:color w:val="584F4F"/>
                <w:sz w:val="24"/>
              </w:rPr>
              <w:t xml:space="preserve"> </w:t>
            </w:r>
            <w:r>
              <w:rPr>
                <w:sz w:val="24"/>
              </w:rPr>
              <w:t xml:space="preserve"> Организация работ для обеспечения  количественных и качественных показателей, предусмотренных действующими нормами искусственного освещения территорий в соответствии со </w:t>
            </w:r>
            <w:proofErr w:type="spellStart"/>
            <w:r>
              <w:rPr>
                <w:sz w:val="24"/>
              </w:rPr>
              <w:t>СНиП</w:t>
            </w:r>
            <w:proofErr w:type="spellEnd"/>
            <w:r>
              <w:rPr>
                <w:sz w:val="24"/>
              </w:rPr>
              <w:t xml:space="preserve"> 23-05, обеспечение надёжности работы электроустановок, экономичное и </w:t>
            </w:r>
            <w:proofErr w:type="spellStart"/>
            <w:r>
              <w:rPr>
                <w:sz w:val="24"/>
              </w:rPr>
              <w:t>энергоэффективное</w:t>
            </w:r>
            <w:proofErr w:type="spellEnd"/>
            <w:r>
              <w:rPr>
                <w:sz w:val="24"/>
              </w:rPr>
              <w:t xml:space="preserve"> использование электроэнергии</w:t>
            </w:r>
            <w:r>
              <w:rPr>
                <w:color w:val="584F4F"/>
                <w:sz w:val="24"/>
              </w:rPr>
              <w:t>.</w:t>
            </w:r>
          </w:p>
        </w:tc>
      </w:tr>
      <w:tr w:rsidR="002D5531">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1.1.1.</w:t>
            </w:r>
          </w:p>
        </w:tc>
        <w:tc>
          <w:tcPr>
            <w:tcW w:w="4104" w:type="dxa"/>
          </w:tcPr>
          <w:p w:rsidR="002D5531" w:rsidRDefault="003041FF">
            <w:pPr>
              <w:widowControl w:val="0"/>
              <w:autoSpaceDE w:val="0"/>
              <w:autoSpaceDN w:val="0"/>
              <w:adjustRightInd w:val="0"/>
              <w:spacing w:before="40" w:line="230" w:lineRule="exact"/>
              <w:ind w:left="-57" w:right="-57"/>
              <w:jc w:val="both"/>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 xml:space="preserve">Количество светильников уличного  освещения находящихся на обслуживание в поселении (шт.) </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797"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r>
      <w:tr w:rsidR="002D5531">
        <w:tc>
          <w:tcPr>
            <w:tcW w:w="950" w:type="dxa"/>
          </w:tcPr>
          <w:p w:rsidR="002D5531" w:rsidRDefault="003041FF">
            <w:pPr>
              <w:pStyle w:val="aa"/>
              <w:spacing w:line="270" w:lineRule="exact"/>
              <w:ind w:left="160"/>
              <w:jc w:val="left"/>
              <w:rPr>
                <w:szCs w:val="28"/>
              </w:rPr>
            </w:pPr>
            <w:r>
              <w:rPr>
                <w:color w:val="000000"/>
                <w:szCs w:val="28"/>
              </w:rPr>
              <w:t>1.2.</w:t>
            </w:r>
          </w:p>
        </w:tc>
        <w:tc>
          <w:tcPr>
            <w:tcW w:w="8620" w:type="dxa"/>
            <w:gridSpan w:val="6"/>
          </w:tcPr>
          <w:p w:rsidR="002D5531" w:rsidRDefault="003041FF">
            <w:pPr>
              <w:pStyle w:val="aa"/>
              <w:spacing w:line="240" w:lineRule="exact"/>
              <w:jc w:val="left"/>
              <w:rPr>
                <w:rFonts w:eastAsia="MS Mincho"/>
                <w:sz w:val="24"/>
                <w:lang w:eastAsia="ja-JP"/>
              </w:rPr>
            </w:pPr>
            <w:r>
              <w:rPr>
                <w:rFonts w:eastAsia="MS Mincho"/>
                <w:b/>
                <w:sz w:val="24"/>
                <w:lang w:eastAsia="ja-JP"/>
              </w:rPr>
              <w:t>Задача 2</w:t>
            </w:r>
            <w:r>
              <w:rPr>
                <w:rFonts w:eastAsia="MS Mincho"/>
                <w:sz w:val="24"/>
                <w:lang w:eastAsia="ja-JP"/>
              </w:rPr>
              <w:t>:Энергосбережение и повышение энергетической эффективности</w:t>
            </w:r>
          </w:p>
          <w:p w:rsidR="002D5531" w:rsidRDefault="003041FF">
            <w:pPr>
              <w:pStyle w:val="aa"/>
              <w:spacing w:line="240" w:lineRule="exact"/>
              <w:jc w:val="left"/>
              <w:rPr>
                <w:sz w:val="24"/>
              </w:rPr>
            </w:pPr>
            <w:r>
              <w:rPr>
                <w:rFonts w:eastAsia="MS Mincho"/>
                <w:sz w:val="24"/>
                <w:lang w:eastAsia="ja-JP"/>
              </w:rPr>
              <w:t>использования энергетических ресурсов</w:t>
            </w:r>
            <w:r>
              <w:rPr>
                <w:sz w:val="24"/>
              </w:rPr>
              <w:t>.</w:t>
            </w:r>
          </w:p>
        </w:tc>
      </w:tr>
      <w:tr w:rsidR="002D5531">
        <w:trPr>
          <w:trHeight w:val="1156"/>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1.2.1.</w:t>
            </w:r>
          </w:p>
        </w:tc>
        <w:tc>
          <w:tcPr>
            <w:tcW w:w="4104" w:type="dxa"/>
          </w:tcPr>
          <w:p w:rsidR="002D5531" w:rsidRDefault="003041FF">
            <w:pPr>
              <w:spacing w:line="240" w:lineRule="auto"/>
              <w:rPr>
                <w:rFonts w:ascii="Times New Roman" w:hAnsi="Times New Roman"/>
                <w:sz w:val="24"/>
                <w:szCs w:val="24"/>
              </w:rPr>
            </w:pPr>
            <w:r>
              <w:rPr>
                <w:rFonts w:ascii="Times New Roman" w:hAnsi="Times New Roman"/>
                <w:sz w:val="24"/>
                <w:szCs w:val="24"/>
              </w:rPr>
              <w:t xml:space="preserve">Экономия расходов на поставки электрической энергии и исполнение  мероприятия по </w:t>
            </w:r>
            <w:proofErr w:type="spellStart"/>
            <w:r>
              <w:rPr>
                <w:rFonts w:ascii="Times New Roman" w:hAnsi="Times New Roman"/>
                <w:sz w:val="24"/>
                <w:szCs w:val="24"/>
              </w:rPr>
              <w:t>энергосервисному</w:t>
            </w:r>
            <w:proofErr w:type="spellEnd"/>
            <w:r>
              <w:rPr>
                <w:rFonts w:ascii="Times New Roman" w:hAnsi="Times New Roman"/>
                <w:sz w:val="24"/>
                <w:szCs w:val="24"/>
              </w:rPr>
              <w:t xml:space="preserve"> контракту(%)</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75</w:t>
            </w:r>
          </w:p>
        </w:tc>
      </w:tr>
      <w:tr w:rsidR="002D5531">
        <w:trPr>
          <w:trHeight w:val="962"/>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w:t>
            </w:r>
          </w:p>
        </w:tc>
        <w:tc>
          <w:tcPr>
            <w:tcW w:w="8620" w:type="dxa"/>
            <w:gridSpan w:val="6"/>
          </w:tcPr>
          <w:p w:rsidR="002D5531" w:rsidRDefault="003041FF">
            <w:pPr>
              <w:widowControl w:val="0"/>
              <w:autoSpaceDE w:val="0"/>
              <w:autoSpaceDN w:val="0"/>
              <w:adjustRightInd w:val="0"/>
              <w:spacing w:before="40" w:line="230" w:lineRule="exact"/>
              <w:ind w:left="-57" w:right="-57"/>
              <w:rPr>
                <w:rFonts w:ascii="Times New Roman" w:eastAsia="MS Mincho" w:hAnsi="Times New Roman"/>
                <w:sz w:val="24"/>
                <w:szCs w:val="24"/>
                <w:lang w:eastAsia="ja-JP"/>
              </w:rPr>
            </w:pPr>
            <w:r>
              <w:rPr>
                <w:rFonts w:ascii="Times New Roman" w:eastAsia="MS Mincho" w:hAnsi="Times New Roman"/>
                <w:b/>
                <w:sz w:val="24"/>
                <w:szCs w:val="24"/>
                <w:lang w:eastAsia="ja-JP"/>
              </w:rPr>
              <w:t>Задача 3</w:t>
            </w:r>
            <w:r>
              <w:rPr>
                <w:rFonts w:ascii="Times New Roman" w:eastAsia="MS Mincho" w:hAnsi="Times New Roman"/>
                <w:sz w:val="24"/>
                <w:szCs w:val="24"/>
                <w:lang w:eastAsia="ja-JP"/>
              </w:rPr>
              <w:t>:</w:t>
            </w:r>
            <w:r>
              <w:rPr>
                <w:rFonts w:ascii="Times New Roman" w:hAnsi="Times New Roman"/>
                <w:color w:val="584F4F"/>
                <w:sz w:val="24"/>
                <w:szCs w:val="24"/>
              </w:rPr>
              <w:t xml:space="preserve"> </w:t>
            </w:r>
            <w:r>
              <w:rPr>
                <w:rFonts w:ascii="Times New Roman" w:hAnsi="Times New Roman"/>
                <w:sz w:val="24"/>
                <w:szCs w:val="24"/>
              </w:rPr>
              <w:t>Организация работ по озеленению, текущий уход за насаждениями, регулярная стрижка и кошение газонов, выпилка больных, высоких близко стоящих к жилым строениям деревьев, посадка цветов</w:t>
            </w:r>
            <w:r>
              <w:rPr>
                <w:rFonts w:ascii="Times New Roman" w:hAnsi="Times New Roman"/>
                <w:color w:val="584F4F"/>
                <w:sz w:val="24"/>
                <w:szCs w:val="24"/>
              </w:rPr>
              <w:t xml:space="preserve">, </w:t>
            </w:r>
            <w:r>
              <w:rPr>
                <w:rFonts w:ascii="Times New Roman" w:hAnsi="Times New Roman"/>
                <w:sz w:val="24"/>
                <w:szCs w:val="24"/>
              </w:rPr>
              <w:t>благоустройство детских площадок.</w:t>
            </w:r>
          </w:p>
        </w:tc>
      </w:tr>
      <w:tr w:rsidR="002D5531">
        <w:trPr>
          <w:trHeight w:val="982"/>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1.3.1.</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rPr>
                <w:rFonts w:ascii="Times New Roman" w:hAnsi="Times New Roman"/>
                <w:sz w:val="24"/>
                <w:szCs w:val="24"/>
              </w:rPr>
            </w:pPr>
            <w:r>
              <w:rPr>
                <w:rFonts w:ascii="Times New Roman" w:hAnsi="Times New Roman"/>
                <w:color w:val="000000"/>
                <w:sz w:val="28"/>
                <w:szCs w:val="28"/>
              </w:rPr>
              <w:t xml:space="preserve"> </w:t>
            </w:r>
            <w:r>
              <w:rPr>
                <w:rFonts w:ascii="Times New Roman" w:hAnsi="Times New Roman"/>
                <w:color w:val="000000"/>
                <w:sz w:val="24"/>
                <w:szCs w:val="24"/>
              </w:rPr>
              <w:t>Доля благоустроенной территории   от всей территории поселения</w:t>
            </w:r>
            <w:proofErr w:type="gramStart"/>
            <w:r>
              <w:rPr>
                <w:rFonts w:ascii="Times New Roman" w:hAnsi="Times New Roman"/>
                <w:color w:val="000000"/>
                <w:sz w:val="24"/>
                <w:szCs w:val="24"/>
              </w:rPr>
              <w:t xml:space="preserve">  (%)</w:t>
            </w:r>
            <w:proofErr w:type="gramEnd"/>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90</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95</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95</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95</w:t>
            </w:r>
          </w:p>
        </w:tc>
      </w:tr>
      <w:tr w:rsidR="002D5531">
        <w:trPr>
          <w:trHeight w:val="1365"/>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1.3.2.</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spacing w:line="240" w:lineRule="auto"/>
              <w:rPr>
                <w:rFonts w:ascii="Times New Roman" w:hAnsi="Times New Roman"/>
                <w:color w:val="000000"/>
                <w:sz w:val="24"/>
                <w:szCs w:val="24"/>
              </w:rPr>
            </w:pPr>
            <w:r>
              <w:rPr>
                <w:rFonts w:ascii="Times New Roman" w:hAnsi="Times New Roman"/>
                <w:color w:val="000000"/>
                <w:sz w:val="24"/>
                <w:szCs w:val="24"/>
              </w:rPr>
              <w:t xml:space="preserve">Количество приобретенных и установленных игровых площадок (шт.) </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0</w:t>
            </w:r>
          </w:p>
        </w:tc>
      </w:tr>
      <w:tr w:rsidR="002D5531">
        <w:trPr>
          <w:trHeight w:val="1365"/>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lastRenderedPageBreak/>
              <w:t>1.3.3.</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spacing w:line="240" w:lineRule="auto"/>
              <w:rPr>
                <w:rFonts w:ascii="Times New Roman" w:hAnsi="Times New Roman"/>
                <w:color w:val="000000"/>
                <w:sz w:val="24"/>
                <w:szCs w:val="24"/>
              </w:rPr>
            </w:pPr>
            <w:r>
              <w:rPr>
                <w:rFonts w:ascii="Times New Roman" w:hAnsi="Times New Roman"/>
                <w:color w:val="000000"/>
                <w:sz w:val="24"/>
                <w:szCs w:val="24"/>
              </w:rPr>
              <w:t>Количество уничтоженного борщевика Сосновского  (</w:t>
            </w:r>
            <w:proofErr w:type="gramStart"/>
            <w:r>
              <w:rPr>
                <w:rFonts w:ascii="Times New Roman" w:hAnsi="Times New Roman"/>
                <w:color w:val="000000"/>
                <w:sz w:val="24"/>
                <w:szCs w:val="24"/>
              </w:rPr>
              <w:t>га</w:t>
            </w:r>
            <w:proofErr w:type="gramEnd"/>
            <w:r>
              <w:rPr>
                <w:rFonts w:ascii="Times New Roman" w:hAnsi="Times New Roman"/>
                <w:color w:val="000000"/>
                <w:sz w:val="24"/>
                <w:szCs w:val="24"/>
              </w:rPr>
              <w:t xml:space="preserve">) </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106</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110</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120</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140</w:t>
            </w:r>
          </w:p>
        </w:tc>
      </w:tr>
      <w:tr w:rsidR="002D5531">
        <w:trPr>
          <w:trHeight w:val="543"/>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1.4.</w:t>
            </w:r>
          </w:p>
        </w:tc>
        <w:tc>
          <w:tcPr>
            <w:tcW w:w="8620" w:type="dxa"/>
            <w:gridSpan w:val="6"/>
          </w:tcPr>
          <w:p w:rsidR="002D5531" w:rsidRDefault="003041FF">
            <w:pPr>
              <w:widowControl w:val="0"/>
              <w:autoSpaceDE w:val="0"/>
              <w:autoSpaceDN w:val="0"/>
              <w:adjustRightInd w:val="0"/>
              <w:spacing w:before="40" w:line="230" w:lineRule="exact"/>
              <w:ind w:left="-57" w:right="-57"/>
              <w:rPr>
                <w:rFonts w:ascii="Times New Roman" w:hAnsi="Times New Roman"/>
                <w:sz w:val="24"/>
                <w:szCs w:val="24"/>
              </w:rPr>
            </w:pPr>
            <w:r>
              <w:rPr>
                <w:rFonts w:ascii="Times New Roman" w:hAnsi="Times New Roman"/>
                <w:b/>
                <w:sz w:val="24"/>
                <w:szCs w:val="24"/>
              </w:rPr>
              <w:t>Задача 4:</w:t>
            </w:r>
            <w:r>
              <w:rPr>
                <w:rFonts w:ascii="Times New Roman" w:hAnsi="Times New Roman"/>
                <w:sz w:val="24"/>
                <w:szCs w:val="24"/>
              </w:rPr>
              <w:t xml:space="preserve"> Поддержка местных инициатив граждан, проживающих в сельской местности</w:t>
            </w:r>
          </w:p>
        </w:tc>
      </w:tr>
      <w:tr w:rsidR="002D5531">
        <w:trPr>
          <w:trHeight w:val="543"/>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1.4.1</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spacing w:after="0" w:line="240" w:lineRule="exact"/>
              <w:rPr>
                <w:rFonts w:ascii="Times New Roman" w:hAnsi="Times New Roman"/>
                <w:sz w:val="24"/>
                <w:szCs w:val="24"/>
              </w:rPr>
            </w:pPr>
            <w:r>
              <w:rPr>
                <w:rFonts w:ascii="Times New Roman" w:hAnsi="Times New Roman"/>
                <w:sz w:val="24"/>
                <w:szCs w:val="24"/>
              </w:rPr>
              <w:t xml:space="preserve">Количество реализованных проектов       </w:t>
            </w:r>
          </w:p>
          <w:p w:rsidR="002D5531" w:rsidRDefault="003041FF">
            <w:pPr>
              <w:spacing w:after="0" w:line="240" w:lineRule="auto"/>
              <w:rPr>
                <w:sz w:val="28"/>
                <w:szCs w:val="28"/>
              </w:rPr>
            </w:pPr>
            <w:r>
              <w:rPr>
                <w:rFonts w:ascii="Times New Roman" w:hAnsi="Times New Roman"/>
                <w:sz w:val="24"/>
                <w:szCs w:val="24"/>
              </w:rPr>
              <w:t xml:space="preserve">местных инициатив граждан, </w:t>
            </w:r>
            <w:r w:rsidRPr="000F0D0D">
              <w:rPr>
                <w:rFonts w:ascii="Times New Roman" w:hAnsi="Times New Roman"/>
                <w:sz w:val="24"/>
                <w:szCs w:val="24"/>
              </w:rPr>
              <w:t>ед.</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w:t>
            </w:r>
          </w:p>
        </w:tc>
      </w:tr>
      <w:tr w:rsidR="002D5531">
        <w:trPr>
          <w:trHeight w:val="543"/>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1.4.2</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spacing w:line="240" w:lineRule="auto"/>
              <w:rPr>
                <w:rFonts w:ascii="Times New Roman" w:hAnsi="Times New Roman"/>
                <w:color w:val="000000"/>
                <w:sz w:val="24"/>
                <w:szCs w:val="24"/>
                <w:highlight w:val="red"/>
              </w:rPr>
            </w:pPr>
            <w:r>
              <w:rPr>
                <w:rFonts w:ascii="Times New Roman" w:hAnsi="Times New Roman"/>
                <w:color w:val="000000"/>
                <w:sz w:val="24"/>
                <w:szCs w:val="24"/>
              </w:rPr>
              <w:t xml:space="preserve"> Количество обустроенных мес</w:t>
            </w:r>
            <w:proofErr w:type="gramStart"/>
            <w:r>
              <w:rPr>
                <w:rFonts w:ascii="Times New Roman" w:hAnsi="Times New Roman"/>
                <w:color w:val="000000"/>
                <w:sz w:val="24"/>
                <w:szCs w:val="24"/>
              </w:rPr>
              <w:t>т(</w:t>
            </w:r>
            <w:proofErr w:type="gramEnd"/>
            <w:r>
              <w:rPr>
                <w:rFonts w:ascii="Times New Roman" w:hAnsi="Times New Roman"/>
                <w:color w:val="000000"/>
                <w:sz w:val="24"/>
                <w:szCs w:val="24"/>
              </w:rPr>
              <w:t>площадок) накопления твёрдых коммунальных отходов на территории поселения</w:t>
            </w:r>
            <w:r w:rsidRPr="000F0D0D">
              <w:rPr>
                <w:rFonts w:ascii="Times New Roman" w:hAnsi="Times New Roman"/>
                <w:color w:val="000000"/>
                <w:sz w:val="24"/>
                <w:szCs w:val="24"/>
              </w:rPr>
              <w:t>, ед.</w:t>
            </w:r>
          </w:p>
          <w:p w:rsidR="002D5531" w:rsidRDefault="002D5531">
            <w:pPr>
              <w:spacing w:line="240" w:lineRule="auto"/>
              <w:rPr>
                <w:rFonts w:ascii="Times New Roman" w:hAnsi="Times New Roman"/>
                <w:sz w:val="24"/>
                <w:szCs w:val="24"/>
              </w:rPr>
            </w:pP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5</w:t>
            </w:r>
          </w:p>
        </w:tc>
      </w:tr>
      <w:tr w:rsidR="002D5531">
        <w:trPr>
          <w:trHeight w:val="708"/>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w:t>
            </w:r>
          </w:p>
        </w:tc>
        <w:tc>
          <w:tcPr>
            <w:tcW w:w="8620" w:type="dxa"/>
            <w:gridSpan w:val="6"/>
          </w:tcPr>
          <w:p w:rsidR="002D5531" w:rsidRDefault="003041FF">
            <w:pPr>
              <w:widowControl w:val="0"/>
              <w:autoSpaceDE w:val="0"/>
              <w:autoSpaceDN w:val="0"/>
              <w:adjustRightInd w:val="0"/>
              <w:spacing w:before="40" w:line="230" w:lineRule="exact"/>
              <w:ind w:left="-57" w:right="-57"/>
              <w:rPr>
                <w:rFonts w:ascii="Times New Roman" w:eastAsia="MS Mincho" w:hAnsi="Times New Roman"/>
                <w:sz w:val="24"/>
                <w:lang w:eastAsia="ja-JP"/>
              </w:rPr>
            </w:pPr>
            <w:r>
              <w:rPr>
                <w:rFonts w:ascii="Times New Roman" w:eastAsia="MS Mincho" w:hAnsi="Times New Roman"/>
                <w:b/>
                <w:sz w:val="24"/>
                <w:lang w:eastAsia="ja-JP"/>
              </w:rPr>
              <w:t>Задача 5</w:t>
            </w:r>
            <w:r>
              <w:rPr>
                <w:rFonts w:ascii="Times New Roman" w:eastAsia="MS Mincho" w:hAnsi="Times New Roman"/>
                <w:sz w:val="24"/>
                <w:lang w:eastAsia="ja-JP"/>
              </w:rPr>
              <w:t>:</w:t>
            </w:r>
            <w:r>
              <w:rPr>
                <w:rFonts w:ascii="Times New Roman" w:hAnsi="Times New Roman"/>
                <w:color w:val="584F4F"/>
                <w:sz w:val="24"/>
              </w:rPr>
              <w:t xml:space="preserve"> </w:t>
            </w:r>
            <w:r>
              <w:rPr>
                <w:rFonts w:ascii="Times New Roman" w:hAnsi="Times New Roman"/>
                <w:sz w:val="24"/>
              </w:rPr>
              <w:t xml:space="preserve">Организация работ </w:t>
            </w:r>
            <w:r>
              <w:rPr>
                <w:rFonts w:ascii="Times New Roman" w:hAnsi="Times New Roman"/>
                <w:color w:val="584F4F"/>
                <w:sz w:val="24"/>
              </w:rPr>
              <w:t xml:space="preserve">по </w:t>
            </w:r>
            <w:r>
              <w:rPr>
                <w:rFonts w:ascii="Times New Roman" w:eastAsia="MS Mincho" w:hAnsi="Times New Roman"/>
                <w:sz w:val="24"/>
                <w:szCs w:val="24"/>
                <w:lang w:eastAsia="ja-JP"/>
              </w:rPr>
              <w:t>сохранению и ремонту военно-мемориальных объектов и гражданских кладбищ, расположенных на территории поселения</w:t>
            </w:r>
            <w:r>
              <w:rPr>
                <w:rFonts w:ascii="Times New Roman" w:hAnsi="Times New Roman"/>
                <w:color w:val="584F4F"/>
                <w:sz w:val="24"/>
              </w:rPr>
              <w:t xml:space="preserve">  </w:t>
            </w:r>
          </w:p>
        </w:tc>
      </w:tr>
      <w:tr w:rsidR="002D5531">
        <w:trPr>
          <w:trHeight w:val="1169"/>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1.5.1.</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color w:val="000000"/>
                <w:sz w:val="24"/>
                <w:szCs w:val="24"/>
              </w:rPr>
              <w:t>Количество мест захоронений находящихся на содержан</w:t>
            </w:r>
            <w:proofErr w:type="gramStart"/>
            <w:r>
              <w:rPr>
                <w:rFonts w:ascii="Times New Roman" w:hAnsi="Times New Roman"/>
                <w:color w:val="000000"/>
                <w:sz w:val="24"/>
                <w:szCs w:val="24"/>
              </w:rPr>
              <w:t>ии у А</w:t>
            </w:r>
            <w:proofErr w:type="gramEnd"/>
            <w:r>
              <w:rPr>
                <w:rFonts w:ascii="Times New Roman" w:hAnsi="Times New Roman"/>
                <w:color w:val="000000"/>
                <w:sz w:val="24"/>
                <w:szCs w:val="24"/>
              </w:rPr>
              <w:t>дминистрации поселения (шт.)</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042"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765" w:type="dxa"/>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16</w:t>
            </w:r>
          </w:p>
        </w:tc>
      </w:tr>
      <w:tr w:rsidR="002D5531">
        <w:trPr>
          <w:trHeight w:val="708"/>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1.5.2.</w:t>
            </w:r>
          </w:p>
        </w:tc>
        <w:tc>
          <w:tcPr>
            <w:tcW w:w="4104" w:type="dxa"/>
          </w:tcPr>
          <w:p w:rsidR="002D5531" w:rsidRDefault="003041FF">
            <w:pPr>
              <w:spacing w:line="240" w:lineRule="auto"/>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Количество отремонтированных  воинских захоронений, ед.</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42"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765" w:type="dxa"/>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2</w:t>
            </w:r>
          </w:p>
        </w:tc>
      </w:tr>
      <w:tr w:rsidR="002D5531">
        <w:trPr>
          <w:trHeight w:val="708"/>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1.5.3</w:t>
            </w:r>
          </w:p>
        </w:tc>
        <w:tc>
          <w:tcPr>
            <w:tcW w:w="4104" w:type="dxa"/>
          </w:tcPr>
          <w:p w:rsidR="002D5531" w:rsidRDefault="003041FF">
            <w:pPr>
              <w:spacing w:line="240" w:lineRule="auto"/>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Количество установленных мемориальных знаков на воинских захоронениях, ед.</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42"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765" w:type="dxa"/>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2</w:t>
            </w:r>
          </w:p>
        </w:tc>
      </w:tr>
      <w:tr w:rsidR="002D5531">
        <w:trPr>
          <w:trHeight w:val="587"/>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1.5.4</w:t>
            </w:r>
          </w:p>
        </w:tc>
        <w:tc>
          <w:tcPr>
            <w:tcW w:w="4104" w:type="dxa"/>
          </w:tcPr>
          <w:p w:rsidR="002D5531" w:rsidRDefault="003041FF">
            <w:pPr>
              <w:spacing w:line="240" w:lineRule="auto"/>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 xml:space="preserve">Количество имён погибших при защите Отечества, нанесённых на мемориальные сооружения воинских захоронений по месту захоронения, </w:t>
            </w:r>
            <w:proofErr w:type="spellStart"/>
            <w:proofErr w:type="gramStart"/>
            <w:r>
              <w:rPr>
                <w:rFonts w:ascii="Times New Roman" w:hAnsi="Times New Roman"/>
                <w:sz w:val="24"/>
                <w:szCs w:val="24"/>
              </w:rPr>
              <w:t>ед</w:t>
            </w:r>
            <w:proofErr w:type="spellEnd"/>
            <w:proofErr w:type="gramEnd"/>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81</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042"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765" w:type="dxa"/>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0</w:t>
            </w:r>
          </w:p>
        </w:tc>
      </w:tr>
      <w:tr w:rsidR="002D5531">
        <w:trPr>
          <w:trHeight w:val="687"/>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1.6.</w:t>
            </w:r>
          </w:p>
        </w:tc>
        <w:tc>
          <w:tcPr>
            <w:tcW w:w="8620" w:type="dxa"/>
            <w:gridSpan w:val="6"/>
          </w:tcPr>
          <w:p w:rsidR="002D5531" w:rsidRDefault="003041FF">
            <w:pPr>
              <w:widowControl w:val="0"/>
              <w:autoSpaceDE w:val="0"/>
              <w:autoSpaceDN w:val="0"/>
              <w:adjustRightInd w:val="0"/>
              <w:spacing w:before="40" w:line="230" w:lineRule="exact"/>
              <w:ind w:left="-57" w:right="-57"/>
              <w:rPr>
                <w:rFonts w:ascii="Times New Roman" w:hAnsi="Times New Roman"/>
                <w:sz w:val="24"/>
                <w:szCs w:val="24"/>
              </w:rPr>
            </w:pPr>
            <w:r>
              <w:rPr>
                <w:rFonts w:ascii="Times New Roman" w:eastAsia="MS Mincho" w:hAnsi="Times New Roman"/>
                <w:b/>
                <w:sz w:val="24"/>
                <w:szCs w:val="24"/>
                <w:lang w:eastAsia="ja-JP"/>
              </w:rPr>
              <w:t>Задача 6</w:t>
            </w:r>
            <w:r>
              <w:rPr>
                <w:rFonts w:ascii="Times New Roman" w:eastAsia="MS Mincho" w:hAnsi="Times New Roman"/>
                <w:sz w:val="24"/>
                <w:szCs w:val="24"/>
                <w:lang w:eastAsia="ja-JP"/>
              </w:rPr>
              <w:t>:</w:t>
            </w:r>
            <w:r>
              <w:rPr>
                <w:rFonts w:ascii="Times New Roman" w:hAnsi="Times New Roman"/>
                <w:sz w:val="24"/>
                <w:szCs w:val="24"/>
              </w:rPr>
              <w:t xml:space="preserve"> Содержание территории поселения  в соответствии с действующими санитарными, экологическими, техническими нормами и правилами.</w:t>
            </w:r>
          </w:p>
        </w:tc>
      </w:tr>
      <w:tr w:rsidR="002D5531">
        <w:trPr>
          <w:trHeight w:val="1661"/>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1.6.1.</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spacing w:line="240" w:lineRule="auto"/>
              <w:rPr>
                <w:rFonts w:ascii="Times New Roman" w:hAnsi="Times New Roman"/>
                <w:color w:val="000000"/>
                <w:sz w:val="24"/>
                <w:szCs w:val="24"/>
              </w:rPr>
            </w:pPr>
            <w:r>
              <w:rPr>
                <w:rFonts w:ascii="Times New Roman" w:hAnsi="Times New Roman"/>
                <w:color w:val="000000"/>
                <w:sz w:val="24"/>
                <w:szCs w:val="24"/>
              </w:rPr>
              <w:t xml:space="preserve"> Количество  убранных </w:t>
            </w:r>
            <w:r>
              <w:rPr>
                <w:rFonts w:ascii="Times New Roman" w:hAnsi="Times New Roman"/>
                <w:sz w:val="24"/>
                <w:szCs w:val="24"/>
              </w:rPr>
              <w:t>несанкционированных свалок мусора с территории населённых пунктов поселения (</w:t>
            </w:r>
            <w:proofErr w:type="gramStart"/>
            <w:r>
              <w:rPr>
                <w:rFonts w:ascii="Times New Roman" w:hAnsi="Times New Roman"/>
                <w:sz w:val="24"/>
                <w:szCs w:val="24"/>
              </w:rPr>
              <w:t>м</w:t>
            </w:r>
            <w:proofErr w:type="gramEnd"/>
            <w:r>
              <w:rPr>
                <w:rFonts w:ascii="Times New Roman" w:hAnsi="Times New Roman"/>
                <w:sz w:val="24"/>
                <w:szCs w:val="24"/>
              </w:rPr>
              <w:t>³)</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25</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30</w:t>
            </w:r>
          </w:p>
        </w:tc>
        <w:tc>
          <w:tcPr>
            <w:tcW w:w="1042"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30</w:t>
            </w:r>
          </w:p>
        </w:tc>
        <w:tc>
          <w:tcPr>
            <w:tcW w:w="765" w:type="dxa"/>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30</w:t>
            </w:r>
          </w:p>
        </w:tc>
      </w:tr>
      <w:tr w:rsidR="002D5531">
        <w:trPr>
          <w:trHeight w:val="708"/>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lastRenderedPageBreak/>
              <w:t>1.6.2.</w:t>
            </w:r>
          </w:p>
        </w:tc>
        <w:tc>
          <w:tcPr>
            <w:tcW w:w="4104" w:type="dxa"/>
          </w:tcPr>
          <w:p w:rsidR="002D5531" w:rsidRDefault="003041FF">
            <w:pPr>
              <w:widowControl w:val="0"/>
              <w:autoSpaceDE w:val="0"/>
              <w:autoSpaceDN w:val="0"/>
              <w:adjustRightInd w:val="0"/>
              <w:spacing w:before="40" w:line="230" w:lineRule="exact"/>
              <w:ind w:left="-57" w:right="-57"/>
              <w:jc w:val="both"/>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 xml:space="preserve">Количество граждан, привлечённых к </w:t>
            </w:r>
            <w:r>
              <w:rPr>
                <w:rFonts w:ascii="Times New Roman" w:eastAsia="Calibri" w:hAnsi="Times New Roman"/>
                <w:bCs/>
                <w:sz w:val="24"/>
                <w:szCs w:val="24"/>
              </w:rPr>
              <w:t xml:space="preserve">работам по благоустройству </w:t>
            </w:r>
            <w:r>
              <w:rPr>
                <w:rFonts w:ascii="Times New Roman" w:hAnsi="Times New Roman"/>
                <w:sz w:val="24"/>
                <w:szCs w:val="24"/>
              </w:rPr>
              <w:t xml:space="preserve">территорий общего пользования </w:t>
            </w:r>
            <w:r>
              <w:rPr>
                <w:rFonts w:ascii="Times New Roman" w:eastAsia="Calibri" w:hAnsi="Times New Roman"/>
                <w:bCs/>
                <w:sz w:val="24"/>
                <w:szCs w:val="24"/>
              </w:rPr>
              <w:t xml:space="preserve"> в целях</w:t>
            </w:r>
            <w:r>
              <w:rPr>
                <w:rFonts w:ascii="Times New Roman" w:hAnsi="Times New Roman"/>
                <w:sz w:val="24"/>
                <w:szCs w:val="24"/>
              </w:rPr>
              <w:t xml:space="preserve"> предотвращения влияния ухудшения экономической ситуации на развитие отраслей экономики, профилактики и устранения последствий распространения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 </w:t>
            </w:r>
            <w:proofErr w:type="gramStart"/>
            <w:r>
              <w:rPr>
                <w:rFonts w:ascii="Times New Roman" w:hAnsi="Times New Roman"/>
                <w:sz w:val="24"/>
                <w:szCs w:val="24"/>
              </w:rPr>
              <w:t xml:space="preserve">( </w:t>
            </w:r>
            <w:proofErr w:type="gramEnd"/>
            <w:r>
              <w:rPr>
                <w:rFonts w:ascii="Times New Roman" w:hAnsi="Times New Roman"/>
                <w:sz w:val="24"/>
                <w:szCs w:val="24"/>
              </w:rPr>
              <w:t>чел.)</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0</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0</w:t>
            </w:r>
          </w:p>
        </w:tc>
        <w:tc>
          <w:tcPr>
            <w:tcW w:w="797" w:type="dxa"/>
            <w:gridSpan w:val="2"/>
          </w:tcPr>
          <w:p w:rsidR="002D5531" w:rsidRDefault="003041FF">
            <w:pPr>
              <w:widowControl w:val="0"/>
              <w:autoSpaceDE w:val="0"/>
              <w:autoSpaceDN w:val="0"/>
              <w:adjustRightInd w:val="0"/>
              <w:spacing w:before="40" w:line="230" w:lineRule="exact"/>
              <w:ind w:right="27"/>
              <w:jc w:val="center"/>
              <w:rPr>
                <w:rFonts w:ascii="Times New Roman" w:hAnsi="Times New Roman"/>
                <w:sz w:val="28"/>
                <w:szCs w:val="28"/>
              </w:rPr>
            </w:pPr>
            <w:r>
              <w:rPr>
                <w:rFonts w:ascii="Times New Roman" w:hAnsi="Times New Roman"/>
                <w:sz w:val="28"/>
                <w:szCs w:val="28"/>
              </w:rPr>
              <w:t>0</w:t>
            </w:r>
          </w:p>
        </w:tc>
      </w:tr>
    </w:tbl>
    <w:p w:rsidR="002D5531" w:rsidRDefault="002D5531">
      <w:pPr>
        <w:spacing w:line="360" w:lineRule="auto"/>
        <w:jc w:val="both"/>
        <w:rPr>
          <w:rFonts w:ascii="Times New Roman" w:hAnsi="Times New Roman"/>
          <w:bCs/>
          <w:sz w:val="28"/>
          <w:szCs w:val="28"/>
        </w:rPr>
      </w:pPr>
    </w:p>
    <w:p w:rsidR="002D5531" w:rsidRDefault="003041FF">
      <w:pPr>
        <w:widowControl w:val="0"/>
        <w:autoSpaceDE w:val="0"/>
        <w:autoSpaceDN w:val="0"/>
        <w:adjustRightInd w:val="0"/>
        <w:ind w:firstLine="709"/>
        <w:jc w:val="both"/>
        <w:rPr>
          <w:rFonts w:ascii="Times New Roman" w:hAnsi="Times New Roman"/>
          <w:bCs/>
          <w:sz w:val="28"/>
          <w:szCs w:val="28"/>
        </w:rPr>
      </w:pPr>
      <w:r>
        <w:rPr>
          <w:rFonts w:ascii="Times New Roman" w:hAnsi="Times New Roman"/>
          <w:color w:val="000000"/>
          <w:sz w:val="28"/>
          <w:szCs w:val="28"/>
          <w:shd w:val="clear" w:color="auto" w:fill="FFFFFF"/>
        </w:rPr>
        <w:t xml:space="preserve">Источниками информации для определения значений целевых показателей муниципальной программы являются данные ведомственной отчетности, имеющиеся в Администрации </w:t>
      </w:r>
      <w:proofErr w:type="spellStart"/>
      <w:r>
        <w:rPr>
          <w:rFonts w:ascii="Times New Roman" w:hAnsi="Times New Roman"/>
          <w:color w:val="000000"/>
          <w:sz w:val="28"/>
          <w:szCs w:val="28"/>
          <w:shd w:val="clear" w:color="auto" w:fill="FFFFFF"/>
        </w:rPr>
        <w:t>Уторгошского</w:t>
      </w:r>
      <w:proofErr w:type="spellEnd"/>
      <w:r>
        <w:rPr>
          <w:rFonts w:ascii="Times New Roman" w:hAnsi="Times New Roman"/>
          <w:color w:val="000000"/>
          <w:sz w:val="28"/>
          <w:szCs w:val="28"/>
          <w:shd w:val="clear" w:color="auto" w:fill="FFFFFF"/>
        </w:rPr>
        <w:t xml:space="preserve"> поселения.</w:t>
      </w:r>
    </w:p>
    <w:p w:rsidR="002D5531" w:rsidRDefault="002D5531">
      <w:pPr>
        <w:spacing w:after="0" w:line="240" w:lineRule="auto"/>
        <w:ind w:firstLine="709"/>
        <w:rPr>
          <w:rFonts w:ascii="Times New Roman" w:hAnsi="Times New Roman"/>
          <w:b/>
          <w:sz w:val="28"/>
          <w:szCs w:val="28"/>
        </w:rPr>
      </w:pPr>
    </w:p>
    <w:p w:rsidR="002D5531" w:rsidRDefault="003041FF">
      <w:pPr>
        <w:spacing w:after="0" w:line="360" w:lineRule="auto"/>
        <w:ind w:firstLine="709"/>
        <w:rPr>
          <w:rFonts w:ascii="Times New Roman" w:hAnsi="Times New Roman"/>
          <w:b/>
          <w:sz w:val="28"/>
          <w:szCs w:val="28"/>
        </w:rPr>
      </w:pPr>
      <w:r>
        <w:rPr>
          <w:rFonts w:ascii="Times New Roman" w:hAnsi="Times New Roman"/>
          <w:b/>
          <w:sz w:val="28"/>
          <w:szCs w:val="28"/>
        </w:rPr>
        <w:t>6.Сроки реализации муниципальной программы</w:t>
      </w:r>
    </w:p>
    <w:p w:rsidR="002D5531" w:rsidRDefault="003041FF">
      <w:pPr>
        <w:spacing w:after="0" w:line="360" w:lineRule="auto"/>
        <w:ind w:firstLine="720"/>
        <w:jc w:val="both"/>
        <w:rPr>
          <w:rFonts w:ascii="Times New Roman" w:hAnsi="Times New Roman"/>
          <w:b/>
          <w:sz w:val="28"/>
          <w:szCs w:val="28"/>
        </w:rPr>
      </w:pPr>
      <w:r>
        <w:rPr>
          <w:rFonts w:ascii="Times New Roman" w:hAnsi="Times New Roman"/>
          <w:sz w:val="28"/>
          <w:szCs w:val="28"/>
        </w:rPr>
        <w:t>Реализация муниципальной программы рассчитана на период с 2020 по 2023 год.</w:t>
      </w:r>
    </w:p>
    <w:p w:rsidR="002D5531" w:rsidRDefault="002D5531">
      <w:pPr>
        <w:spacing w:after="0" w:line="240" w:lineRule="auto"/>
        <w:ind w:firstLine="720"/>
        <w:jc w:val="center"/>
        <w:rPr>
          <w:rFonts w:ascii="Times New Roman" w:hAnsi="Times New Roman"/>
          <w:b/>
          <w:sz w:val="28"/>
          <w:szCs w:val="28"/>
        </w:rPr>
      </w:pPr>
    </w:p>
    <w:p w:rsidR="002D5531" w:rsidRDefault="003041FF">
      <w:pPr>
        <w:spacing w:after="0" w:line="240" w:lineRule="auto"/>
        <w:ind w:firstLine="720"/>
        <w:jc w:val="center"/>
        <w:rPr>
          <w:rFonts w:ascii="Times New Roman" w:hAnsi="Times New Roman"/>
          <w:b/>
          <w:sz w:val="28"/>
          <w:szCs w:val="28"/>
        </w:rPr>
      </w:pPr>
      <w:r>
        <w:rPr>
          <w:rFonts w:ascii="Times New Roman" w:hAnsi="Times New Roman"/>
          <w:b/>
          <w:sz w:val="28"/>
          <w:szCs w:val="28"/>
        </w:rPr>
        <w:t>7.Объем и источники финансирования муниципальной программы</w:t>
      </w:r>
    </w:p>
    <w:p w:rsidR="002D5531" w:rsidRDefault="002D5531">
      <w:pPr>
        <w:spacing w:after="0" w:line="240" w:lineRule="auto"/>
        <w:ind w:firstLine="720"/>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1324"/>
        <w:gridCol w:w="1413"/>
        <w:gridCol w:w="1726"/>
        <w:gridCol w:w="1271"/>
        <w:gridCol w:w="1681"/>
        <w:gridCol w:w="1240"/>
      </w:tblGrid>
      <w:tr w:rsidR="002D5531">
        <w:trPr>
          <w:trHeight w:val="631"/>
        </w:trPr>
        <w:tc>
          <w:tcPr>
            <w:tcW w:w="807" w:type="dxa"/>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655" w:type="dxa"/>
            <w:gridSpan w:val="6"/>
          </w:tcPr>
          <w:p w:rsidR="002D5531" w:rsidRDefault="003041F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Источники финансирования (тыс. руб.)</w:t>
            </w:r>
          </w:p>
        </w:tc>
      </w:tr>
      <w:tr w:rsidR="002D5531">
        <w:trPr>
          <w:trHeight w:val="910"/>
        </w:trPr>
        <w:tc>
          <w:tcPr>
            <w:tcW w:w="807" w:type="dxa"/>
          </w:tcPr>
          <w:p w:rsidR="002D5531" w:rsidRDefault="002D5531">
            <w:pPr>
              <w:widowControl w:val="0"/>
              <w:autoSpaceDE w:val="0"/>
              <w:autoSpaceDN w:val="0"/>
              <w:adjustRightInd w:val="0"/>
              <w:spacing w:after="0" w:line="240" w:lineRule="auto"/>
              <w:jc w:val="center"/>
              <w:rPr>
                <w:rFonts w:ascii="Times New Roman" w:hAnsi="Times New Roman"/>
                <w:sz w:val="24"/>
                <w:szCs w:val="24"/>
              </w:rPr>
            </w:pP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Бюджет </w:t>
            </w:r>
            <w:proofErr w:type="spellStart"/>
            <w:r>
              <w:rPr>
                <w:rFonts w:ascii="Times New Roman" w:hAnsi="Times New Roman"/>
                <w:sz w:val="24"/>
                <w:szCs w:val="24"/>
              </w:rPr>
              <w:t>Муниципаль</w:t>
            </w:r>
            <w:proofErr w:type="spellEnd"/>
          </w:p>
          <w:p w:rsidR="002D5531" w:rsidRDefault="003041FF">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ного</w:t>
            </w:r>
            <w:proofErr w:type="spellEnd"/>
            <w:r>
              <w:rPr>
                <w:rFonts w:ascii="Times New Roman" w:hAnsi="Times New Roman"/>
                <w:sz w:val="24"/>
                <w:szCs w:val="24"/>
              </w:rPr>
              <w:t xml:space="preserve"> района</w:t>
            </w:r>
          </w:p>
        </w:tc>
        <w:tc>
          <w:tcPr>
            <w:tcW w:w="1271" w:type="dxa"/>
            <w:shd w:val="clear" w:color="auto" w:fill="auto"/>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Бюджет </w:t>
            </w:r>
          </w:p>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поселения</w:t>
            </w:r>
          </w:p>
        </w:tc>
        <w:tc>
          <w:tcPr>
            <w:tcW w:w="1681" w:type="dxa"/>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Внебюджетные </w:t>
            </w:r>
          </w:p>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2D5531">
        <w:tc>
          <w:tcPr>
            <w:tcW w:w="807"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726"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71"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681"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D5531">
        <w:tc>
          <w:tcPr>
            <w:tcW w:w="807"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2020</w:t>
            </w:r>
          </w:p>
        </w:tc>
        <w:tc>
          <w:tcPr>
            <w:tcW w:w="1324" w:type="dxa"/>
          </w:tcPr>
          <w:p w:rsidR="002D5531" w:rsidRDefault="003041FF">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1462,49</w:t>
            </w:r>
          </w:p>
        </w:tc>
        <w:tc>
          <w:tcPr>
            <w:tcW w:w="1413"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2D5531" w:rsidRPr="000F0D0D"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3278,60</w:t>
            </w:r>
          </w:p>
        </w:tc>
        <w:tc>
          <w:tcPr>
            <w:tcW w:w="1681"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0"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4741,09</w:t>
            </w:r>
          </w:p>
        </w:tc>
      </w:tr>
      <w:tr w:rsidR="002D5531">
        <w:trPr>
          <w:trHeight w:val="70"/>
        </w:trPr>
        <w:tc>
          <w:tcPr>
            <w:tcW w:w="807"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2021</w:t>
            </w:r>
          </w:p>
        </w:tc>
        <w:tc>
          <w:tcPr>
            <w:tcW w:w="1324"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442,64</w:t>
            </w:r>
          </w:p>
        </w:tc>
        <w:tc>
          <w:tcPr>
            <w:tcW w:w="1413"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3152,70</w:t>
            </w:r>
          </w:p>
        </w:tc>
        <w:tc>
          <w:tcPr>
            <w:tcW w:w="1681"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0"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3595,34</w:t>
            </w:r>
          </w:p>
        </w:tc>
      </w:tr>
      <w:tr w:rsidR="002D5531">
        <w:tc>
          <w:tcPr>
            <w:tcW w:w="807"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2022</w:t>
            </w:r>
          </w:p>
        </w:tc>
        <w:tc>
          <w:tcPr>
            <w:tcW w:w="1324"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440,28</w:t>
            </w:r>
          </w:p>
        </w:tc>
        <w:tc>
          <w:tcPr>
            <w:tcW w:w="1413"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2692,02</w:t>
            </w:r>
          </w:p>
        </w:tc>
        <w:tc>
          <w:tcPr>
            <w:tcW w:w="1681"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0"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3132,30</w:t>
            </w:r>
          </w:p>
        </w:tc>
      </w:tr>
      <w:tr w:rsidR="002D5531">
        <w:tc>
          <w:tcPr>
            <w:tcW w:w="807"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2023</w:t>
            </w:r>
          </w:p>
        </w:tc>
        <w:tc>
          <w:tcPr>
            <w:tcW w:w="1324"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2992,73</w:t>
            </w:r>
          </w:p>
        </w:tc>
        <w:tc>
          <w:tcPr>
            <w:tcW w:w="1413"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2959,50</w:t>
            </w:r>
          </w:p>
        </w:tc>
        <w:tc>
          <w:tcPr>
            <w:tcW w:w="1681"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0"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5952,23</w:t>
            </w:r>
          </w:p>
        </w:tc>
      </w:tr>
      <w:tr w:rsidR="002D5531">
        <w:tc>
          <w:tcPr>
            <w:tcW w:w="807" w:type="dxa"/>
          </w:tcPr>
          <w:p w:rsidR="002D5531" w:rsidRDefault="003041FF">
            <w:pPr>
              <w:widowControl w:val="0"/>
              <w:autoSpaceDE w:val="0"/>
              <w:autoSpaceDN w:val="0"/>
              <w:adjustRightInd w:val="0"/>
              <w:spacing w:after="0" w:line="240" w:lineRule="auto"/>
              <w:ind w:right="-152"/>
              <w:jc w:val="both"/>
              <w:rPr>
                <w:rFonts w:ascii="Times New Roman" w:hAnsi="Times New Roman"/>
                <w:color w:val="000000" w:themeColor="text1"/>
                <w:sz w:val="24"/>
                <w:szCs w:val="24"/>
              </w:rPr>
            </w:pPr>
            <w:r>
              <w:rPr>
                <w:rFonts w:ascii="Times New Roman" w:hAnsi="Times New Roman"/>
                <w:color w:val="000000" w:themeColor="text1"/>
                <w:sz w:val="24"/>
                <w:szCs w:val="24"/>
              </w:rPr>
              <w:t>Всего</w:t>
            </w:r>
          </w:p>
        </w:tc>
        <w:tc>
          <w:tcPr>
            <w:tcW w:w="1324"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5338,14</w:t>
            </w:r>
          </w:p>
        </w:tc>
        <w:tc>
          <w:tcPr>
            <w:tcW w:w="1413"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12082,82</w:t>
            </w:r>
          </w:p>
        </w:tc>
        <w:tc>
          <w:tcPr>
            <w:tcW w:w="1681"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0"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17420,96</w:t>
            </w:r>
          </w:p>
        </w:tc>
      </w:tr>
    </w:tbl>
    <w:p w:rsidR="002D5531" w:rsidRDefault="002D5531">
      <w:pPr>
        <w:spacing w:after="0" w:line="360" w:lineRule="auto"/>
        <w:ind w:firstLine="720"/>
        <w:jc w:val="both"/>
        <w:rPr>
          <w:rFonts w:ascii="Times New Roman" w:hAnsi="Times New Roman"/>
          <w:b/>
          <w:color w:val="000000" w:themeColor="text1"/>
          <w:sz w:val="28"/>
          <w:szCs w:val="28"/>
        </w:rPr>
      </w:pPr>
    </w:p>
    <w:p w:rsidR="002D5531" w:rsidRDefault="003041FF">
      <w:pPr>
        <w:widowControl w:val="0"/>
        <w:autoSpaceDE w:val="0"/>
        <w:autoSpaceDN w:val="0"/>
        <w:adjustRightInd w:val="0"/>
        <w:ind w:firstLine="540"/>
        <w:jc w:val="both"/>
        <w:rPr>
          <w:rFonts w:ascii="Times New Roman" w:hAnsi="Times New Roman"/>
          <w:b/>
          <w:sz w:val="28"/>
          <w:szCs w:val="28"/>
        </w:rPr>
      </w:pPr>
      <w:r>
        <w:rPr>
          <w:rFonts w:ascii="Times New Roman" w:hAnsi="Times New Roman"/>
          <w:b/>
          <w:sz w:val="28"/>
          <w:szCs w:val="28"/>
        </w:rPr>
        <w:t>8. Ожидаемые конечные результаты реализации муниципальной программы:</w:t>
      </w:r>
      <w:r>
        <w:rPr>
          <w:rFonts w:ascii="Times New Roman" w:hAnsi="Times New Roman"/>
          <w:sz w:val="28"/>
          <w:szCs w:val="28"/>
        </w:rPr>
        <w:t xml:space="preserve"> В результате реализации Программы </w:t>
      </w:r>
      <w:proofErr w:type="spellStart"/>
      <w:r>
        <w:rPr>
          <w:rFonts w:ascii="Times New Roman" w:hAnsi="Times New Roman"/>
          <w:sz w:val="28"/>
          <w:szCs w:val="28"/>
        </w:rPr>
        <w:t>Уторгошское</w:t>
      </w:r>
      <w:proofErr w:type="spellEnd"/>
      <w:r>
        <w:rPr>
          <w:rFonts w:ascii="Times New Roman" w:hAnsi="Times New Roman"/>
          <w:sz w:val="28"/>
          <w:szCs w:val="28"/>
        </w:rPr>
        <w:t xml:space="preserve"> сельское поселение получит:</w:t>
      </w: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соблюдение режима освещённости улиц и автомобильных дорог общего пользования местного значения, своевременная замена неисправных осветительных приборов;</w:t>
      </w: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уменьшение рисков обрывов электрических сетей, сетей уличного освещения, повреждения строений и гибель людей от падения деревьев и </w:t>
      </w:r>
      <w:r>
        <w:rPr>
          <w:rFonts w:ascii="Times New Roman" w:hAnsi="Times New Roman"/>
          <w:sz w:val="28"/>
          <w:szCs w:val="28"/>
        </w:rPr>
        <w:lastRenderedPageBreak/>
        <w:t>больших ветвей деревьев, расположенных вдоль дорог в населённых пунктах и рядом с жилыми строениями;</w:t>
      </w: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сокращение потребления энергетических ресурсов в натуральном выражении в результате реализации энергосберегающих мероприятий с учетом факторов, влияющих на объем потребления энергетического ресурса;</w:t>
      </w: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w:t>
      </w: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надлежащее содержание и сохранность зелёных насаждений, новые посадки деревьев и кустарников на общественной территории площадей, парков, скверов, цветочное оформление скверов и парков; </w:t>
      </w:r>
    </w:p>
    <w:p w:rsidR="002D5531" w:rsidRDefault="003041FF">
      <w:pPr>
        <w:suppressAutoHyphens/>
        <w:spacing w:after="0" w:line="240" w:lineRule="auto"/>
        <w:ind w:firstLine="709"/>
        <w:jc w:val="both"/>
        <w:rPr>
          <w:rFonts w:ascii="Times New Roman" w:hAnsi="Times New Roman" w:cs="Arial"/>
          <w:sz w:val="28"/>
          <w:szCs w:val="28"/>
        </w:rPr>
      </w:pPr>
      <w:r>
        <w:rPr>
          <w:rFonts w:ascii="Times New Roman" w:hAnsi="Times New Roman"/>
          <w:sz w:val="28"/>
          <w:szCs w:val="28"/>
        </w:rPr>
        <w:t>-</w:t>
      </w:r>
      <w:r>
        <w:rPr>
          <w:sz w:val="28"/>
          <w:szCs w:val="28"/>
        </w:rPr>
        <w:t xml:space="preserve"> </w:t>
      </w:r>
      <w:r>
        <w:rPr>
          <w:rFonts w:ascii="Times New Roman" w:hAnsi="Times New Roman"/>
          <w:sz w:val="28"/>
          <w:szCs w:val="28"/>
        </w:rPr>
        <w:t xml:space="preserve">повышение общественной значимости развития сельских территорий, привлекательности для проживания в сельской местности и работы в аграрном секторе экономики, </w:t>
      </w:r>
      <w:r>
        <w:rPr>
          <w:rFonts w:ascii="Times New Roman" w:hAnsi="Times New Roman" w:cs="Arial"/>
          <w:sz w:val="28"/>
          <w:szCs w:val="28"/>
        </w:rPr>
        <w:t xml:space="preserve">повышение эстетической и инвестиционной привлекательности поселения; </w:t>
      </w:r>
    </w:p>
    <w:p w:rsidR="002D5531" w:rsidRDefault="002D5531">
      <w:pPr>
        <w:suppressAutoHyphens/>
        <w:spacing w:after="0" w:line="240" w:lineRule="auto"/>
        <w:ind w:firstLine="709"/>
        <w:jc w:val="both"/>
        <w:rPr>
          <w:rFonts w:ascii="Times New Roman" w:hAnsi="Times New Roman" w:cs="Arial"/>
          <w:sz w:val="28"/>
          <w:szCs w:val="28"/>
        </w:rPr>
      </w:pPr>
    </w:p>
    <w:p w:rsidR="002D5531" w:rsidRDefault="003041FF">
      <w:pPr>
        <w:spacing w:after="0" w:line="240" w:lineRule="auto"/>
        <w:ind w:firstLine="709"/>
        <w:jc w:val="both"/>
        <w:rPr>
          <w:rFonts w:ascii="Times New Roman" w:hAnsi="Times New Roman"/>
          <w:sz w:val="28"/>
          <w:szCs w:val="28"/>
        </w:rPr>
      </w:pPr>
      <w:r>
        <w:rPr>
          <w:rFonts w:ascii="Times New Roman" w:hAnsi="Times New Roman" w:cs="Arial"/>
          <w:sz w:val="28"/>
          <w:szCs w:val="28"/>
        </w:rPr>
        <w:t xml:space="preserve">- </w:t>
      </w:r>
      <w:r>
        <w:rPr>
          <w:rFonts w:ascii="Times New Roman" w:hAnsi="Times New Roman"/>
          <w:sz w:val="28"/>
          <w:szCs w:val="28"/>
        </w:rPr>
        <w:t>повышение культурного уровня проживающего населения, привлечение населения в благоустройстве поселения, формирование зоны отдыха для создания здорового образа жизни;</w:t>
      </w:r>
    </w:p>
    <w:p w:rsidR="002D5531" w:rsidRDefault="002D5531">
      <w:pPr>
        <w:spacing w:after="0" w:line="240" w:lineRule="auto"/>
        <w:rPr>
          <w:rFonts w:ascii="Times New Roman" w:hAnsi="Times New Roman"/>
          <w:sz w:val="28"/>
          <w:szCs w:val="28"/>
        </w:rPr>
      </w:pPr>
    </w:p>
    <w:p w:rsidR="002D5531" w:rsidRDefault="003041FF">
      <w:pPr>
        <w:spacing w:line="240" w:lineRule="auto"/>
        <w:ind w:firstLine="709"/>
        <w:jc w:val="both"/>
        <w:rPr>
          <w:rFonts w:ascii="Times New Roman" w:hAnsi="Times New Roman"/>
          <w:sz w:val="28"/>
          <w:szCs w:val="28"/>
        </w:rPr>
      </w:pPr>
      <w:r>
        <w:rPr>
          <w:rFonts w:ascii="Times New Roman" w:eastAsia="MS Mincho" w:hAnsi="Times New Roman"/>
          <w:sz w:val="28"/>
          <w:szCs w:val="28"/>
          <w:lang w:eastAsia="ja-JP"/>
        </w:rPr>
        <w:t xml:space="preserve">- </w:t>
      </w:r>
      <w:r>
        <w:rPr>
          <w:rFonts w:ascii="Times New Roman" w:hAnsi="Times New Roman"/>
          <w:sz w:val="28"/>
          <w:szCs w:val="28"/>
        </w:rPr>
        <w:t>надлежащее содержание</w:t>
      </w:r>
      <w:r>
        <w:rPr>
          <w:rFonts w:ascii="Times New Roman" w:eastAsia="MS Mincho" w:hAnsi="Times New Roman"/>
          <w:sz w:val="28"/>
          <w:szCs w:val="28"/>
          <w:lang w:eastAsia="ja-JP"/>
        </w:rPr>
        <w:t xml:space="preserve"> гражданских кладбищ и воинских захоронений (16шт.), обеспечение санитарно - эпидемиологического и социального благополучия населения;</w:t>
      </w:r>
    </w:p>
    <w:p w:rsidR="002D5531" w:rsidRDefault="003041FF">
      <w:pPr>
        <w:ind w:firstLine="709"/>
        <w:jc w:val="both"/>
        <w:rPr>
          <w:rFonts w:ascii="Times New Roman" w:hAnsi="Times New Roman"/>
          <w:b/>
          <w:sz w:val="28"/>
          <w:szCs w:val="28"/>
        </w:rPr>
      </w:pPr>
      <w:proofErr w:type="gramStart"/>
      <w:r>
        <w:rPr>
          <w:rFonts w:ascii="Times New Roman" w:eastAsia="MS Mincho" w:hAnsi="Times New Roman"/>
          <w:sz w:val="28"/>
          <w:szCs w:val="28"/>
          <w:lang w:eastAsia="ja-JP"/>
        </w:rPr>
        <w:t>-содержание территории населённых пунктов в соответствии с санитарными требованиями, вывоз несанкционированных свалок ТБО, оборудование контейнерных площадок, оборудование детских и спортивных городков, чистка снега и льда  с крыш, карнизов, козырьков подъездов, уборка тротуаров, уборка и очистка автобусных остановок, эксплуатация и содержание водоразборных колонок, очистка и уборка водосточных канав, труб, дренажей, предназначенных для отвода поверхностных и грунтовых вод;</w:t>
      </w:r>
      <w:r>
        <w:rPr>
          <w:rFonts w:ascii="Times New Roman" w:hAnsi="Times New Roman"/>
          <w:b/>
          <w:sz w:val="28"/>
          <w:szCs w:val="28"/>
        </w:rPr>
        <w:t xml:space="preserve"> </w:t>
      </w:r>
      <w:proofErr w:type="gramEnd"/>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отремонтированных воинских захоронений в 2020 году составит 1 (одну)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отремонтированных воинских захоронений в 2021 году составит 1 (одну)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Количество установленных мемориальных знаков на воинских </w:t>
      </w:r>
      <w:r>
        <w:rPr>
          <w:rFonts w:ascii="Times New Roman" w:hAnsi="Times New Roman"/>
          <w:color w:val="000000" w:themeColor="text1"/>
          <w:sz w:val="28"/>
          <w:szCs w:val="28"/>
        </w:rPr>
        <w:lastRenderedPageBreak/>
        <w:t>захоронениях в 2020 году составит 1 (одну)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установленных мемориальных знаков на воинских захоронениях в 2021  году составит 1 (одну)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установленных мемориальных знаков на воинских захоронениях в 2022  году составит 2 (две)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установленных мемориальных знаков на воинских захоронениях в 2023  году составит 2 (две)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нанесенных имён погибших при защите отечества на мемориальные сооружения воинских захоронений по месту захоронения в 2020 году составит 81 (</w:t>
      </w:r>
      <w:proofErr w:type="gramStart"/>
      <w:r>
        <w:rPr>
          <w:rFonts w:ascii="Times New Roman" w:hAnsi="Times New Roman"/>
          <w:color w:val="000000" w:themeColor="text1"/>
          <w:sz w:val="28"/>
          <w:szCs w:val="28"/>
        </w:rPr>
        <w:t>восемьдесят одну</w:t>
      </w:r>
      <w:proofErr w:type="gramEnd"/>
      <w:r>
        <w:rPr>
          <w:rFonts w:ascii="Times New Roman" w:hAnsi="Times New Roman"/>
          <w:color w:val="000000" w:themeColor="text1"/>
          <w:sz w:val="28"/>
          <w:szCs w:val="28"/>
        </w:rPr>
        <w:t>) ед.</w:t>
      </w: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Количество граждан, привлечённых к </w:t>
      </w:r>
      <w:r>
        <w:rPr>
          <w:rFonts w:ascii="Times New Roman" w:eastAsia="Calibri" w:hAnsi="Times New Roman"/>
          <w:bCs/>
          <w:sz w:val="28"/>
          <w:szCs w:val="28"/>
        </w:rPr>
        <w:t xml:space="preserve">работам по благоустройству </w:t>
      </w:r>
      <w:r>
        <w:rPr>
          <w:rFonts w:ascii="Times New Roman" w:hAnsi="Times New Roman"/>
          <w:sz w:val="28"/>
          <w:szCs w:val="28"/>
        </w:rPr>
        <w:t xml:space="preserve">территорий общего пользования </w:t>
      </w:r>
      <w:r>
        <w:rPr>
          <w:rFonts w:ascii="Times New Roman" w:eastAsia="Calibri" w:hAnsi="Times New Roman"/>
          <w:bCs/>
          <w:sz w:val="28"/>
          <w:szCs w:val="28"/>
        </w:rPr>
        <w:t xml:space="preserve"> в целях</w:t>
      </w:r>
      <w:r>
        <w:rPr>
          <w:rFonts w:ascii="Times New Roman" w:hAnsi="Times New Roman"/>
          <w:sz w:val="28"/>
          <w:szCs w:val="28"/>
        </w:rPr>
        <w:t xml:space="preserve"> предотвращения влияния ухудшения экономической ситуации на развитие отраслей экономики, профилактики и устранения последствий распространения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составит в 2020 году 5(пять</w:t>
      </w:r>
      <w:proofErr w:type="gramStart"/>
      <w:r>
        <w:rPr>
          <w:rFonts w:ascii="Times New Roman" w:hAnsi="Times New Roman"/>
          <w:sz w:val="28"/>
          <w:szCs w:val="28"/>
        </w:rPr>
        <w:t>)ч</w:t>
      </w:r>
      <w:proofErr w:type="gramEnd"/>
      <w:r>
        <w:rPr>
          <w:rFonts w:ascii="Times New Roman" w:hAnsi="Times New Roman"/>
          <w:sz w:val="28"/>
          <w:szCs w:val="28"/>
        </w:rPr>
        <w:t>ел.</w:t>
      </w:r>
    </w:p>
    <w:p w:rsidR="002D5531" w:rsidRDefault="003041FF">
      <w:pPr>
        <w:widowControl w:val="0"/>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Количество обустроенных мес</w:t>
      </w:r>
      <w:proofErr w:type="gramStart"/>
      <w:r>
        <w:rPr>
          <w:rFonts w:ascii="Times New Roman" w:hAnsi="Times New Roman"/>
          <w:color w:val="000000"/>
          <w:sz w:val="28"/>
          <w:szCs w:val="28"/>
        </w:rPr>
        <w:t>т(</w:t>
      </w:r>
      <w:proofErr w:type="gramEnd"/>
      <w:r>
        <w:rPr>
          <w:rFonts w:ascii="Times New Roman" w:hAnsi="Times New Roman"/>
          <w:color w:val="000000"/>
          <w:sz w:val="28"/>
          <w:szCs w:val="28"/>
        </w:rPr>
        <w:t>площадок) накопления твёрдых коммунальных отходов на территории поселения составит в 2021 году 5(пять) ед.</w:t>
      </w:r>
    </w:p>
    <w:p w:rsidR="002D5531" w:rsidRDefault="003041FF">
      <w:pPr>
        <w:widowControl w:val="0"/>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Количество обустроенных мес</w:t>
      </w:r>
      <w:proofErr w:type="gramStart"/>
      <w:r>
        <w:rPr>
          <w:rFonts w:ascii="Times New Roman" w:hAnsi="Times New Roman"/>
          <w:color w:val="000000"/>
          <w:sz w:val="28"/>
          <w:szCs w:val="28"/>
        </w:rPr>
        <w:t>т(</w:t>
      </w:r>
      <w:proofErr w:type="gramEnd"/>
      <w:r>
        <w:rPr>
          <w:rFonts w:ascii="Times New Roman" w:hAnsi="Times New Roman"/>
          <w:color w:val="000000"/>
          <w:sz w:val="28"/>
          <w:szCs w:val="28"/>
        </w:rPr>
        <w:t>площадок) накопления твёрдых коммунальных отходов на территории поселения составит в 2023 году 5(пять)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уничтоженного борщевика Сосновского на территории поселения к концу 2023 года составит 140 га.</w:t>
      </w:r>
    </w:p>
    <w:p w:rsidR="002D5531" w:rsidRDefault="003041FF">
      <w:pPr>
        <w:ind w:firstLine="709"/>
        <w:jc w:val="both"/>
        <w:rPr>
          <w:rFonts w:eastAsia="MS Mincho"/>
          <w:szCs w:val="28"/>
          <w:lang w:eastAsia="ja-JP"/>
        </w:rPr>
      </w:pPr>
      <w:r>
        <w:rPr>
          <w:rFonts w:ascii="Times New Roman" w:hAnsi="Times New Roman"/>
          <w:sz w:val="28"/>
          <w:szCs w:val="28"/>
        </w:rPr>
        <w:t xml:space="preserve">В результате реализации Программы </w:t>
      </w:r>
      <w:proofErr w:type="spellStart"/>
      <w:r>
        <w:rPr>
          <w:rFonts w:ascii="Times New Roman" w:hAnsi="Times New Roman"/>
          <w:sz w:val="28"/>
          <w:szCs w:val="28"/>
        </w:rPr>
        <w:t>Уторгошское</w:t>
      </w:r>
      <w:proofErr w:type="spellEnd"/>
      <w:r>
        <w:rPr>
          <w:rFonts w:ascii="Times New Roman" w:hAnsi="Times New Roman"/>
          <w:sz w:val="28"/>
          <w:szCs w:val="28"/>
        </w:rPr>
        <w:t xml:space="preserve"> сельское поселение получит необходимые инвестиционные площадки для привлечения инвесторов и дополнительно введет в оборот земли сельскохозяйственного назначения.</w:t>
      </w:r>
    </w:p>
    <w:p w:rsidR="002D5531" w:rsidRDefault="002D5531">
      <w:pPr>
        <w:pStyle w:val="1"/>
        <w:spacing w:line="360" w:lineRule="auto"/>
        <w:jc w:val="both"/>
        <w:rPr>
          <w:sz w:val="28"/>
          <w:szCs w:val="28"/>
        </w:rPr>
      </w:pPr>
    </w:p>
    <w:p w:rsidR="002D5531" w:rsidRDefault="003041FF">
      <w:pPr>
        <w:spacing w:before="120" w:line="240" w:lineRule="exact"/>
        <w:ind w:firstLine="709"/>
        <w:jc w:val="center"/>
        <w:rPr>
          <w:rFonts w:ascii="Times New Roman" w:hAnsi="Times New Roman"/>
          <w:b/>
          <w:sz w:val="28"/>
          <w:szCs w:val="28"/>
        </w:rPr>
      </w:pPr>
      <w:r>
        <w:rPr>
          <w:rFonts w:ascii="Times New Roman" w:hAnsi="Times New Roman"/>
          <w:b/>
          <w:sz w:val="28"/>
          <w:szCs w:val="28"/>
        </w:rPr>
        <w:t xml:space="preserve">Характеристика текущего состояния развития сельских территорий </w:t>
      </w:r>
      <w:proofErr w:type="spellStart"/>
      <w:r>
        <w:rPr>
          <w:rFonts w:ascii="Times New Roman" w:hAnsi="Times New Roman"/>
          <w:b/>
          <w:sz w:val="28"/>
          <w:szCs w:val="28"/>
        </w:rPr>
        <w:t>Уторгошского</w:t>
      </w:r>
      <w:proofErr w:type="spellEnd"/>
      <w:r>
        <w:rPr>
          <w:rFonts w:ascii="Times New Roman" w:hAnsi="Times New Roman"/>
          <w:b/>
          <w:sz w:val="28"/>
          <w:szCs w:val="28"/>
        </w:rPr>
        <w:t xml:space="preserve"> сельского поселения.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Успешное решение задач по наращиванию экономического потенциала аграрного сектора поселения требует осуществления мер по комплексному развитию сельских территорий, повышению уровня и качества жизни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В </w:t>
      </w:r>
      <w:proofErr w:type="spellStart"/>
      <w:r>
        <w:rPr>
          <w:rFonts w:ascii="Times New Roman" w:hAnsi="Times New Roman"/>
          <w:sz w:val="28"/>
          <w:szCs w:val="28"/>
        </w:rPr>
        <w:t>Уторгошском</w:t>
      </w:r>
      <w:proofErr w:type="spellEnd"/>
      <w:r>
        <w:rPr>
          <w:rFonts w:ascii="Times New Roman" w:hAnsi="Times New Roman"/>
          <w:sz w:val="28"/>
          <w:szCs w:val="28"/>
        </w:rPr>
        <w:t xml:space="preserve"> поселении формирование сбалансированной эффективной экономики будущего, развития высокоразвитого сельского хозяйства во многом зависит от улучшения качественных характеристик трудовых ресурсов в поселении, привлечение и закрепление высококвалифицированных кадров для сельской местности, повышению гражданской активности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Для обеспечения социально-экономического развития сельского поселения необходимо усиление государственной поддержки социального и инженерного обустройства населенных пунктов. Таким образом, 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развития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поселения.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Программа охватывает реализацию задач развития </w:t>
      </w:r>
      <w:proofErr w:type="gramStart"/>
      <w:r>
        <w:rPr>
          <w:rFonts w:ascii="Times New Roman" w:hAnsi="Times New Roman"/>
          <w:sz w:val="28"/>
          <w:szCs w:val="28"/>
        </w:rPr>
        <w:t>сельский</w:t>
      </w:r>
      <w:proofErr w:type="gramEnd"/>
      <w:r>
        <w:rPr>
          <w:rFonts w:ascii="Times New Roman" w:hAnsi="Times New Roman"/>
          <w:sz w:val="28"/>
          <w:szCs w:val="28"/>
        </w:rPr>
        <w:t xml:space="preserve">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Достижение целей Программой будет осуществляться с учетом следующих подходов:</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-комплексное планирование мероприятий по благоустройству территорий поселения;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 преимущественное обустройство объектами социальной и инженерной инфраструктуры сельских территорий.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Уторгошском</w:t>
      </w:r>
      <w:proofErr w:type="spellEnd"/>
      <w:r>
        <w:rPr>
          <w:rFonts w:ascii="Times New Roman" w:hAnsi="Times New Roman"/>
          <w:sz w:val="28"/>
          <w:szCs w:val="28"/>
        </w:rPr>
        <w:t xml:space="preserve"> поселении Решением Совета депутатов сельского поселения от 02.11.2018 № 101 утверждены Правила благоустройства и санитарного содержания территории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Правила регулируют отношения, возникающие в процессе благоустройства поселения, в том числе вопросы уборки, очистки, озеленения территорий, сбора, вывоза и утилизации отходов, содержание элементов внешнего благоустройства, инженерных сетей. На территории сельского поселения не все население поддерживает свою придомовую территорию согласно Правилам благоустройства, Администрация проводит работу по выдачи предписаний и контроль их исполнения. </w:t>
      </w:r>
    </w:p>
    <w:p w:rsidR="002D5531" w:rsidRDefault="003041FF">
      <w:pPr>
        <w:ind w:firstLine="709"/>
        <w:jc w:val="both"/>
        <w:rPr>
          <w:rFonts w:ascii="Times New Roman" w:hAnsi="Times New Roman"/>
          <w:sz w:val="28"/>
          <w:szCs w:val="28"/>
        </w:rPr>
      </w:pPr>
      <w:proofErr w:type="gramStart"/>
      <w:r>
        <w:rPr>
          <w:rFonts w:ascii="Times New Roman" w:hAnsi="Times New Roman"/>
          <w:sz w:val="28"/>
          <w:szCs w:val="28"/>
        </w:rPr>
        <w:t xml:space="preserve">Недостаточное финансирование на протяжении длительного периода на благоустройство сельских населённых пунктов, хаотичная, не плановая исторически сложившаяся застройка, узкая полоса отвода под автомобильные дороги, рассчитанные на небольшое количество автотранспорта небольшой грузоподъёмности, проходящие через сельские населённые пункты, создают трудности в приведение сельских населённых </w:t>
      </w:r>
      <w:r>
        <w:rPr>
          <w:rFonts w:ascii="Times New Roman" w:hAnsi="Times New Roman"/>
          <w:sz w:val="28"/>
          <w:szCs w:val="28"/>
        </w:rPr>
        <w:lastRenderedPageBreak/>
        <w:t>пунктов в нормативное состояние, но Администрация проводит мероприятия по восстановлению территории поселения в надлежащее состояние.</w:t>
      </w:r>
      <w:proofErr w:type="gramEnd"/>
    </w:p>
    <w:p w:rsidR="002D5531" w:rsidRDefault="003041FF">
      <w:pPr>
        <w:ind w:firstLine="708"/>
        <w:jc w:val="both"/>
        <w:rPr>
          <w:rFonts w:ascii="Times New Roman" w:hAnsi="Times New Roman"/>
          <w:sz w:val="28"/>
          <w:szCs w:val="28"/>
        </w:rPr>
      </w:pPr>
      <w:r>
        <w:rPr>
          <w:rFonts w:ascii="Times New Roman" w:hAnsi="Times New Roman"/>
          <w:sz w:val="28"/>
          <w:szCs w:val="28"/>
        </w:rPr>
        <w:t xml:space="preserve">В настоящее время благоустройство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во многом не отвечает современным требованиям, не</w:t>
      </w:r>
      <w:r>
        <w:rPr>
          <w:rFonts w:ascii="Times New Roman" w:hAnsi="Times New Roman"/>
          <w:color w:val="584F4F"/>
          <w:sz w:val="28"/>
          <w:szCs w:val="28"/>
        </w:rPr>
        <w:t xml:space="preserve"> </w:t>
      </w:r>
      <w:r>
        <w:rPr>
          <w:rFonts w:ascii="Times New Roman" w:eastAsia="MS Mincho" w:hAnsi="Times New Roman"/>
          <w:sz w:val="28"/>
          <w:szCs w:val="28"/>
          <w:lang w:eastAsia="ja-JP"/>
        </w:rPr>
        <w:t xml:space="preserve">обеспечивает санитарно-эпидемиологическое и социальное благополучие населения, не удовлетворяет требованиям по </w:t>
      </w:r>
      <w:r>
        <w:rPr>
          <w:rFonts w:ascii="Times New Roman" w:hAnsi="Times New Roman"/>
          <w:sz w:val="28"/>
          <w:szCs w:val="28"/>
        </w:rPr>
        <w:t xml:space="preserve">уборке тротуаров, дворовых территорий, детских игровых и спортивных площадок, контейнерных площадок. Именно поэтому особое значение приобретает осуществление мероприятий, направленных на благоустройство поселения. </w:t>
      </w:r>
    </w:p>
    <w:p w:rsidR="002D5531" w:rsidRDefault="003041FF">
      <w:pPr>
        <w:pStyle w:val="ae"/>
        <w:shd w:val="clear" w:color="auto" w:fill="FFFFFF"/>
        <w:tabs>
          <w:tab w:val="left" w:pos="709"/>
        </w:tabs>
        <w:spacing w:before="0" w:beforeAutospacing="0" w:after="120" w:afterAutospacing="0" w:line="276" w:lineRule="auto"/>
        <w:ind w:firstLine="709"/>
        <w:jc w:val="both"/>
        <w:rPr>
          <w:color w:val="000000"/>
          <w:sz w:val="28"/>
          <w:szCs w:val="28"/>
        </w:rPr>
      </w:pPr>
      <w:r>
        <w:rPr>
          <w:color w:val="000000"/>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2D5531" w:rsidRDefault="003041FF">
      <w:pPr>
        <w:pStyle w:val="tex2st"/>
        <w:shd w:val="clear" w:color="auto" w:fill="FFFFFF"/>
        <w:spacing w:before="0" w:beforeAutospacing="0" w:after="120" w:afterAutospacing="0" w:line="276" w:lineRule="auto"/>
        <w:ind w:firstLine="709"/>
        <w:jc w:val="both"/>
        <w:rPr>
          <w:sz w:val="28"/>
          <w:szCs w:val="28"/>
        </w:rPr>
      </w:pPr>
      <w:r>
        <w:rPr>
          <w:sz w:val="28"/>
          <w:szCs w:val="28"/>
        </w:rPr>
        <w:t xml:space="preserve">Система уличного освещения </w:t>
      </w:r>
      <w:proofErr w:type="spellStart"/>
      <w:r>
        <w:rPr>
          <w:sz w:val="28"/>
          <w:szCs w:val="28"/>
        </w:rPr>
        <w:t>Уторгошского</w:t>
      </w:r>
      <w:proofErr w:type="spellEnd"/>
      <w:r>
        <w:rPr>
          <w:sz w:val="28"/>
          <w:szCs w:val="28"/>
        </w:rPr>
        <w:t xml:space="preserve"> сельского поселения включает в себя 390 светодиодных светильников. Которые были установлены в ходе реализации мероприятий </w:t>
      </w:r>
      <w:proofErr w:type="spellStart"/>
      <w:r>
        <w:rPr>
          <w:sz w:val="28"/>
          <w:szCs w:val="28"/>
        </w:rPr>
        <w:t>энергосервисного</w:t>
      </w:r>
      <w:proofErr w:type="spellEnd"/>
      <w:r>
        <w:rPr>
          <w:sz w:val="28"/>
          <w:szCs w:val="28"/>
        </w:rPr>
        <w:t xml:space="preserve"> контракта №0150300016118000008 от 15.08.2018г. По условиям контракта в течение пяти лет исполнитель гарантирует 100% исправное состояние светильников. </w:t>
      </w:r>
      <w:r>
        <w:rPr>
          <w:color w:val="000000"/>
          <w:sz w:val="28"/>
          <w:szCs w:val="28"/>
        </w:rPr>
        <w:t>Нормативное состояние уличного освещения - необходимый элемент благоустройства территории сельского поселения.</w:t>
      </w:r>
    </w:p>
    <w:p w:rsidR="002D5531" w:rsidRDefault="003041FF">
      <w:pPr>
        <w:pStyle w:val="ae"/>
        <w:shd w:val="clear" w:color="auto" w:fill="FFFFFF"/>
        <w:spacing w:before="0" w:beforeAutospacing="0" w:after="120" w:afterAutospacing="0" w:line="276" w:lineRule="auto"/>
        <w:ind w:firstLine="709"/>
        <w:jc w:val="both"/>
        <w:rPr>
          <w:color w:val="000000"/>
          <w:sz w:val="28"/>
          <w:szCs w:val="28"/>
        </w:rPr>
      </w:pPr>
      <w:r>
        <w:rPr>
          <w:color w:val="000000"/>
          <w:sz w:val="28"/>
          <w:szCs w:val="28"/>
        </w:rPr>
        <w:t>Уличная сеть также является важнейшей составляющей транспортной инфраструктурой. Восстановление уличного освещения,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w:t>
      </w:r>
    </w:p>
    <w:p w:rsidR="002D5531" w:rsidRDefault="003041FF">
      <w:pPr>
        <w:ind w:firstLine="709"/>
        <w:jc w:val="both"/>
        <w:rPr>
          <w:rFonts w:ascii="Times New Roman" w:hAnsi="Times New Roman"/>
          <w:sz w:val="28"/>
          <w:szCs w:val="28"/>
        </w:rPr>
      </w:pPr>
      <w:r>
        <w:rPr>
          <w:rFonts w:ascii="Times New Roman" w:hAnsi="Times New Roman"/>
          <w:sz w:val="28"/>
          <w:szCs w:val="28"/>
        </w:rPr>
        <w:t>Проблемы, указанные в муниципальной программе, будут решаться проведением мероприятий по подпрограмме.</w:t>
      </w:r>
    </w:p>
    <w:p w:rsidR="002D5531" w:rsidRDefault="002D5531">
      <w:pPr>
        <w:jc w:val="center"/>
        <w:rPr>
          <w:rFonts w:ascii="Times New Roman" w:hAnsi="Times New Roman"/>
          <w:sz w:val="28"/>
          <w:szCs w:val="28"/>
        </w:rPr>
      </w:pPr>
    </w:p>
    <w:p w:rsidR="002D5531" w:rsidRDefault="003041FF">
      <w:pPr>
        <w:spacing w:line="240" w:lineRule="exact"/>
        <w:jc w:val="center"/>
        <w:rPr>
          <w:rFonts w:ascii="Times New Roman" w:hAnsi="Times New Roman"/>
          <w:b/>
          <w:sz w:val="28"/>
          <w:szCs w:val="28"/>
        </w:rPr>
      </w:pPr>
      <w:r>
        <w:rPr>
          <w:rFonts w:ascii="Times New Roman" w:hAnsi="Times New Roman"/>
          <w:b/>
          <w:sz w:val="28"/>
          <w:szCs w:val="28"/>
        </w:rPr>
        <w:t>Перечень и анализ социальных, финансово-экономических и прочих рисков реализации муниципальной программы</w:t>
      </w:r>
    </w:p>
    <w:p w:rsidR="002D5531" w:rsidRDefault="003041FF">
      <w:pPr>
        <w:tabs>
          <w:tab w:val="left" w:pos="0"/>
        </w:tabs>
        <w:ind w:firstLine="709"/>
        <w:jc w:val="both"/>
        <w:rPr>
          <w:rFonts w:ascii="Times New Roman" w:hAnsi="Times New Roman"/>
          <w:sz w:val="28"/>
          <w:szCs w:val="28"/>
        </w:rPr>
      </w:pPr>
      <w:r>
        <w:rPr>
          <w:rFonts w:ascii="Times New Roman" w:hAnsi="Times New Roman"/>
          <w:sz w:val="28"/>
          <w:szCs w:val="28"/>
        </w:rPr>
        <w:t>Наиболее значимые риски реализации программы:</w:t>
      </w:r>
    </w:p>
    <w:p w:rsidR="002D5531" w:rsidRDefault="003041FF">
      <w:pPr>
        <w:tabs>
          <w:tab w:val="left" w:pos="0"/>
        </w:tabs>
        <w:ind w:firstLine="709"/>
        <w:jc w:val="both"/>
        <w:rPr>
          <w:sz w:val="20"/>
          <w:szCs w:val="20"/>
        </w:rPr>
      </w:pPr>
      <w:r>
        <w:rPr>
          <w:rFonts w:ascii="Times New Roman" w:hAnsi="Times New Roman"/>
          <w:sz w:val="28"/>
          <w:szCs w:val="28"/>
        </w:rPr>
        <w:t>- макроэкономические риски, в том числе рост на энергоресурсы и другие материально- технические средства, что ограничивает возможности значительной части населения, предприятий и организаций осуществлять планируемые проекты;</w:t>
      </w:r>
    </w:p>
    <w:p w:rsidR="002D5531" w:rsidRDefault="003041FF">
      <w:pPr>
        <w:ind w:firstLine="708"/>
        <w:jc w:val="both"/>
        <w:rPr>
          <w:rFonts w:ascii="Times New Roman" w:hAnsi="Times New Roman"/>
          <w:sz w:val="28"/>
          <w:szCs w:val="28"/>
        </w:rPr>
      </w:pPr>
      <w:r>
        <w:rPr>
          <w:rFonts w:ascii="Times New Roman" w:hAnsi="Times New Roman"/>
          <w:sz w:val="28"/>
          <w:szCs w:val="28"/>
        </w:rPr>
        <w:lastRenderedPageBreak/>
        <w:t>- 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p w:rsidR="002D5531" w:rsidRDefault="003041FF">
      <w:pPr>
        <w:pStyle w:val="Default"/>
        <w:tabs>
          <w:tab w:val="left" w:pos="851"/>
        </w:tabs>
        <w:ind w:firstLine="709"/>
        <w:jc w:val="both"/>
        <w:rPr>
          <w:sz w:val="28"/>
          <w:szCs w:val="28"/>
        </w:rPr>
      </w:pPr>
      <w:r>
        <w:rPr>
          <w:sz w:val="28"/>
          <w:szCs w:val="28"/>
        </w:rPr>
        <w:t xml:space="preserve">- неблагоприятное развитие </w:t>
      </w:r>
      <w:proofErr w:type="gramStart"/>
      <w:r>
        <w:rPr>
          <w:sz w:val="28"/>
          <w:szCs w:val="28"/>
        </w:rPr>
        <w:t>экономических процессов</w:t>
      </w:r>
      <w:proofErr w:type="gramEnd"/>
      <w:r>
        <w:rPr>
          <w:sz w:val="28"/>
          <w:szCs w:val="28"/>
        </w:rPr>
        <w:t xml:space="preserve"> в стране и в мире в целом, приводящее к выпадению доходов бюджета </w:t>
      </w:r>
      <w:r>
        <w:rPr>
          <w:rFonts w:eastAsia="Times New Roman"/>
          <w:sz w:val="28"/>
          <w:szCs w:val="28"/>
        </w:rPr>
        <w:t xml:space="preserve">поселения </w:t>
      </w:r>
      <w:r>
        <w:rPr>
          <w:sz w:val="28"/>
          <w:szCs w:val="28"/>
        </w:rPr>
        <w:t xml:space="preserve">или увеличению расходов и, как следствие, к пересмотру финансирования ранее принятых расходных обязательств на реализацию мероприятий </w:t>
      </w:r>
      <w:r>
        <w:rPr>
          <w:rFonts w:eastAsia="Times New Roman"/>
          <w:sz w:val="28"/>
          <w:szCs w:val="28"/>
        </w:rPr>
        <w:t xml:space="preserve">муниципальной </w:t>
      </w:r>
      <w:r>
        <w:rPr>
          <w:sz w:val="28"/>
          <w:szCs w:val="28"/>
        </w:rPr>
        <w:t>программы</w:t>
      </w:r>
    </w:p>
    <w:p w:rsidR="002D5531" w:rsidRDefault="003041FF">
      <w:pPr>
        <w:pStyle w:val="Default"/>
        <w:tabs>
          <w:tab w:val="left" w:pos="851"/>
        </w:tabs>
        <w:ind w:firstLine="709"/>
        <w:jc w:val="both"/>
        <w:rPr>
          <w:sz w:val="28"/>
          <w:szCs w:val="28"/>
        </w:rPr>
      </w:pPr>
      <w:r>
        <w:rPr>
          <w:sz w:val="28"/>
          <w:szCs w:val="28"/>
        </w:rPr>
        <w:t xml:space="preserve">- недостаточная точность планирования мероприятий и прогнозирования значений показателей </w:t>
      </w:r>
      <w:r>
        <w:rPr>
          <w:rFonts w:eastAsia="Times New Roman"/>
          <w:sz w:val="28"/>
          <w:szCs w:val="28"/>
        </w:rPr>
        <w:t xml:space="preserve">муниципальной </w:t>
      </w:r>
      <w:r>
        <w:rPr>
          <w:sz w:val="28"/>
          <w:szCs w:val="28"/>
        </w:rPr>
        <w:t>программы</w:t>
      </w:r>
    </w:p>
    <w:p w:rsidR="002D5531" w:rsidRDefault="002D5531">
      <w:pPr>
        <w:spacing w:line="240" w:lineRule="exact"/>
        <w:ind w:firstLine="709"/>
        <w:jc w:val="center"/>
        <w:rPr>
          <w:rFonts w:ascii="Times New Roman" w:hAnsi="Times New Roman"/>
          <w:b/>
          <w:sz w:val="28"/>
          <w:szCs w:val="28"/>
        </w:rPr>
      </w:pPr>
    </w:p>
    <w:p w:rsidR="002D5531" w:rsidRDefault="003041FF">
      <w:pPr>
        <w:jc w:val="center"/>
        <w:rPr>
          <w:rFonts w:ascii="Times New Roman" w:hAnsi="Times New Roman"/>
          <w:b/>
          <w:spacing w:val="-6"/>
          <w:sz w:val="28"/>
          <w:szCs w:val="28"/>
          <w:lang w:bidi="sa-IN"/>
        </w:rPr>
      </w:pPr>
      <w:r>
        <w:rPr>
          <w:rFonts w:ascii="Times New Roman" w:hAnsi="Times New Roman"/>
          <w:b/>
          <w:spacing w:val="-6"/>
          <w:sz w:val="28"/>
          <w:szCs w:val="28"/>
        </w:rPr>
        <w:t>М</w:t>
      </w:r>
      <w:r>
        <w:rPr>
          <w:rFonts w:ascii="Times New Roman" w:hAnsi="Times New Roman"/>
          <w:b/>
          <w:spacing w:val="-6"/>
          <w:sz w:val="28"/>
          <w:szCs w:val="28"/>
          <w:lang w:bidi="sa-IN"/>
        </w:rPr>
        <w:t>еханизм управления реализацией муниципальной программы</w:t>
      </w:r>
    </w:p>
    <w:p w:rsidR="002D5531" w:rsidRDefault="003041FF">
      <w:pPr>
        <w:ind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8" w:history="1">
        <w:r>
          <w:rPr>
            <w:rStyle w:val="a3"/>
            <w:rFonts w:ascii="Times New Roman" w:hAnsi="Times New Roman"/>
            <w:color w:val="auto"/>
            <w:sz w:val="28"/>
            <w:szCs w:val="28"/>
            <w:u w:val="none"/>
          </w:rPr>
          <w:t>мероприятий</w:t>
        </w:r>
      </w:hyperlink>
      <w:r>
        <w:rPr>
          <w:rFonts w:ascii="Times New Roman" w:hAnsi="Times New Roman"/>
          <w:sz w:val="28"/>
          <w:szCs w:val="28"/>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Администрация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p>
    <w:p w:rsidR="002D5531" w:rsidRDefault="003041FF">
      <w:pPr>
        <w:ind w:firstLine="709"/>
        <w:jc w:val="both"/>
        <w:rPr>
          <w:rFonts w:ascii="Times New Roman" w:hAnsi="Times New Roman"/>
          <w:sz w:val="28"/>
          <w:szCs w:val="28"/>
        </w:rPr>
      </w:pPr>
      <w:r>
        <w:rPr>
          <w:rFonts w:ascii="Times New Roman" w:hAnsi="Times New Roman"/>
          <w:sz w:val="28"/>
          <w:szCs w:val="28"/>
        </w:rPr>
        <w:t xml:space="preserve">Ответственные исполнители муниципальной программы в срок до 5 июля текущего года и до 1 февраля года, следующего за </w:t>
      </w:r>
      <w:proofErr w:type="gramStart"/>
      <w:r>
        <w:rPr>
          <w:rFonts w:ascii="Times New Roman" w:hAnsi="Times New Roman"/>
          <w:sz w:val="28"/>
          <w:szCs w:val="28"/>
        </w:rPr>
        <w:t>отчетным</w:t>
      </w:r>
      <w:proofErr w:type="gramEnd"/>
      <w:r>
        <w:rPr>
          <w:rFonts w:ascii="Times New Roman" w:hAnsi="Times New Roman"/>
          <w:sz w:val="28"/>
          <w:szCs w:val="28"/>
        </w:rPr>
        <w:t>, направляют отчеты о ходе реализации мероприятий муниципальной программы.</w:t>
      </w:r>
    </w:p>
    <w:p w:rsidR="002D5531" w:rsidRDefault="003041FF">
      <w:pPr>
        <w:ind w:firstLine="720"/>
        <w:jc w:val="both"/>
        <w:rPr>
          <w:rFonts w:ascii="Times New Roman" w:hAnsi="Times New Roman"/>
          <w:sz w:val="28"/>
          <w:szCs w:val="28"/>
        </w:rPr>
      </w:pPr>
      <w:proofErr w:type="gramStart"/>
      <w:r>
        <w:rPr>
          <w:rFonts w:ascii="Times New Roman" w:hAnsi="Times New Roman"/>
          <w:sz w:val="28"/>
          <w:szCs w:val="28"/>
        </w:rPr>
        <w:t xml:space="preserve">Ответственный исполнитель муниципальной программы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Главным бухгалтером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proofErr w:type="gramEnd"/>
    </w:p>
    <w:p w:rsidR="002D5531" w:rsidRDefault="002D5531">
      <w:pPr>
        <w:ind w:firstLine="709"/>
        <w:jc w:val="both"/>
        <w:rPr>
          <w:rFonts w:ascii="Times New Roman" w:hAnsi="Times New Roman"/>
          <w:sz w:val="28"/>
          <w:szCs w:val="28"/>
        </w:rPr>
      </w:pPr>
    </w:p>
    <w:p w:rsidR="002D5531" w:rsidRDefault="002D5531">
      <w:pPr>
        <w:ind w:firstLine="709"/>
        <w:jc w:val="both"/>
        <w:rPr>
          <w:rFonts w:ascii="Times New Roman" w:hAnsi="Times New Roman"/>
          <w:sz w:val="28"/>
          <w:szCs w:val="28"/>
        </w:rPr>
      </w:pPr>
    </w:p>
    <w:p w:rsidR="002D5531" w:rsidRDefault="002D5531">
      <w:pPr>
        <w:rPr>
          <w:rFonts w:ascii="Times New Roman" w:hAnsi="Times New Roman"/>
          <w:sz w:val="28"/>
          <w:szCs w:val="28"/>
        </w:rPr>
        <w:sectPr w:rsidR="002D5531">
          <w:headerReference w:type="default" r:id="rId9"/>
          <w:pgSz w:w="11906" w:h="16838"/>
          <w:pgMar w:top="567" w:right="851" w:bottom="851" w:left="1701" w:header="709" w:footer="709" w:gutter="0"/>
          <w:cols w:space="720"/>
          <w:titlePg/>
          <w:docGrid w:linePitch="299"/>
        </w:sectPr>
      </w:pPr>
    </w:p>
    <w:p w:rsidR="002D5531" w:rsidRDefault="003041FF">
      <w:pPr>
        <w:jc w:val="center"/>
        <w:rPr>
          <w:rFonts w:ascii="Times New Roman" w:hAnsi="Times New Roman"/>
          <w:b/>
          <w:sz w:val="28"/>
          <w:szCs w:val="28"/>
        </w:rPr>
      </w:pPr>
      <w:r>
        <w:rPr>
          <w:rFonts w:ascii="Times New Roman" w:hAnsi="Times New Roman"/>
          <w:b/>
          <w:sz w:val="28"/>
          <w:szCs w:val="28"/>
        </w:rPr>
        <w:lastRenderedPageBreak/>
        <w:t>Мероприятия муниципальной программы</w:t>
      </w:r>
    </w:p>
    <w:p w:rsidR="002D5531" w:rsidRDefault="002D5531">
      <w:pPr>
        <w:rPr>
          <w:rFonts w:ascii="Times New Roman" w:hAnsi="Times New Roman"/>
          <w:sz w:val="28"/>
          <w:szCs w:val="28"/>
        </w:rPr>
      </w:pPr>
    </w:p>
    <w:p w:rsidR="002D5531" w:rsidRDefault="002D5531">
      <w:pPr>
        <w:rPr>
          <w:rFonts w:ascii="Times New Roman" w:hAnsi="Times New Roman"/>
          <w:sz w:val="28"/>
          <w:szCs w:val="28"/>
        </w:rPr>
      </w:pPr>
    </w:p>
    <w:tbl>
      <w:tblPr>
        <w:tblpPr w:leftFromText="180" w:rightFromText="180" w:vertAnchor="text" w:horzAnchor="margin" w:tblpY="-946"/>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602"/>
        <w:gridCol w:w="1784"/>
        <w:gridCol w:w="1134"/>
        <w:gridCol w:w="1559"/>
        <w:gridCol w:w="1701"/>
        <w:gridCol w:w="1276"/>
        <w:gridCol w:w="1134"/>
        <w:gridCol w:w="992"/>
        <w:gridCol w:w="993"/>
      </w:tblGrid>
      <w:tr w:rsidR="002D5531">
        <w:trPr>
          <w:trHeight w:val="1015"/>
        </w:trPr>
        <w:tc>
          <w:tcPr>
            <w:tcW w:w="1101" w:type="dxa"/>
            <w:vMerge w:val="restart"/>
            <w:tcBorders>
              <w:bottom w:val="nil"/>
            </w:tcBorders>
            <w:noWrap/>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br/>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3602" w:type="dxa"/>
            <w:vMerge w:val="restart"/>
            <w:tcBorders>
              <w:bottom w:val="nil"/>
            </w:tcBorders>
            <w:noWrap/>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Наименование мероприятия </w:t>
            </w:r>
          </w:p>
        </w:tc>
        <w:tc>
          <w:tcPr>
            <w:tcW w:w="1784" w:type="dxa"/>
            <w:vMerge w:val="restart"/>
            <w:tcBorders>
              <w:bottom w:val="nil"/>
            </w:tcBorders>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pacing w:val="-14"/>
                <w:sz w:val="28"/>
                <w:szCs w:val="28"/>
              </w:rPr>
              <w:t>Исполнитель</w:t>
            </w:r>
            <w:r>
              <w:rPr>
                <w:rFonts w:ascii="Times New Roman" w:hAnsi="Times New Roman"/>
                <w:sz w:val="28"/>
                <w:szCs w:val="28"/>
              </w:rPr>
              <w:t xml:space="preserve"> </w:t>
            </w:r>
          </w:p>
        </w:tc>
        <w:tc>
          <w:tcPr>
            <w:tcW w:w="1134" w:type="dxa"/>
            <w:vMerge w:val="restart"/>
            <w:tcBorders>
              <w:bottom w:val="nil"/>
            </w:tcBorders>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Срок </w:t>
            </w:r>
            <w:r>
              <w:rPr>
                <w:rFonts w:ascii="Times New Roman" w:hAnsi="Times New Roman"/>
                <w:sz w:val="28"/>
                <w:szCs w:val="28"/>
              </w:rPr>
              <w:br/>
            </w:r>
            <w:r>
              <w:rPr>
                <w:rFonts w:ascii="Times New Roman" w:hAnsi="Times New Roman"/>
                <w:spacing w:val="-10"/>
                <w:sz w:val="28"/>
                <w:szCs w:val="28"/>
              </w:rPr>
              <w:t>реализации</w:t>
            </w:r>
          </w:p>
        </w:tc>
        <w:tc>
          <w:tcPr>
            <w:tcW w:w="1559" w:type="dxa"/>
            <w:vMerge w:val="restart"/>
            <w:tcBorders>
              <w:bottom w:val="nil"/>
            </w:tcBorders>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Целевой </w:t>
            </w:r>
            <w:r>
              <w:rPr>
                <w:rFonts w:ascii="Times New Roman" w:hAnsi="Times New Roman"/>
                <w:sz w:val="28"/>
                <w:szCs w:val="28"/>
              </w:rPr>
              <w:br/>
              <w:t xml:space="preserve">показатель (номер </w:t>
            </w:r>
            <w:r>
              <w:rPr>
                <w:rFonts w:ascii="Times New Roman" w:hAnsi="Times New Roman"/>
                <w:sz w:val="28"/>
                <w:szCs w:val="28"/>
              </w:rPr>
              <w:br/>
              <w:t>целевого показателя из паспорта муниципальной программы)</w:t>
            </w:r>
          </w:p>
        </w:tc>
        <w:tc>
          <w:tcPr>
            <w:tcW w:w="1701" w:type="dxa"/>
            <w:vMerge w:val="restart"/>
            <w:tcBorders>
              <w:bottom w:val="nil"/>
            </w:tcBorders>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z w:val="28"/>
                <w:szCs w:val="28"/>
              </w:rPr>
              <w:t>Источник финансирования</w:t>
            </w:r>
          </w:p>
        </w:tc>
        <w:tc>
          <w:tcPr>
            <w:tcW w:w="4395" w:type="dxa"/>
            <w:gridSpan w:val="4"/>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z w:val="28"/>
                <w:szCs w:val="28"/>
              </w:rPr>
              <w:t>Объем финансирования по годам (тыс</w:t>
            </w:r>
            <w:proofErr w:type="gramStart"/>
            <w:r>
              <w:rPr>
                <w:rFonts w:ascii="Times New Roman" w:hAnsi="Times New Roman"/>
                <w:sz w:val="28"/>
                <w:szCs w:val="28"/>
              </w:rPr>
              <w:t>.р</w:t>
            </w:r>
            <w:proofErr w:type="gramEnd"/>
            <w:r>
              <w:rPr>
                <w:rFonts w:ascii="Times New Roman" w:hAnsi="Times New Roman"/>
                <w:sz w:val="28"/>
                <w:szCs w:val="28"/>
              </w:rPr>
              <w:t>уб.)</w:t>
            </w:r>
          </w:p>
        </w:tc>
      </w:tr>
      <w:tr w:rsidR="002D5531">
        <w:trPr>
          <w:trHeight w:val="456"/>
        </w:trPr>
        <w:tc>
          <w:tcPr>
            <w:tcW w:w="1101" w:type="dxa"/>
            <w:vMerge/>
            <w:tcBorders>
              <w:bottom w:val="nil"/>
            </w:tcBorders>
            <w:vAlign w:val="center"/>
          </w:tcPr>
          <w:p w:rsidR="002D5531" w:rsidRDefault="002D5531">
            <w:pPr>
              <w:spacing w:before="40" w:line="240" w:lineRule="exact"/>
              <w:ind w:left="-57" w:right="-57"/>
              <w:jc w:val="center"/>
              <w:rPr>
                <w:rFonts w:ascii="Times New Roman" w:hAnsi="Times New Roman"/>
                <w:sz w:val="28"/>
                <w:szCs w:val="28"/>
              </w:rPr>
            </w:pPr>
          </w:p>
        </w:tc>
        <w:tc>
          <w:tcPr>
            <w:tcW w:w="3602" w:type="dxa"/>
            <w:vMerge/>
            <w:tcBorders>
              <w:bottom w:val="nil"/>
            </w:tcBorders>
            <w:vAlign w:val="center"/>
          </w:tcPr>
          <w:p w:rsidR="002D5531" w:rsidRDefault="002D5531">
            <w:pPr>
              <w:spacing w:before="40" w:line="240" w:lineRule="exact"/>
              <w:ind w:left="-57" w:right="-57"/>
              <w:jc w:val="center"/>
              <w:rPr>
                <w:rFonts w:ascii="Times New Roman" w:hAnsi="Times New Roman"/>
                <w:sz w:val="28"/>
                <w:szCs w:val="28"/>
              </w:rPr>
            </w:pPr>
          </w:p>
        </w:tc>
        <w:tc>
          <w:tcPr>
            <w:tcW w:w="1784" w:type="dxa"/>
            <w:vMerge/>
            <w:tcBorders>
              <w:bottom w:val="nil"/>
            </w:tcBorders>
            <w:vAlign w:val="center"/>
          </w:tcPr>
          <w:p w:rsidR="002D5531" w:rsidRDefault="002D5531">
            <w:pPr>
              <w:spacing w:before="40" w:line="240" w:lineRule="exact"/>
              <w:ind w:left="-57" w:right="-57"/>
              <w:jc w:val="center"/>
              <w:rPr>
                <w:rFonts w:ascii="Times New Roman" w:hAnsi="Times New Roman"/>
                <w:sz w:val="28"/>
                <w:szCs w:val="28"/>
              </w:rPr>
            </w:pPr>
          </w:p>
        </w:tc>
        <w:tc>
          <w:tcPr>
            <w:tcW w:w="1134" w:type="dxa"/>
            <w:vMerge/>
            <w:tcBorders>
              <w:bottom w:val="nil"/>
            </w:tcBorders>
            <w:vAlign w:val="center"/>
          </w:tcPr>
          <w:p w:rsidR="002D5531" w:rsidRDefault="002D5531">
            <w:pPr>
              <w:spacing w:before="40" w:line="240" w:lineRule="exact"/>
              <w:ind w:left="-57" w:right="-57"/>
              <w:jc w:val="center"/>
              <w:rPr>
                <w:rFonts w:ascii="Times New Roman" w:hAnsi="Times New Roman"/>
                <w:sz w:val="28"/>
                <w:szCs w:val="28"/>
              </w:rPr>
            </w:pPr>
          </w:p>
        </w:tc>
        <w:tc>
          <w:tcPr>
            <w:tcW w:w="1559" w:type="dxa"/>
            <w:vMerge/>
            <w:tcBorders>
              <w:bottom w:val="nil"/>
            </w:tcBorders>
            <w:vAlign w:val="center"/>
          </w:tcPr>
          <w:p w:rsidR="002D5531" w:rsidRDefault="002D5531">
            <w:pPr>
              <w:spacing w:before="40" w:line="240" w:lineRule="exact"/>
              <w:ind w:left="-57" w:right="-57"/>
              <w:jc w:val="center"/>
              <w:rPr>
                <w:rFonts w:ascii="Times New Roman" w:hAnsi="Times New Roman"/>
                <w:sz w:val="28"/>
                <w:szCs w:val="28"/>
              </w:rPr>
            </w:pPr>
          </w:p>
        </w:tc>
        <w:tc>
          <w:tcPr>
            <w:tcW w:w="1701" w:type="dxa"/>
            <w:vMerge/>
            <w:tcBorders>
              <w:bottom w:val="nil"/>
            </w:tcBorders>
            <w:vAlign w:val="center"/>
          </w:tcPr>
          <w:p w:rsidR="002D5531" w:rsidRDefault="002D5531">
            <w:pPr>
              <w:spacing w:before="40" w:line="240" w:lineRule="exact"/>
              <w:ind w:left="-57" w:right="-57"/>
              <w:jc w:val="center"/>
              <w:rPr>
                <w:rFonts w:ascii="Times New Roman" w:hAnsi="Times New Roman"/>
                <w:sz w:val="28"/>
                <w:szCs w:val="28"/>
              </w:rPr>
            </w:pPr>
          </w:p>
        </w:tc>
        <w:tc>
          <w:tcPr>
            <w:tcW w:w="1276" w:type="dxa"/>
            <w:tcBorders>
              <w:bottom w:val="nil"/>
            </w:tcBorders>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z w:val="28"/>
                <w:szCs w:val="28"/>
              </w:rPr>
              <w:t>2020</w:t>
            </w:r>
          </w:p>
        </w:tc>
        <w:tc>
          <w:tcPr>
            <w:tcW w:w="1134" w:type="dxa"/>
            <w:tcBorders>
              <w:bottom w:val="nil"/>
            </w:tcBorders>
            <w:noWrap/>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z w:val="28"/>
                <w:szCs w:val="28"/>
              </w:rPr>
              <w:t>2021</w:t>
            </w:r>
          </w:p>
        </w:tc>
        <w:tc>
          <w:tcPr>
            <w:tcW w:w="992" w:type="dxa"/>
            <w:tcBorders>
              <w:bottom w:val="nil"/>
            </w:tcBorders>
            <w:noWrap/>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z w:val="28"/>
                <w:szCs w:val="28"/>
              </w:rPr>
              <w:t>2022</w:t>
            </w:r>
          </w:p>
        </w:tc>
        <w:tc>
          <w:tcPr>
            <w:tcW w:w="993" w:type="dxa"/>
            <w:tcBorders>
              <w:bottom w:val="nil"/>
            </w:tcBorders>
            <w:vAlign w:val="center"/>
          </w:tcPr>
          <w:p w:rsidR="002D5531" w:rsidRDefault="003041FF">
            <w:pPr>
              <w:spacing w:before="40" w:line="240" w:lineRule="exact"/>
              <w:ind w:left="-57" w:right="-57"/>
              <w:jc w:val="center"/>
              <w:rPr>
                <w:rFonts w:ascii="Times New Roman" w:hAnsi="Times New Roman"/>
                <w:sz w:val="28"/>
                <w:szCs w:val="28"/>
              </w:rPr>
            </w:pPr>
            <w:r>
              <w:rPr>
                <w:rFonts w:ascii="Times New Roman" w:hAnsi="Times New Roman"/>
                <w:sz w:val="28"/>
                <w:szCs w:val="28"/>
              </w:rPr>
              <w:t>2023</w:t>
            </w:r>
          </w:p>
        </w:tc>
      </w:tr>
      <w:tr w:rsidR="002D5531">
        <w:trPr>
          <w:trHeight w:val="304"/>
          <w:tblHeader/>
        </w:trPr>
        <w:tc>
          <w:tcPr>
            <w:tcW w:w="1101" w:type="dxa"/>
            <w:vAlign w:val="center"/>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3602" w:type="dxa"/>
            <w:vAlign w:val="center"/>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2</w:t>
            </w:r>
          </w:p>
        </w:tc>
        <w:tc>
          <w:tcPr>
            <w:tcW w:w="1784" w:type="dxa"/>
            <w:vAlign w:val="center"/>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3</w:t>
            </w:r>
          </w:p>
        </w:tc>
        <w:tc>
          <w:tcPr>
            <w:tcW w:w="1134" w:type="dxa"/>
            <w:vAlign w:val="center"/>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4</w:t>
            </w:r>
          </w:p>
        </w:tc>
        <w:tc>
          <w:tcPr>
            <w:tcW w:w="1559" w:type="dxa"/>
            <w:vAlign w:val="center"/>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701" w:type="dxa"/>
            <w:vAlign w:val="center"/>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6</w:t>
            </w:r>
          </w:p>
        </w:tc>
        <w:tc>
          <w:tcPr>
            <w:tcW w:w="1276" w:type="dxa"/>
            <w:vAlign w:val="center"/>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7</w:t>
            </w:r>
          </w:p>
        </w:tc>
        <w:tc>
          <w:tcPr>
            <w:tcW w:w="1134" w:type="dxa"/>
            <w:noWrap/>
            <w:vAlign w:val="center"/>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8</w:t>
            </w:r>
          </w:p>
        </w:tc>
        <w:tc>
          <w:tcPr>
            <w:tcW w:w="992" w:type="dxa"/>
            <w:noWrap/>
            <w:vAlign w:val="center"/>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9</w:t>
            </w:r>
          </w:p>
        </w:tc>
        <w:tc>
          <w:tcPr>
            <w:tcW w:w="993" w:type="dxa"/>
            <w:vAlign w:val="center"/>
          </w:tcPr>
          <w:p w:rsidR="002D5531" w:rsidRDefault="003041FF">
            <w:pPr>
              <w:spacing w:before="40" w:line="230" w:lineRule="exact"/>
              <w:ind w:right="-57"/>
              <w:jc w:val="center"/>
              <w:rPr>
                <w:rFonts w:ascii="Times New Roman" w:hAnsi="Times New Roman"/>
                <w:sz w:val="28"/>
                <w:szCs w:val="28"/>
              </w:rPr>
            </w:pPr>
            <w:r>
              <w:rPr>
                <w:rFonts w:ascii="Times New Roman" w:hAnsi="Times New Roman"/>
                <w:sz w:val="28"/>
                <w:szCs w:val="28"/>
              </w:rPr>
              <w:t>10</w:t>
            </w:r>
          </w:p>
        </w:tc>
      </w:tr>
      <w:tr w:rsidR="002D5531">
        <w:trPr>
          <w:trHeight w:val="559"/>
        </w:trPr>
        <w:tc>
          <w:tcPr>
            <w:tcW w:w="1101" w:type="dxa"/>
            <w:vMerge w:val="restart"/>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3602" w:type="dxa"/>
            <w:vMerge w:val="restart"/>
          </w:tcPr>
          <w:p w:rsidR="002D5531" w:rsidRDefault="003041FF">
            <w:pPr>
              <w:spacing w:line="240" w:lineRule="auto"/>
              <w:jc w:val="both"/>
              <w:rPr>
                <w:rFonts w:ascii="Times New Roman" w:hAnsi="Times New Roman"/>
                <w:sz w:val="28"/>
                <w:szCs w:val="28"/>
              </w:rPr>
            </w:pPr>
            <w:r>
              <w:rPr>
                <w:rFonts w:ascii="Times New Roman" w:hAnsi="Times New Roman"/>
                <w:sz w:val="28"/>
                <w:szCs w:val="28"/>
              </w:rPr>
              <w:t xml:space="preserve">Реализация подпрограммы </w:t>
            </w:r>
            <w:r>
              <w:rPr>
                <w:rFonts w:ascii="Times New Roman" w:hAnsi="Times New Roman"/>
                <w:bCs/>
                <w:spacing w:val="-1"/>
                <w:sz w:val="28"/>
                <w:szCs w:val="28"/>
              </w:rPr>
              <w:t xml:space="preserve">«Развитие благоустройства на территории </w:t>
            </w:r>
            <w:proofErr w:type="spellStart"/>
            <w:r>
              <w:rPr>
                <w:rFonts w:ascii="Times New Roman" w:hAnsi="Times New Roman"/>
                <w:bCs/>
                <w:spacing w:val="-1"/>
                <w:sz w:val="28"/>
                <w:szCs w:val="28"/>
              </w:rPr>
              <w:t>Уторгошского</w:t>
            </w:r>
            <w:proofErr w:type="spellEnd"/>
            <w:r>
              <w:rPr>
                <w:rFonts w:ascii="Times New Roman" w:hAnsi="Times New Roman"/>
                <w:bCs/>
                <w:spacing w:val="-1"/>
                <w:sz w:val="28"/>
                <w:szCs w:val="28"/>
              </w:rPr>
              <w:t xml:space="preserve"> сельского поселения</w:t>
            </w:r>
            <w:r>
              <w:rPr>
                <w:rFonts w:ascii="Times New Roman" w:hAnsi="Times New Roman"/>
                <w:bCs/>
                <w:sz w:val="28"/>
                <w:szCs w:val="28"/>
              </w:rPr>
              <w:t>»</w:t>
            </w:r>
          </w:p>
        </w:tc>
        <w:tc>
          <w:tcPr>
            <w:tcW w:w="1784" w:type="dxa"/>
            <w:vMerge w:val="restart"/>
          </w:tcPr>
          <w:p w:rsidR="002D5531" w:rsidRDefault="003041FF">
            <w:pPr>
              <w:spacing w:before="40" w:line="230" w:lineRule="exact"/>
              <w:ind w:left="-57" w:right="-57"/>
              <w:rPr>
                <w:rFonts w:ascii="Times New Roman" w:hAnsi="Times New Roman"/>
                <w:sz w:val="28"/>
                <w:szCs w:val="28"/>
              </w:rPr>
            </w:pPr>
            <w:r>
              <w:rPr>
                <w:rFonts w:ascii="Times New Roman" w:hAnsi="Times New Roman"/>
                <w:sz w:val="28"/>
                <w:szCs w:val="28"/>
              </w:rPr>
              <w:t xml:space="preserve">Администрация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p>
        </w:tc>
        <w:tc>
          <w:tcPr>
            <w:tcW w:w="1134" w:type="dxa"/>
            <w:vMerge w:val="restart"/>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2020 -2023 годы</w:t>
            </w:r>
          </w:p>
        </w:tc>
        <w:tc>
          <w:tcPr>
            <w:tcW w:w="1559" w:type="dxa"/>
            <w:vMerge w:val="restart"/>
          </w:tcPr>
          <w:p w:rsidR="002D5531" w:rsidRDefault="003041FF">
            <w:pPr>
              <w:spacing w:before="40" w:after="0" w:line="230" w:lineRule="exact"/>
              <w:ind w:left="-57" w:right="-57"/>
              <w:rPr>
                <w:rFonts w:ascii="Times New Roman" w:hAnsi="Times New Roman"/>
                <w:sz w:val="28"/>
                <w:szCs w:val="28"/>
              </w:rPr>
            </w:pPr>
            <w:r>
              <w:rPr>
                <w:rFonts w:ascii="Times New Roman" w:hAnsi="Times New Roman"/>
                <w:sz w:val="28"/>
                <w:szCs w:val="28"/>
              </w:rPr>
              <w:t>1.1.1,</w:t>
            </w:r>
          </w:p>
          <w:p w:rsidR="002D5531" w:rsidRDefault="003041FF">
            <w:pPr>
              <w:spacing w:before="40" w:after="0" w:line="230" w:lineRule="exact"/>
              <w:ind w:left="-57" w:right="-57"/>
              <w:rPr>
                <w:rFonts w:ascii="Times New Roman" w:hAnsi="Times New Roman"/>
                <w:sz w:val="28"/>
                <w:szCs w:val="28"/>
              </w:rPr>
            </w:pPr>
            <w:r>
              <w:rPr>
                <w:rFonts w:ascii="Times New Roman" w:hAnsi="Times New Roman"/>
                <w:sz w:val="28"/>
                <w:szCs w:val="28"/>
              </w:rPr>
              <w:t>1.2.1, 1.3.1, 1.3.2,1.3.3, 1.4.1, 1.4.2,</w:t>
            </w:r>
          </w:p>
          <w:p w:rsidR="002D5531" w:rsidRDefault="003041FF">
            <w:pPr>
              <w:spacing w:before="40" w:after="0" w:line="230" w:lineRule="exact"/>
              <w:ind w:left="-57" w:right="-57"/>
              <w:rPr>
                <w:rFonts w:ascii="Times New Roman" w:hAnsi="Times New Roman"/>
                <w:sz w:val="28"/>
                <w:szCs w:val="28"/>
              </w:rPr>
            </w:pPr>
            <w:r>
              <w:rPr>
                <w:rFonts w:ascii="Times New Roman" w:hAnsi="Times New Roman"/>
                <w:sz w:val="28"/>
                <w:szCs w:val="28"/>
              </w:rPr>
              <w:t>1.5.1, 1.5.2, 1.5.3, 1.5.4,1.6.1, 1.6.2.</w:t>
            </w:r>
          </w:p>
        </w:tc>
        <w:tc>
          <w:tcPr>
            <w:tcW w:w="1701" w:type="dxa"/>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Бюджет</w:t>
            </w:r>
          </w:p>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поселения</w:t>
            </w:r>
          </w:p>
        </w:tc>
        <w:tc>
          <w:tcPr>
            <w:tcW w:w="1276" w:type="dxa"/>
            <w:vAlign w:val="bottom"/>
          </w:tcPr>
          <w:p w:rsidR="002D5531" w:rsidRDefault="002D5531">
            <w:pPr>
              <w:spacing w:before="40" w:line="230" w:lineRule="exact"/>
              <w:ind w:right="-57"/>
              <w:rPr>
                <w:rFonts w:ascii="Times New Roman" w:hAnsi="Times New Roman"/>
                <w:sz w:val="26"/>
                <w:szCs w:val="26"/>
              </w:rPr>
            </w:pPr>
            <w:r w:rsidRPr="002D5531">
              <w:rPr>
                <w:rFonts w:ascii="Times New Roman" w:hAnsi="Times New Roman"/>
                <w:sz w:val="26"/>
                <w:szCs w:val="26"/>
              </w:rPr>
              <w:object w:dxaOrig="9600" w:dyaOrig="14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726.75pt" o:ole="">
                  <v:imagedata r:id="rId10" o:title=""/>
                </v:shape>
                <o:OLEObject Type="Embed" ProgID="Word.Document.12" ShapeID="_x0000_i1025" DrawAspect="Content" ObjectID="_1673852465" r:id="rId11"/>
              </w:object>
            </w:r>
            <w:r w:rsidRPr="002D5531">
              <w:rPr>
                <w:rFonts w:ascii="Times New Roman" w:hAnsi="Times New Roman"/>
                <w:sz w:val="26"/>
                <w:szCs w:val="26"/>
              </w:rPr>
              <w:object w:dxaOrig="9600" w:dyaOrig="14550">
                <v:shape id="_x0000_i1026" type="#_x0000_t75" style="width:480.75pt;height:726.75pt" o:ole="">
                  <v:imagedata r:id="rId12" o:title=""/>
                </v:shape>
                <o:OLEObject Type="Embed" ProgID="Word.Document.12" ShapeID="_x0000_i1026" DrawAspect="Content" ObjectID="_1673852466" r:id="rId13"/>
              </w:object>
            </w:r>
            <w:r w:rsidR="003041FF">
              <w:rPr>
                <w:rFonts w:ascii="Times New Roman" w:hAnsi="Times New Roman"/>
                <w:sz w:val="26"/>
                <w:szCs w:val="26"/>
                <w:highlight w:val="yellow"/>
              </w:rPr>
              <w:t>3278,60</w:t>
            </w:r>
          </w:p>
        </w:tc>
        <w:tc>
          <w:tcPr>
            <w:tcW w:w="1134" w:type="dxa"/>
            <w:vAlign w:val="bottom"/>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3152,70</w:t>
            </w:r>
          </w:p>
        </w:tc>
        <w:tc>
          <w:tcPr>
            <w:tcW w:w="992" w:type="dxa"/>
            <w:vAlign w:val="bottom"/>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2692,02</w:t>
            </w:r>
          </w:p>
        </w:tc>
        <w:tc>
          <w:tcPr>
            <w:tcW w:w="993" w:type="dxa"/>
            <w:vAlign w:val="bottom"/>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2959,50</w:t>
            </w:r>
          </w:p>
        </w:tc>
      </w:tr>
      <w:tr w:rsidR="002D5531">
        <w:trPr>
          <w:trHeight w:val="558"/>
        </w:trPr>
        <w:tc>
          <w:tcPr>
            <w:tcW w:w="1101" w:type="dxa"/>
            <w:vMerge/>
          </w:tcPr>
          <w:p w:rsidR="002D5531" w:rsidRDefault="002D5531">
            <w:pPr>
              <w:spacing w:before="40" w:line="230" w:lineRule="exact"/>
              <w:ind w:left="-57" w:right="-57"/>
              <w:jc w:val="center"/>
              <w:rPr>
                <w:rFonts w:ascii="Times New Roman" w:hAnsi="Times New Roman"/>
                <w:sz w:val="28"/>
                <w:szCs w:val="28"/>
              </w:rPr>
            </w:pPr>
          </w:p>
        </w:tc>
        <w:tc>
          <w:tcPr>
            <w:tcW w:w="3602" w:type="dxa"/>
            <w:vMerge/>
          </w:tcPr>
          <w:p w:rsidR="002D5531" w:rsidRDefault="002D5531">
            <w:pPr>
              <w:spacing w:line="240" w:lineRule="auto"/>
              <w:jc w:val="both"/>
              <w:rPr>
                <w:rFonts w:ascii="Times New Roman" w:hAnsi="Times New Roman"/>
                <w:sz w:val="28"/>
                <w:szCs w:val="28"/>
              </w:rPr>
            </w:pPr>
          </w:p>
        </w:tc>
        <w:tc>
          <w:tcPr>
            <w:tcW w:w="1784" w:type="dxa"/>
            <w:vMerge/>
          </w:tcPr>
          <w:p w:rsidR="002D5531" w:rsidRDefault="002D5531">
            <w:pPr>
              <w:spacing w:before="40" w:line="230" w:lineRule="exact"/>
              <w:ind w:left="-57" w:right="-57"/>
              <w:rPr>
                <w:rFonts w:ascii="Times New Roman" w:hAnsi="Times New Roman"/>
                <w:sz w:val="28"/>
                <w:szCs w:val="28"/>
              </w:rPr>
            </w:pPr>
          </w:p>
        </w:tc>
        <w:tc>
          <w:tcPr>
            <w:tcW w:w="1134" w:type="dxa"/>
            <w:vMerge/>
          </w:tcPr>
          <w:p w:rsidR="002D5531" w:rsidRDefault="002D5531">
            <w:pPr>
              <w:spacing w:before="40" w:line="230" w:lineRule="exact"/>
              <w:ind w:left="-57" w:right="-57"/>
              <w:jc w:val="center"/>
              <w:rPr>
                <w:rFonts w:ascii="Times New Roman" w:hAnsi="Times New Roman"/>
                <w:sz w:val="28"/>
                <w:szCs w:val="28"/>
              </w:rPr>
            </w:pPr>
          </w:p>
        </w:tc>
        <w:tc>
          <w:tcPr>
            <w:tcW w:w="1559" w:type="dxa"/>
            <w:vMerge/>
          </w:tcPr>
          <w:p w:rsidR="002D5531" w:rsidRDefault="002D5531">
            <w:pPr>
              <w:spacing w:before="40" w:after="0" w:line="230" w:lineRule="exact"/>
              <w:ind w:left="-57" w:right="-57"/>
              <w:rPr>
                <w:rFonts w:ascii="Times New Roman" w:hAnsi="Times New Roman"/>
                <w:sz w:val="28"/>
                <w:szCs w:val="28"/>
              </w:rPr>
            </w:pPr>
          </w:p>
        </w:tc>
        <w:tc>
          <w:tcPr>
            <w:tcW w:w="1701" w:type="dxa"/>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Областной бюджет</w:t>
            </w:r>
          </w:p>
        </w:tc>
        <w:tc>
          <w:tcPr>
            <w:tcW w:w="1276" w:type="dxa"/>
            <w:vAlign w:val="bottom"/>
          </w:tcPr>
          <w:p w:rsidR="002D5531" w:rsidRDefault="003041FF">
            <w:pPr>
              <w:spacing w:before="40" w:line="230" w:lineRule="exact"/>
              <w:ind w:right="-57"/>
              <w:rPr>
                <w:rFonts w:ascii="Times New Roman" w:hAnsi="Times New Roman"/>
                <w:sz w:val="26"/>
                <w:szCs w:val="26"/>
              </w:rPr>
            </w:pPr>
            <w:r>
              <w:rPr>
                <w:rFonts w:ascii="Times New Roman" w:hAnsi="Times New Roman"/>
                <w:sz w:val="26"/>
                <w:szCs w:val="26"/>
              </w:rPr>
              <w:t>1462,49</w:t>
            </w:r>
          </w:p>
        </w:tc>
        <w:tc>
          <w:tcPr>
            <w:tcW w:w="1134" w:type="dxa"/>
            <w:vAlign w:val="bottom"/>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442,64</w:t>
            </w:r>
          </w:p>
        </w:tc>
        <w:tc>
          <w:tcPr>
            <w:tcW w:w="992" w:type="dxa"/>
            <w:vAlign w:val="bottom"/>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440,28</w:t>
            </w:r>
          </w:p>
        </w:tc>
        <w:tc>
          <w:tcPr>
            <w:tcW w:w="993" w:type="dxa"/>
            <w:vAlign w:val="bottom"/>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2992,73</w:t>
            </w:r>
          </w:p>
        </w:tc>
      </w:tr>
      <w:tr w:rsidR="002D5531">
        <w:trPr>
          <w:trHeight w:val="558"/>
        </w:trPr>
        <w:tc>
          <w:tcPr>
            <w:tcW w:w="1101" w:type="dxa"/>
            <w:vMerge/>
          </w:tcPr>
          <w:p w:rsidR="002D5531" w:rsidRDefault="002D5531">
            <w:pPr>
              <w:spacing w:before="40" w:line="230" w:lineRule="exact"/>
              <w:ind w:left="-57" w:right="-57"/>
              <w:jc w:val="center"/>
              <w:rPr>
                <w:rFonts w:ascii="Times New Roman" w:hAnsi="Times New Roman"/>
                <w:sz w:val="28"/>
                <w:szCs w:val="28"/>
              </w:rPr>
            </w:pPr>
          </w:p>
        </w:tc>
        <w:tc>
          <w:tcPr>
            <w:tcW w:w="3602" w:type="dxa"/>
            <w:vMerge/>
          </w:tcPr>
          <w:p w:rsidR="002D5531" w:rsidRDefault="002D5531">
            <w:pPr>
              <w:spacing w:line="240" w:lineRule="auto"/>
              <w:jc w:val="both"/>
              <w:rPr>
                <w:rFonts w:ascii="Times New Roman" w:hAnsi="Times New Roman"/>
                <w:sz w:val="28"/>
                <w:szCs w:val="28"/>
              </w:rPr>
            </w:pPr>
          </w:p>
        </w:tc>
        <w:tc>
          <w:tcPr>
            <w:tcW w:w="1784" w:type="dxa"/>
            <w:vMerge/>
          </w:tcPr>
          <w:p w:rsidR="002D5531" w:rsidRDefault="002D5531">
            <w:pPr>
              <w:spacing w:before="40" w:line="230" w:lineRule="exact"/>
              <w:ind w:left="-57" w:right="-57"/>
              <w:rPr>
                <w:rFonts w:ascii="Times New Roman" w:hAnsi="Times New Roman"/>
                <w:sz w:val="28"/>
                <w:szCs w:val="28"/>
              </w:rPr>
            </w:pPr>
          </w:p>
        </w:tc>
        <w:tc>
          <w:tcPr>
            <w:tcW w:w="1134" w:type="dxa"/>
            <w:vMerge/>
          </w:tcPr>
          <w:p w:rsidR="002D5531" w:rsidRDefault="002D5531">
            <w:pPr>
              <w:spacing w:before="40" w:line="230" w:lineRule="exact"/>
              <w:ind w:left="-57" w:right="-57"/>
              <w:jc w:val="center"/>
              <w:rPr>
                <w:rFonts w:ascii="Times New Roman" w:hAnsi="Times New Roman"/>
                <w:sz w:val="28"/>
                <w:szCs w:val="28"/>
              </w:rPr>
            </w:pPr>
          </w:p>
        </w:tc>
        <w:tc>
          <w:tcPr>
            <w:tcW w:w="1559" w:type="dxa"/>
            <w:vMerge/>
          </w:tcPr>
          <w:p w:rsidR="002D5531" w:rsidRDefault="002D5531">
            <w:pPr>
              <w:spacing w:before="40" w:after="0" w:line="230" w:lineRule="exact"/>
              <w:ind w:left="-57" w:right="-57"/>
              <w:rPr>
                <w:rFonts w:ascii="Times New Roman" w:hAnsi="Times New Roman"/>
                <w:sz w:val="28"/>
                <w:szCs w:val="28"/>
              </w:rPr>
            </w:pPr>
          </w:p>
        </w:tc>
        <w:tc>
          <w:tcPr>
            <w:tcW w:w="1701" w:type="dxa"/>
          </w:tcPr>
          <w:p w:rsidR="002D5531" w:rsidRDefault="003041FF">
            <w:pPr>
              <w:spacing w:before="40" w:line="230" w:lineRule="exact"/>
              <w:ind w:left="-57" w:right="-57"/>
              <w:jc w:val="center"/>
              <w:rPr>
                <w:rFonts w:ascii="Times New Roman" w:hAnsi="Times New Roman"/>
                <w:sz w:val="28"/>
                <w:szCs w:val="28"/>
              </w:rPr>
            </w:pPr>
            <w:r>
              <w:rPr>
                <w:rFonts w:ascii="Times New Roman" w:hAnsi="Times New Roman"/>
                <w:sz w:val="28"/>
                <w:szCs w:val="28"/>
              </w:rPr>
              <w:t>Федеральный бюджет</w:t>
            </w:r>
          </w:p>
        </w:tc>
        <w:tc>
          <w:tcPr>
            <w:tcW w:w="1276" w:type="dxa"/>
            <w:vAlign w:val="bottom"/>
          </w:tcPr>
          <w:p w:rsidR="002D5531" w:rsidRDefault="003041FF">
            <w:pPr>
              <w:spacing w:before="40" w:line="230" w:lineRule="exact"/>
              <w:ind w:right="-57"/>
              <w:jc w:val="center"/>
              <w:rPr>
                <w:rFonts w:ascii="Times New Roman" w:hAnsi="Times New Roman"/>
                <w:sz w:val="26"/>
                <w:szCs w:val="26"/>
              </w:rPr>
            </w:pPr>
            <w:r>
              <w:rPr>
                <w:rFonts w:ascii="Times New Roman" w:hAnsi="Times New Roman"/>
                <w:sz w:val="26"/>
                <w:szCs w:val="26"/>
              </w:rPr>
              <w:t>0</w:t>
            </w:r>
          </w:p>
        </w:tc>
        <w:tc>
          <w:tcPr>
            <w:tcW w:w="1134" w:type="dxa"/>
            <w:vAlign w:val="bottom"/>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0</w:t>
            </w:r>
          </w:p>
        </w:tc>
        <w:tc>
          <w:tcPr>
            <w:tcW w:w="992" w:type="dxa"/>
            <w:vAlign w:val="bottom"/>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0</w:t>
            </w:r>
          </w:p>
        </w:tc>
        <w:tc>
          <w:tcPr>
            <w:tcW w:w="993" w:type="dxa"/>
            <w:vAlign w:val="bottom"/>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0</w:t>
            </w:r>
          </w:p>
        </w:tc>
      </w:tr>
    </w:tbl>
    <w:p w:rsidR="002D5531" w:rsidRDefault="002D5531">
      <w:pPr>
        <w:rPr>
          <w:rFonts w:ascii="Times New Roman" w:hAnsi="Times New Roman"/>
          <w:sz w:val="28"/>
          <w:szCs w:val="28"/>
        </w:rPr>
        <w:sectPr w:rsidR="002D5531">
          <w:pgSz w:w="16838" w:h="11906" w:orient="landscape"/>
          <w:pgMar w:top="567" w:right="1134" w:bottom="851" w:left="1134" w:header="709" w:footer="709" w:gutter="0"/>
          <w:cols w:space="720"/>
        </w:sectPr>
      </w:pPr>
    </w:p>
    <w:p w:rsidR="002D5531" w:rsidRDefault="003041FF">
      <w:pPr>
        <w:spacing w:after="0" w:line="240" w:lineRule="auto"/>
        <w:ind w:firstLine="709"/>
        <w:jc w:val="right"/>
        <w:rPr>
          <w:rFonts w:ascii="Times New Roman" w:hAnsi="Times New Roman"/>
          <w:bCs/>
          <w:sz w:val="28"/>
          <w:szCs w:val="28"/>
        </w:rPr>
      </w:pPr>
      <w:r>
        <w:rPr>
          <w:rFonts w:ascii="Times New Roman" w:hAnsi="Times New Roman"/>
          <w:bCs/>
          <w:sz w:val="28"/>
          <w:szCs w:val="28"/>
        </w:rPr>
        <w:lastRenderedPageBreak/>
        <w:t xml:space="preserve">Приложение 1 </w:t>
      </w:r>
      <w:proofErr w:type="gramStart"/>
      <w:r>
        <w:rPr>
          <w:rFonts w:ascii="Times New Roman" w:hAnsi="Times New Roman"/>
          <w:bCs/>
          <w:sz w:val="28"/>
          <w:szCs w:val="28"/>
        </w:rPr>
        <w:t>к</w:t>
      </w:r>
      <w:proofErr w:type="gramEnd"/>
    </w:p>
    <w:p w:rsidR="002D5531" w:rsidRDefault="003041FF">
      <w:pPr>
        <w:spacing w:after="0" w:line="240" w:lineRule="auto"/>
        <w:ind w:firstLine="709"/>
        <w:jc w:val="right"/>
        <w:rPr>
          <w:rFonts w:ascii="Times New Roman" w:hAnsi="Times New Roman"/>
          <w:bCs/>
          <w:sz w:val="28"/>
          <w:szCs w:val="28"/>
        </w:rPr>
      </w:pPr>
      <w:r>
        <w:rPr>
          <w:rFonts w:ascii="Times New Roman" w:hAnsi="Times New Roman"/>
          <w:bCs/>
          <w:sz w:val="28"/>
          <w:szCs w:val="28"/>
        </w:rPr>
        <w:t xml:space="preserve">Муниципальной программе </w:t>
      </w:r>
    </w:p>
    <w:p w:rsidR="002D5531" w:rsidRDefault="003041FF">
      <w:pPr>
        <w:widowControl w:val="0"/>
        <w:autoSpaceDE w:val="0"/>
        <w:autoSpaceDN w:val="0"/>
        <w:adjustRightInd w:val="0"/>
        <w:spacing w:after="0" w:line="240" w:lineRule="auto"/>
        <w:jc w:val="right"/>
        <w:rPr>
          <w:rStyle w:val="3"/>
          <w:b w:val="0"/>
          <w:bCs w:val="0"/>
          <w:color w:val="000000"/>
          <w:sz w:val="28"/>
          <w:szCs w:val="28"/>
        </w:rPr>
      </w:pPr>
      <w:r>
        <w:rPr>
          <w:rStyle w:val="3"/>
          <w:b w:val="0"/>
          <w:bCs w:val="0"/>
          <w:color w:val="000000"/>
          <w:sz w:val="28"/>
          <w:szCs w:val="28"/>
        </w:rPr>
        <w:t xml:space="preserve">«Комплексное развитие </w:t>
      </w:r>
      <w:proofErr w:type="gramStart"/>
      <w:r>
        <w:rPr>
          <w:rStyle w:val="3"/>
          <w:b w:val="0"/>
          <w:bCs w:val="0"/>
          <w:color w:val="000000"/>
          <w:sz w:val="28"/>
          <w:szCs w:val="28"/>
        </w:rPr>
        <w:t>сельских</w:t>
      </w:r>
      <w:proofErr w:type="gramEnd"/>
      <w:r>
        <w:rPr>
          <w:rStyle w:val="3"/>
          <w:b w:val="0"/>
          <w:bCs w:val="0"/>
          <w:color w:val="000000"/>
          <w:sz w:val="28"/>
          <w:szCs w:val="28"/>
        </w:rPr>
        <w:t xml:space="preserve"> </w:t>
      </w:r>
    </w:p>
    <w:p w:rsidR="002D5531" w:rsidRDefault="003041FF">
      <w:pPr>
        <w:widowControl w:val="0"/>
        <w:autoSpaceDE w:val="0"/>
        <w:autoSpaceDN w:val="0"/>
        <w:adjustRightInd w:val="0"/>
        <w:spacing w:after="0" w:line="240" w:lineRule="auto"/>
        <w:jc w:val="right"/>
        <w:rPr>
          <w:rStyle w:val="3"/>
          <w:b w:val="0"/>
          <w:bCs w:val="0"/>
          <w:color w:val="000000"/>
          <w:sz w:val="28"/>
          <w:szCs w:val="28"/>
        </w:rPr>
      </w:pPr>
      <w:r>
        <w:rPr>
          <w:rStyle w:val="3"/>
          <w:b w:val="0"/>
          <w:bCs w:val="0"/>
          <w:color w:val="000000"/>
          <w:sz w:val="28"/>
          <w:szCs w:val="28"/>
        </w:rPr>
        <w:t>территорий»</w:t>
      </w:r>
    </w:p>
    <w:p w:rsidR="002D5531" w:rsidRDefault="002D5531">
      <w:pPr>
        <w:ind w:firstLine="709"/>
        <w:jc w:val="center"/>
        <w:rPr>
          <w:sz w:val="28"/>
          <w:szCs w:val="28"/>
        </w:rPr>
      </w:pPr>
    </w:p>
    <w:p w:rsidR="002D5531" w:rsidRDefault="003041FF">
      <w:pPr>
        <w:spacing w:before="20" w:after="20"/>
        <w:jc w:val="center"/>
        <w:rPr>
          <w:rFonts w:ascii="Times New Roman" w:hAnsi="Times New Roman"/>
          <w:b/>
          <w:sz w:val="28"/>
          <w:szCs w:val="28"/>
        </w:rPr>
      </w:pPr>
      <w:r>
        <w:rPr>
          <w:rFonts w:ascii="Times New Roman" w:hAnsi="Times New Roman"/>
          <w:b/>
          <w:sz w:val="28"/>
          <w:szCs w:val="28"/>
        </w:rPr>
        <w:t>Подпрограмма</w:t>
      </w:r>
    </w:p>
    <w:p w:rsidR="002D5531" w:rsidRDefault="003041FF">
      <w:pPr>
        <w:spacing w:before="20" w:after="20"/>
        <w:jc w:val="center"/>
        <w:rPr>
          <w:rFonts w:ascii="Times New Roman" w:hAnsi="Times New Roman"/>
          <w:b/>
          <w:bCs/>
          <w:spacing w:val="-1"/>
          <w:sz w:val="28"/>
          <w:szCs w:val="28"/>
        </w:rPr>
      </w:pPr>
      <w:r>
        <w:rPr>
          <w:rFonts w:ascii="Times New Roman" w:hAnsi="Times New Roman"/>
          <w:bCs/>
          <w:spacing w:val="-1"/>
          <w:sz w:val="28"/>
          <w:szCs w:val="28"/>
        </w:rPr>
        <w:t>«</w:t>
      </w:r>
      <w:r>
        <w:rPr>
          <w:rFonts w:ascii="Times New Roman" w:hAnsi="Times New Roman"/>
          <w:b/>
          <w:bCs/>
          <w:spacing w:val="-1"/>
          <w:sz w:val="28"/>
          <w:szCs w:val="28"/>
        </w:rPr>
        <w:t xml:space="preserve">Развитие благоустройства на территории </w:t>
      </w:r>
      <w:proofErr w:type="spellStart"/>
      <w:r>
        <w:rPr>
          <w:rFonts w:ascii="Times New Roman" w:hAnsi="Times New Roman"/>
          <w:b/>
          <w:bCs/>
          <w:spacing w:val="-1"/>
          <w:sz w:val="28"/>
          <w:szCs w:val="28"/>
        </w:rPr>
        <w:t>Уторгошского</w:t>
      </w:r>
      <w:proofErr w:type="spellEnd"/>
      <w:r>
        <w:rPr>
          <w:rFonts w:ascii="Times New Roman" w:hAnsi="Times New Roman"/>
          <w:b/>
          <w:bCs/>
          <w:spacing w:val="-1"/>
          <w:sz w:val="28"/>
          <w:szCs w:val="28"/>
        </w:rPr>
        <w:t xml:space="preserve"> </w:t>
      </w:r>
    </w:p>
    <w:p w:rsidR="002D5531" w:rsidRDefault="003041FF">
      <w:pPr>
        <w:spacing w:before="20" w:after="20"/>
        <w:jc w:val="center"/>
        <w:rPr>
          <w:rFonts w:ascii="Times New Roman" w:hAnsi="Times New Roman"/>
          <w:b/>
          <w:bCs/>
          <w:sz w:val="28"/>
          <w:szCs w:val="28"/>
        </w:rPr>
      </w:pPr>
      <w:r>
        <w:rPr>
          <w:rFonts w:ascii="Times New Roman" w:hAnsi="Times New Roman"/>
          <w:b/>
          <w:bCs/>
          <w:spacing w:val="-1"/>
          <w:sz w:val="28"/>
          <w:szCs w:val="28"/>
        </w:rPr>
        <w:t>сельского поселения</w:t>
      </w:r>
      <w:r>
        <w:rPr>
          <w:rFonts w:ascii="Times New Roman" w:hAnsi="Times New Roman"/>
          <w:b/>
          <w:bCs/>
          <w:sz w:val="28"/>
          <w:szCs w:val="28"/>
        </w:rPr>
        <w:t>»</w:t>
      </w:r>
    </w:p>
    <w:p w:rsidR="002D5531" w:rsidRDefault="003041FF">
      <w:pPr>
        <w:spacing w:before="20" w:after="20"/>
        <w:jc w:val="center"/>
        <w:rPr>
          <w:sz w:val="28"/>
          <w:szCs w:val="28"/>
          <w:highlight w:val="yellow"/>
        </w:rPr>
      </w:pPr>
      <w:r>
        <w:rPr>
          <w:rFonts w:ascii="Times New Roman" w:hAnsi="Times New Roman"/>
          <w:bCs/>
          <w:sz w:val="28"/>
          <w:szCs w:val="28"/>
        </w:rPr>
        <w:t xml:space="preserve">муниципальной программы Администрации </w:t>
      </w:r>
      <w:proofErr w:type="spellStart"/>
      <w:r>
        <w:rPr>
          <w:rFonts w:ascii="Times New Roman" w:hAnsi="Times New Roman"/>
          <w:bCs/>
          <w:sz w:val="28"/>
          <w:szCs w:val="28"/>
        </w:rPr>
        <w:t>Уторгошского</w:t>
      </w:r>
      <w:proofErr w:type="spellEnd"/>
      <w:r>
        <w:rPr>
          <w:rFonts w:ascii="Times New Roman" w:hAnsi="Times New Roman"/>
          <w:bCs/>
          <w:sz w:val="28"/>
          <w:szCs w:val="28"/>
        </w:rPr>
        <w:t xml:space="preserve"> сельского поселения</w:t>
      </w:r>
      <w:r>
        <w:rPr>
          <w:sz w:val="28"/>
          <w:szCs w:val="28"/>
        </w:rPr>
        <w:t xml:space="preserve"> </w:t>
      </w:r>
    </w:p>
    <w:p w:rsidR="002D5531" w:rsidRDefault="003041FF">
      <w:pPr>
        <w:widowControl w:val="0"/>
        <w:autoSpaceDE w:val="0"/>
        <w:autoSpaceDN w:val="0"/>
        <w:adjustRightInd w:val="0"/>
        <w:jc w:val="center"/>
        <w:rPr>
          <w:rFonts w:ascii="Times New Roman" w:hAnsi="Times New Roman"/>
          <w:color w:val="000000"/>
          <w:sz w:val="28"/>
          <w:szCs w:val="28"/>
          <w:shd w:val="clear" w:color="auto" w:fill="FFFFFF"/>
        </w:rPr>
      </w:pPr>
      <w:r>
        <w:rPr>
          <w:rStyle w:val="3"/>
          <w:bCs w:val="0"/>
          <w:color w:val="000000"/>
          <w:sz w:val="28"/>
          <w:szCs w:val="28"/>
        </w:rPr>
        <w:t>«Комплексное развитие сельских территорий</w:t>
      </w:r>
      <w:r>
        <w:rPr>
          <w:rFonts w:ascii="Times New Roman" w:hAnsi="Times New Roman"/>
          <w:bCs/>
          <w:sz w:val="28"/>
          <w:szCs w:val="28"/>
        </w:rPr>
        <w:t>»</w:t>
      </w:r>
    </w:p>
    <w:p w:rsidR="002D5531" w:rsidRDefault="003041FF">
      <w:pPr>
        <w:spacing w:line="360" w:lineRule="atLeast"/>
        <w:ind w:firstLine="709"/>
        <w:jc w:val="both"/>
        <w:rPr>
          <w:rFonts w:ascii="Times New Roman" w:hAnsi="Times New Roman"/>
          <w:sz w:val="28"/>
          <w:szCs w:val="28"/>
        </w:rPr>
      </w:pPr>
      <w:r>
        <w:rPr>
          <w:rFonts w:ascii="Times New Roman" w:hAnsi="Times New Roman"/>
          <w:sz w:val="28"/>
          <w:szCs w:val="28"/>
        </w:rPr>
        <w:t xml:space="preserve">1. Исполнители подпрограммы: Администрация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w:t>
      </w:r>
    </w:p>
    <w:p w:rsidR="002D5531" w:rsidRDefault="003041FF">
      <w:pPr>
        <w:spacing w:after="0" w:line="360" w:lineRule="auto"/>
        <w:jc w:val="both"/>
        <w:rPr>
          <w:rFonts w:ascii="Times New Roman" w:hAnsi="Times New Roman"/>
          <w:sz w:val="28"/>
          <w:szCs w:val="28"/>
        </w:rPr>
      </w:pPr>
      <w:r>
        <w:rPr>
          <w:rFonts w:ascii="Times New Roman" w:hAnsi="Times New Roman"/>
          <w:sz w:val="28"/>
          <w:szCs w:val="28"/>
        </w:rPr>
        <w:t xml:space="preserve">         2. Задачи и целевые показатели подпрограммы муниципальной программы: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4104"/>
        <w:gridCol w:w="1575"/>
        <w:gridCol w:w="1134"/>
        <w:gridCol w:w="1010"/>
        <w:gridCol w:w="32"/>
        <w:gridCol w:w="765"/>
      </w:tblGrid>
      <w:tr w:rsidR="002D5531">
        <w:trPr>
          <w:trHeight w:val="720"/>
        </w:trPr>
        <w:tc>
          <w:tcPr>
            <w:tcW w:w="950" w:type="dxa"/>
            <w:vMerge w:val="restart"/>
          </w:tcPr>
          <w:p w:rsidR="002D5531" w:rsidRDefault="003041FF">
            <w:pPr>
              <w:spacing w:before="40" w:line="230" w:lineRule="exact"/>
              <w:ind w:left="-57" w:right="-57"/>
              <w:jc w:val="center"/>
              <w:rPr>
                <w:rFonts w:ascii="Times New Roman" w:hAnsi="Times New Roman"/>
                <w:sz w:val="26"/>
                <w:szCs w:val="26"/>
              </w:rPr>
            </w:pPr>
            <w:r>
              <w:rPr>
                <w:rFonts w:ascii="Times New Roman" w:hAnsi="Times New Roman"/>
                <w:sz w:val="26"/>
                <w:szCs w:val="26"/>
              </w:rPr>
              <w:t xml:space="preserve">№ </w:t>
            </w:r>
          </w:p>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proofErr w:type="spellStart"/>
            <w:proofErr w:type="gramStart"/>
            <w:r>
              <w:rPr>
                <w:rFonts w:ascii="Times New Roman" w:hAnsi="Times New Roman"/>
                <w:sz w:val="26"/>
                <w:szCs w:val="26"/>
              </w:rPr>
              <w:t>п</w:t>
            </w:r>
            <w:proofErr w:type="spellEnd"/>
            <w:proofErr w:type="gramEnd"/>
            <w:r>
              <w:rPr>
                <w:rFonts w:ascii="Times New Roman" w:hAnsi="Times New Roman"/>
                <w:sz w:val="26"/>
                <w:szCs w:val="26"/>
              </w:rPr>
              <w:t>/</w:t>
            </w:r>
            <w:proofErr w:type="spellStart"/>
            <w:r>
              <w:rPr>
                <w:rFonts w:ascii="Times New Roman" w:hAnsi="Times New Roman"/>
                <w:sz w:val="26"/>
                <w:szCs w:val="26"/>
              </w:rPr>
              <w:t>п</w:t>
            </w:r>
            <w:proofErr w:type="spellEnd"/>
          </w:p>
        </w:tc>
        <w:tc>
          <w:tcPr>
            <w:tcW w:w="4104" w:type="dxa"/>
            <w:vMerge w:val="restart"/>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Цели, задачи муниципальной программы, наименование и единица измерения целевого показателя</w:t>
            </w:r>
          </w:p>
        </w:tc>
        <w:tc>
          <w:tcPr>
            <w:tcW w:w="4516" w:type="dxa"/>
            <w:gridSpan w:val="5"/>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Значение целевого показателя по годам</w:t>
            </w:r>
          </w:p>
        </w:tc>
      </w:tr>
      <w:tr w:rsidR="002D5531">
        <w:trPr>
          <w:trHeight w:val="531"/>
        </w:trPr>
        <w:tc>
          <w:tcPr>
            <w:tcW w:w="950" w:type="dxa"/>
            <w:vMerge/>
            <w:vAlign w:val="center"/>
          </w:tcPr>
          <w:p w:rsidR="002D5531" w:rsidRDefault="002D5531">
            <w:pPr>
              <w:rPr>
                <w:rFonts w:ascii="Times New Roman" w:hAnsi="Times New Roman"/>
                <w:sz w:val="26"/>
                <w:szCs w:val="26"/>
              </w:rPr>
            </w:pPr>
          </w:p>
        </w:tc>
        <w:tc>
          <w:tcPr>
            <w:tcW w:w="4104" w:type="dxa"/>
            <w:vMerge/>
            <w:vAlign w:val="center"/>
          </w:tcPr>
          <w:p w:rsidR="002D5531" w:rsidRDefault="002D5531">
            <w:pPr>
              <w:rPr>
                <w:rFonts w:ascii="Times New Roman" w:hAnsi="Times New Roman"/>
                <w:sz w:val="26"/>
                <w:szCs w:val="26"/>
              </w:rPr>
            </w:pP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2020год</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2021год</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2022год</w:t>
            </w:r>
          </w:p>
        </w:tc>
        <w:tc>
          <w:tcPr>
            <w:tcW w:w="797"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2023 год</w:t>
            </w:r>
          </w:p>
        </w:tc>
      </w:tr>
      <w:tr w:rsidR="002D5531">
        <w:trPr>
          <w:trHeight w:val="357"/>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410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6</w:t>
            </w:r>
          </w:p>
        </w:tc>
      </w:tr>
      <w:tr w:rsidR="002D5531">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8620" w:type="dxa"/>
            <w:gridSpan w:val="6"/>
          </w:tcPr>
          <w:p w:rsidR="002D5531" w:rsidRDefault="003041FF">
            <w:pPr>
              <w:widowControl w:val="0"/>
              <w:autoSpaceDE w:val="0"/>
              <w:autoSpaceDN w:val="0"/>
              <w:adjustRightInd w:val="0"/>
              <w:spacing w:before="40" w:line="230" w:lineRule="exact"/>
              <w:ind w:left="-57" w:right="-57"/>
              <w:rPr>
                <w:rFonts w:ascii="Times New Roman" w:hAnsi="Times New Roman"/>
                <w:sz w:val="24"/>
                <w:szCs w:val="24"/>
              </w:rPr>
            </w:pPr>
            <w:r>
              <w:rPr>
                <w:rFonts w:ascii="Times New Roman" w:eastAsia="MS Mincho" w:hAnsi="Times New Roman"/>
                <w:b/>
                <w:sz w:val="24"/>
                <w:lang w:eastAsia="ja-JP"/>
              </w:rPr>
              <w:t>Цель 1</w:t>
            </w:r>
            <w:r>
              <w:rPr>
                <w:rFonts w:eastAsia="MS Mincho"/>
                <w:sz w:val="24"/>
                <w:lang w:eastAsia="ja-JP"/>
              </w:rPr>
              <w:t xml:space="preserve">: </w:t>
            </w:r>
            <w:r>
              <w:rPr>
                <w:rFonts w:ascii="Times New Roman" w:hAnsi="Times New Roman"/>
                <w:sz w:val="24"/>
                <w:szCs w:val="24"/>
              </w:rPr>
              <w:t xml:space="preserve"> Комплексное решение проблем благоустройства, обеспечение чистоты и порядка, улучшение внешнего вида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создание комфортных условий проживания населения.</w:t>
            </w:r>
          </w:p>
        </w:tc>
      </w:tr>
      <w:tr w:rsidR="002D5531">
        <w:tc>
          <w:tcPr>
            <w:tcW w:w="950" w:type="dxa"/>
          </w:tcPr>
          <w:p w:rsidR="002D5531" w:rsidRDefault="003041FF">
            <w:pPr>
              <w:pStyle w:val="aa"/>
              <w:spacing w:line="270" w:lineRule="exact"/>
              <w:ind w:left="260"/>
              <w:jc w:val="left"/>
              <w:rPr>
                <w:szCs w:val="28"/>
              </w:rPr>
            </w:pPr>
            <w:r>
              <w:rPr>
                <w:color w:val="000000"/>
                <w:szCs w:val="28"/>
              </w:rPr>
              <w:t>1.1.</w:t>
            </w:r>
          </w:p>
        </w:tc>
        <w:tc>
          <w:tcPr>
            <w:tcW w:w="8620" w:type="dxa"/>
            <w:gridSpan w:val="6"/>
          </w:tcPr>
          <w:p w:rsidR="002D5531" w:rsidRDefault="003041FF">
            <w:pPr>
              <w:pStyle w:val="aa"/>
              <w:spacing w:line="230" w:lineRule="exact"/>
              <w:rPr>
                <w:szCs w:val="28"/>
              </w:rPr>
            </w:pPr>
            <w:r>
              <w:rPr>
                <w:rFonts w:eastAsia="MS Mincho"/>
                <w:b/>
                <w:sz w:val="24"/>
                <w:lang w:eastAsia="ja-JP"/>
              </w:rPr>
              <w:t>Задача 1</w:t>
            </w:r>
            <w:r>
              <w:rPr>
                <w:rFonts w:eastAsia="MS Mincho"/>
                <w:sz w:val="24"/>
                <w:lang w:eastAsia="ja-JP"/>
              </w:rPr>
              <w:t>:</w:t>
            </w:r>
            <w:r>
              <w:rPr>
                <w:color w:val="584F4F"/>
                <w:sz w:val="24"/>
              </w:rPr>
              <w:t xml:space="preserve"> </w:t>
            </w:r>
            <w:r>
              <w:rPr>
                <w:sz w:val="24"/>
              </w:rPr>
              <w:t xml:space="preserve"> Организация работ для обеспечения  количественных и качественных показателей, предусмотренных действующими нормами искусственного освещения территорий в соответствии со </w:t>
            </w:r>
            <w:proofErr w:type="spellStart"/>
            <w:r>
              <w:rPr>
                <w:sz w:val="24"/>
              </w:rPr>
              <w:t>СНиП</w:t>
            </w:r>
            <w:proofErr w:type="spellEnd"/>
            <w:r>
              <w:rPr>
                <w:sz w:val="24"/>
              </w:rPr>
              <w:t xml:space="preserve"> 23-05, обеспечение надёжности работы электроустановок, экономичное и </w:t>
            </w:r>
            <w:proofErr w:type="spellStart"/>
            <w:r>
              <w:rPr>
                <w:sz w:val="24"/>
              </w:rPr>
              <w:t>энергоэффективное</w:t>
            </w:r>
            <w:proofErr w:type="spellEnd"/>
            <w:r>
              <w:rPr>
                <w:sz w:val="24"/>
              </w:rPr>
              <w:t xml:space="preserve"> использование электроэнергии</w:t>
            </w:r>
            <w:r>
              <w:rPr>
                <w:color w:val="584F4F"/>
                <w:sz w:val="24"/>
              </w:rPr>
              <w:t>.</w:t>
            </w:r>
          </w:p>
        </w:tc>
      </w:tr>
      <w:tr w:rsidR="002D5531">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1.1.1.</w:t>
            </w:r>
          </w:p>
        </w:tc>
        <w:tc>
          <w:tcPr>
            <w:tcW w:w="4104" w:type="dxa"/>
          </w:tcPr>
          <w:p w:rsidR="002D5531" w:rsidRDefault="003041FF">
            <w:pPr>
              <w:widowControl w:val="0"/>
              <w:autoSpaceDE w:val="0"/>
              <w:autoSpaceDN w:val="0"/>
              <w:adjustRightInd w:val="0"/>
              <w:spacing w:before="40" w:line="230" w:lineRule="exact"/>
              <w:ind w:left="-57" w:right="-57"/>
              <w:jc w:val="both"/>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 xml:space="preserve">Количество светильников уличного  освещения находящихся на обслуживание в поселении, шт. </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797"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r>
      <w:tr w:rsidR="002D5531">
        <w:tc>
          <w:tcPr>
            <w:tcW w:w="950" w:type="dxa"/>
          </w:tcPr>
          <w:p w:rsidR="002D5531" w:rsidRDefault="003041FF">
            <w:pPr>
              <w:pStyle w:val="aa"/>
              <w:spacing w:line="270" w:lineRule="exact"/>
              <w:ind w:left="160"/>
              <w:jc w:val="left"/>
              <w:rPr>
                <w:szCs w:val="28"/>
              </w:rPr>
            </w:pPr>
            <w:r>
              <w:rPr>
                <w:color w:val="000000"/>
                <w:szCs w:val="28"/>
              </w:rPr>
              <w:t>1.2.</w:t>
            </w:r>
          </w:p>
        </w:tc>
        <w:tc>
          <w:tcPr>
            <w:tcW w:w="8620" w:type="dxa"/>
            <w:gridSpan w:val="6"/>
          </w:tcPr>
          <w:p w:rsidR="002D5531" w:rsidRDefault="003041FF">
            <w:pPr>
              <w:pStyle w:val="aa"/>
              <w:spacing w:line="240" w:lineRule="exact"/>
              <w:jc w:val="left"/>
              <w:rPr>
                <w:rFonts w:eastAsia="MS Mincho"/>
                <w:sz w:val="24"/>
                <w:lang w:eastAsia="ja-JP"/>
              </w:rPr>
            </w:pPr>
            <w:r>
              <w:rPr>
                <w:rFonts w:eastAsia="MS Mincho"/>
                <w:b/>
                <w:sz w:val="24"/>
                <w:lang w:eastAsia="ja-JP"/>
              </w:rPr>
              <w:t>Задача 2</w:t>
            </w:r>
            <w:r>
              <w:rPr>
                <w:rFonts w:eastAsia="MS Mincho"/>
                <w:sz w:val="24"/>
                <w:lang w:eastAsia="ja-JP"/>
              </w:rPr>
              <w:t>:Энергосбережение и повышение энергетической эффективности</w:t>
            </w:r>
          </w:p>
          <w:p w:rsidR="002D5531" w:rsidRDefault="003041FF">
            <w:pPr>
              <w:pStyle w:val="aa"/>
              <w:spacing w:line="240" w:lineRule="exact"/>
              <w:jc w:val="left"/>
              <w:rPr>
                <w:sz w:val="24"/>
              </w:rPr>
            </w:pPr>
            <w:r>
              <w:rPr>
                <w:rFonts w:eastAsia="MS Mincho"/>
                <w:sz w:val="24"/>
                <w:lang w:eastAsia="ja-JP"/>
              </w:rPr>
              <w:t>использования энергетических ресурсов</w:t>
            </w:r>
            <w:r>
              <w:rPr>
                <w:sz w:val="24"/>
              </w:rPr>
              <w:t>.</w:t>
            </w:r>
          </w:p>
        </w:tc>
      </w:tr>
      <w:tr w:rsidR="002D5531">
        <w:trPr>
          <w:trHeight w:val="1156"/>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1.2.1.</w:t>
            </w:r>
          </w:p>
        </w:tc>
        <w:tc>
          <w:tcPr>
            <w:tcW w:w="4104" w:type="dxa"/>
          </w:tcPr>
          <w:p w:rsidR="002D5531" w:rsidRDefault="003041FF">
            <w:pPr>
              <w:spacing w:line="240" w:lineRule="auto"/>
              <w:rPr>
                <w:rFonts w:ascii="Times New Roman" w:hAnsi="Times New Roman"/>
                <w:sz w:val="24"/>
                <w:szCs w:val="24"/>
              </w:rPr>
            </w:pPr>
            <w:r>
              <w:rPr>
                <w:rFonts w:ascii="Times New Roman" w:hAnsi="Times New Roman"/>
                <w:sz w:val="24"/>
                <w:szCs w:val="24"/>
              </w:rPr>
              <w:t xml:space="preserve">Экономия расходов на поставки электрической энергии и исполнение  мероприятия по </w:t>
            </w:r>
            <w:proofErr w:type="spellStart"/>
            <w:r>
              <w:rPr>
                <w:rFonts w:ascii="Times New Roman" w:hAnsi="Times New Roman"/>
                <w:sz w:val="24"/>
                <w:szCs w:val="24"/>
              </w:rPr>
              <w:t>энергосервисному</w:t>
            </w:r>
            <w:proofErr w:type="spellEnd"/>
            <w:r>
              <w:rPr>
                <w:rFonts w:ascii="Times New Roman" w:hAnsi="Times New Roman"/>
                <w:sz w:val="24"/>
                <w:szCs w:val="24"/>
              </w:rPr>
              <w:t xml:space="preserve"> контракту</w:t>
            </w:r>
            <w:proofErr w:type="gramStart"/>
            <w:r>
              <w:rPr>
                <w:rFonts w:ascii="Times New Roman" w:hAnsi="Times New Roman"/>
                <w:sz w:val="24"/>
                <w:szCs w:val="24"/>
              </w:rPr>
              <w:t>, (%)</w:t>
            </w:r>
            <w:proofErr w:type="gramEnd"/>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75</w:t>
            </w:r>
          </w:p>
        </w:tc>
      </w:tr>
      <w:tr w:rsidR="002D5531">
        <w:trPr>
          <w:trHeight w:val="962"/>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w:t>
            </w:r>
          </w:p>
        </w:tc>
        <w:tc>
          <w:tcPr>
            <w:tcW w:w="8620" w:type="dxa"/>
            <w:gridSpan w:val="6"/>
          </w:tcPr>
          <w:p w:rsidR="002D5531" w:rsidRDefault="003041FF">
            <w:pPr>
              <w:widowControl w:val="0"/>
              <w:autoSpaceDE w:val="0"/>
              <w:autoSpaceDN w:val="0"/>
              <w:adjustRightInd w:val="0"/>
              <w:spacing w:before="40" w:line="230" w:lineRule="exact"/>
              <w:ind w:left="-57" w:right="-57"/>
              <w:rPr>
                <w:rFonts w:ascii="Times New Roman" w:eastAsia="MS Mincho" w:hAnsi="Times New Roman"/>
                <w:sz w:val="24"/>
                <w:szCs w:val="24"/>
                <w:lang w:eastAsia="ja-JP"/>
              </w:rPr>
            </w:pPr>
            <w:r>
              <w:rPr>
                <w:rFonts w:ascii="Times New Roman" w:eastAsia="MS Mincho" w:hAnsi="Times New Roman"/>
                <w:b/>
                <w:sz w:val="24"/>
                <w:szCs w:val="24"/>
                <w:lang w:eastAsia="ja-JP"/>
              </w:rPr>
              <w:t>Задача 3</w:t>
            </w:r>
            <w:r>
              <w:rPr>
                <w:rFonts w:ascii="Times New Roman" w:eastAsia="MS Mincho" w:hAnsi="Times New Roman"/>
                <w:sz w:val="24"/>
                <w:szCs w:val="24"/>
                <w:lang w:eastAsia="ja-JP"/>
              </w:rPr>
              <w:t>:</w:t>
            </w:r>
            <w:r>
              <w:rPr>
                <w:rFonts w:ascii="Times New Roman" w:hAnsi="Times New Roman"/>
                <w:color w:val="584F4F"/>
                <w:sz w:val="24"/>
                <w:szCs w:val="24"/>
              </w:rPr>
              <w:t xml:space="preserve"> </w:t>
            </w:r>
            <w:r>
              <w:rPr>
                <w:rFonts w:ascii="Times New Roman" w:hAnsi="Times New Roman"/>
                <w:sz w:val="24"/>
                <w:szCs w:val="24"/>
              </w:rPr>
              <w:t>Организация работ по озеленению, текущий уход за насаждениями, регулярная стрижка и кошение газонов, выпилка больных, высоких близко стоящих к жилым строениям деревьев, посадка цветов</w:t>
            </w:r>
            <w:r>
              <w:rPr>
                <w:rFonts w:ascii="Times New Roman" w:hAnsi="Times New Roman"/>
                <w:color w:val="584F4F"/>
                <w:sz w:val="24"/>
                <w:szCs w:val="24"/>
              </w:rPr>
              <w:t xml:space="preserve">, </w:t>
            </w:r>
            <w:r>
              <w:rPr>
                <w:rFonts w:ascii="Times New Roman" w:hAnsi="Times New Roman"/>
                <w:sz w:val="24"/>
                <w:szCs w:val="24"/>
              </w:rPr>
              <w:t>благоустройство детских площадок.</w:t>
            </w:r>
          </w:p>
        </w:tc>
      </w:tr>
      <w:tr w:rsidR="002D5531">
        <w:trPr>
          <w:trHeight w:val="982"/>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lastRenderedPageBreak/>
              <w:t>1.3.1.</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rPr>
                <w:rFonts w:ascii="Times New Roman" w:hAnsi="Times New Roman"/>
                <w:sz w:val="24"/>
                <w:szCs w:val="24"/>
              </w:rPr>
            </w:pPr>
            <w:r>
              <w:rPr>
                <w:rFonts w:ascii="Times New Roman" w:hAnsi="Times New Roman"/>
                <w:color w:val="000000"/>
                <w:sz w:val="28"/>
                <w:szCs w:val="28"/>
              </w:rPr>
              <w:t xml:space="preserve"> </w:t>
            </w:r>
            <w:r>
              <w:rPr>
                <w:rFonts w:ascii="Times New Roman" w:hAnsi="Times New Roman"/>
                <w:color w:val="000000"/>
                <w:sz w:val="24"/>
                <w:szCs w:val="24"/>
              </w:rPr>
              <w:t>Доля благоустроенной территории   от всей территории поселения, %</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90</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95</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95</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95</w:t>
            </w:r>
          </w:p>
        </w:tc>
      </w:tr>
      <w:tr w:rsidR="002D5531">
        <w:trPr>
          <w:trHeight w:val="1365"/>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1.3.2.</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spacing w:line="240" w:lineRule="auto"/>
              <w:rPr>
                <w:rFonts w:ascii="Times New Roman" w:hAnsi="Times New Roman"/>
                <w:color w:val="000000"/>
                <w:sz w:val="24"/>
                <w:szCs w:val="24"/>
              </w:rPr>
            </w:pPr>
            <w:r>
              <w:rPr>
                <w:rFonts w:ascii="Times New Roman" w:hAnsi="Times New Roman"/>
                <w:color w:val="000000"/>
                <w:sz w:val="24"/>
                <w:szCs w:val="24"/>
              </w:rPr>
              <w:t xml:space="preserve">Количество приобретенных и установленных игровых площадок, шт. </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0</w:t>
            </w:r>
          </w:p>
        </w:tc>
      </w:tr>
      <w:tr w:rsidR="002D5531">
        <w:trPr>
          <w:trHeight w:val="543"/>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1.3.3.</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spacing w:line="240" w:lineRule="auto"/>
              <w:rPr>
                <w:rFonts w:ascii="Times New Roman" w:hAnsi="Times New Roman"/>
                <w:color w:val="000000"/>
                <w:sz w:val="24"/>
                <w:szCs w:val="24"/>
              </w:rPr>
            </w:pPr>
            <w:r>
              <w:rPr>
                <w:rFonts w:ascii="Times New Roman" w:hAnsi="Times New Roman"/>
                <w:color w:val="000000"/>
                <w:sz w:val="24"/>
                <w:szCs w:val="24"/>
              </w:rPr>
              <w:t xml:space="preserve">Количество уничтоженного борщевика Сосновского, </w:t>
            </w:r>
            <w:proofErr w:type="gramStart"/>
            <w:r>
              <w:rPr>
                <w:rFonts w:ascii="Times New Roman" w:hAnsi="Times New Roman"/>
                <w:color w:val="000000"/>
                <w:sz w:val="24"/>
                <w:szCs w:val="24"/>
              </w:rPr>
              <w:t>га</w:t>
            </w:r>
            <w:proofErr w:type="gramEnd"/>
            <w:r>
              <w:rPr>
                <w:rFonts w:ascii="Times New Roman" w:hAnsi="Times New Roman"/>
                <w:color w:val="000000"/>
                <w:sz w:val="24"/>
                <w:szCs w:val="24"/>
              </w:rPr>
              <w:t xml:space="preserve"> </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106</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110</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120</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140</w:t>
            </w:r>
          </w:p>
        </w:tc>
      </w:tr>
      <w:tr w:rsidR="002D5531">
        <w:trPr>
          <w:trHeight w:val="543"/>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1.4.</w:t>
            </w:r>
          </w:p>
        </w:tc>
        <w:tc>
          <w:tcPr>
            <w:tcW w:w="8620" w:type="dxa"/>
            <w:gridSpan w:val="6"/>
          </w:tcPr>
          <w:p w:rsidR="002D5531" w:rsidRDefault="003041FF">
            <w:pPr>
              <w:widowControl w:val="0"/>
              <w:autoSpaceDE w:val="0"/>
              <w:autoSpaceDN w:val="0"/>
              <w:adjustRightInd w:val="0"/>
              <w:spacing w:before="40" w:line="230" w:lineRule="exact"/>
              <w:ind w:left="-57" w:right="-57"/>
              <w:rPr>
                <w:rFonts w:ascii="Times New Roman" w:hAnsi="Times New Roman"/>
                <w:sz w:val="24"/>
                <w:szCs w:val="24"/>
              </w:rPr>
            </w:pPr>
            <w:r>
              <w:rPr>
                <w:rFonts w:ascii="Times New Roman" w:hAnsi="Times New Roman"/>
                <w:b/>
                <w:sz w:val="24"/>
                <w:szCs w:val="24"/>
              </w:rPr>
              <w:t>Задача 4:</w:t>
            </w:r>
            <w:r>
              <w:rPr>
                <w:rFonts w:ascii="Times New Roman" w:hAnsi="Times New Roman"/>
                <w:sz w:val="24"/>
                <w:szCs w:val="24"/>
              </w:rPr>
              <w:t xml:space="preserve"> Поддержка местных инициатив граждан, проживающих в сельской местности</w:t>
            </w:r>
          </w:p>
        </w:tc>
      </w:tr>
      <w:tr w:rsidR="002D5531">
        <w:trPr>
          <w:trHeight w:val="543"/>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1.4.1</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spacing w:after="0" w:line="240" w:lineRule="exact"/>
              <w:rPr>
                <w:rFonts w:ascii="Times New Roman" w:hAnsi="Times New Roman"/>
                <w:sz w:val="24"/>
                <w:szCs w:val="24"/>
              </w:rPr>
            </w:pPr>
            <w:r>
              <w:rPr>
                <w:rFonts w:ascii="Times New Roman" w:hAnsi="Times New Roman"/>
                <w:sz w:val="24"/>
                <w:szCs w:val="24"/>
              </w:rPr>
              <w:t xml:space="preserve">Количество реализованных проектов       </w:t>
            </w:r>
          </w:p>
          <w:p w:rsidR="002D5531" w:rsidRDefault="003041FF">
            <w:pPr>
              <w:spacing w:after="0" w:line="240" w:lineRule="auto"/>
              <w:rPr>
                <w:sz w:val="28"/>
                <w:szCs w:val="28"/>
              </w:rPr>
            </w:pPr>
            <w:r>
              <w:rPr>
                <w:rFonts w:ascii="Times New Roman" w:hAnsi="Times New Roman"/>
                <w:sz w:val="24"/>
                <w:szCs w:val="24"/>
              </w:rPr>
              <w:t>местных инициатив граждан</w:t>
            </w:r>
            <w:r w:rsidRPr="000F0D0D">
              <w:rPr>
                <w:rFonts w:ascii="Times New Roman" w:hAnsi="Times New Roman"/>
                <w:sz w:val="24"/>
                <w:szCs w:val="24"/>
              </w:rPr>
              <w:t>, ед.</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w:t>
            </w:r>
          </w:p>
        </w:tc>
      </w:tr>
      <w:tr w:rsidR="002D5531">
        <w:trPr>
          <w:trHeight w:val="543"/>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1.4.2</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Pr="000F0D0D" w:rsidRDefault="003041FF">
            <w:pPr>
              <w:spacing w:line="240" w:lineRule="auto"/>
              <w:rPr>
                <w:rFonts w:ascii="Times New Roman" w:hAnsi="Times New Roman"/>
                <w:color w:val="000000"/>
                <w:sz w:val="24"/>
                <w:szCs w:val="24"/>
              </w:rPr>
            </w:pPr>
            <w:r>
              <w:rPr>
                <w:rFonts w:ascii="Times New Roman" w:hAnsi="Times New Roman"/>
                <w:color w:val="000000"/>
                <w:sz w:val="24"/>
                <w:szCs w:val="24"/>
              </w:rPr>
              <w:t xml:space="preserve"> Количество обустроенных мес</w:t>
            </w:r>
            <w:proofErr w:type="gramStart"/>
            <w:r>
              <w:rPr>
                <w:rFonts w:ascii="Times New Roman" w:hAnsi="Times New Roman"/>
                <w:color w:val="000000"/>
                <w:sz w:val="24"/>
                <w:szCs w:val="24"/>
              </w:rPr>
              <w:t>т(</w:t>
            </w:r>
            <w:proofErr w:type="gramEnd"/>
            <w:r>
              <w:rPr>
                <w:rFonts w:ascii="Times New Roman" w:hAnsi="Times New Roman"/>
                <w:color w:val="000000"/>
                <w:sz w:val="24"/>
                <w:szCs w:val="24"/>
              </w:rPr>
              <w:t>площадок) накопления твёрдых коммунальных отходов на территории поселения</w:t>
            </w:r>
            <w:r w:rsidRPr="000F0D0D">
              <w:rPr>
                <w:rFonts w:ascii="Times New Roman" w:hAnsi="Times New Roman"/>
                <w:color w:val="000000"/>
                <w:sz w:val="24"/>
                <w:szCs w:val="24"/>
              </w:rPr>
              <w:t>, ед.</w:t>
            </w:r>
          </w:p>
          <w:p w:rsidR="002D5531" w:rsidRDefault="002D5531">
            <w:pPr>
              <w:spacing w:line="240" w:lineRule="auto"/>
              <w:rPr>
                <w:rFonts w:ascii="Times New Roman" w:hAnsi="Times New Roman"/>
                <w:sz w:val="24"/>
                <w:szCs w:val="24"/>
              </w:rPr>
            </w:pP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5</w:t>
            </w:r>
          </w:p>
        </w:tc>
      </w:tr>
      <w:tr w:rsidR="002D5531">
        <w:trPr>
          <w:trHeight w:val="543"/>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1.4.3.</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spacing w:line="240" w:lineRule="auto"/>
              <w:rPr>
                <w:rFonts w:ascii="Times New Roman" w:hAnsi="Times New Roman"/>
                <w:color w:val="000000"/>
                <w:sz w:val="24"/>
                <w:szCs w:val="24"/>
              </w:rPr>
            </w:pPr>
            <w:r>
              <w:rPr>
                <w:rFonts w:ascii="Times New Roman" w:hAnsi="Times New Roman"/>
                <w:color w:val="000000"/>
                <w:sz w:val="24"/>
                <w:szCs w:val="24"/>
              </w:rPr>
              <w:t xml:space="preserve">Количество уничтоженного борщевика Сосновского, </w:t>
            </w:r>
            <w:proofErr w:type="gramStart"/>
            <w:r>
              <w:rPr>
                <w:rFonts w:ascii="Times New Roman" w:hAnsi="Times New Roman"/>
                <w:color w:val="000000"/>
                <w:sz w:val="24"/>
                <w:szCs w:val="24"/>
              </w:rPr>
              <w:t>га</w:t>
            </w:r>
            <w:proofErr w:type="gramEnd"/>
            <w:r>
              <w:rPr>
                <w:rFonts w:ascii="Times New Roman" w:hAnsi="Times New Roman"/>
                <w:color w:val="000000"/>
                <w:sz w:val="24"/>
                <w:szCs w:val="24"/>
              </w:rPr>
              <w:t xml:space="preserve"> </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106</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110</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120</w:t>
            </w:r>
          </w:p>
        </w:tc>
        <w:tc>
          <w:tcPr>
            <w:tcW w:w="797" w:type="dxa"/>
            <w:gridSpan w:val="2"/>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140</w:t>
            </w:r>
          </w:p>
        </w:tc>
      </w:tr>
      <w:tr w:rsidR="002D5531">
        <w:trPr>
          <w:trHeight w:val="708"/>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w:t>
            </w:r>
          </w:p>
        </w:tc>
        <w:tc>
          <w:tcPr>
            <w:tcW w:w="8620" w:type="dxa"/>
            <w:gridSpan w:val="6"/>
          </w:tcPr>
          <w:p w:rsidR="002D5531" w:rsidRDefault="003041FF">
            <w:pPr>
              <w:widowControl w:val="0"/>
              <w:autoSpaceDE w:val="0"/>
              <w:autoSpaceDN w:val="0"/>
              <w:adjustRightInd w:val="0"/>
              <w:spacing w:before="40" w:line="230" w:lineRule="exact"/>
              <w:ind w:left="-57" w:right="-57"/>
              <w:rPr>
                <w:rFonts w:ascii="Times New Roman" w:eastAsia="MS Mincho" w:hAnsi="Times New Roman"/>
                <w:sz w:val="24"/>
                <w:lang w:eastAsia="ja-JP"/>
              </w:rPr>
            </w:pPr>
            <w:r>
              <w:rPr>
                <w:rFonts w:ascii="Times New Roman" w:eastAsia="MS Mincho" w:hAnsi="Times New Roman"/>
                <w:b/>
                <w:sz w:val="24"/>
                <w:lang w:eastAsia="ja-JP"/>
              </w:rPr>
              <w:t>Задача 5</w:t>
            </w:r>
            <w:r>
              <w:rPr>
                <w:rFonts w:ascii="Times New Roman" w:eastAsia="MS Mincho" w:hAnsi="Times New Roman"/>
                <w:sz w:val="24"/>
                <w:lang w:eastAsia="ja-JP"/>
              </w:rPr>
              <w:t>:</w:t>
            </w:r>
            <w:r>
              <w:rPr>
                <w:rFonts w:ascii="Times New Roman" w:hAnsi="Times New Roman"/>
                <w:color w:val="584F4F"/>
                <w:sz w:val="24"/>
              </w:rPr>
              <w:t xml:space="preserve"> </w:t>
            </w:r>
            <w:r>
              <w:rPr>
                <w:rFonts w:ascii="Times New Roman" w:hAnsi="Times New Roman"/>
                <w:sz w:val="24"/>
              </w:rPr>
              <w:t xml:space="preserve">Организация работ </w:t>
            </w:r>
            <w:r>
              <w:rPr>
                <w:rFonts w:ascii="Times New Roman" w:hAnsi="Times New Roman"/>
                <w:color w:val="584F4F"/>
                <w:sz w:val="24"/>
              </w:rPr>
              <w:t xml:space="preserve">по </w:t>
            </w:r>
            <w:r>
              <w:rPr>
                <w:rFonts w:ascii="Times New Roman" w:eastAsia="MS Mincho" w:hAnsi="Times New Roman"/>
                <w:sz w:val="24"/>
                <w:szCs w:val="24"/>
                <w:lang w:eastAsia="ja-JP"/>
              </w:rPr>
              <w:t>сохранению и ремонту военно-мемориальных объектов и гражданских кладбищ, расположенных на территории поселения</w:t>
            </w:r>
            <w:r>
              <w:rPr>
                <w:rFonts w:ascii="Times New Roman" w:hAnsi="Times New Roman"/>
                <w:color w:val="584F4F"/>
                <w:sz w:val="24"/>
              </w:rPr>
              <w:t xml:space="preserve">  </w:t>
            </w:r>
          </w:p>
        </w:tc>
      </w:tr>
      <w:tr w:rsidR="002D5531">
        <w:trPr>
          <w:trHeight w:val="1169"/>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1.5.1.</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color w:val="000000"/>
                <w:sz w:val="24"/>
                <w:szCs w:val="24"/>
              </w:rPr>
              <w:t>Количество мест захоронений находящихся на содержан</w:t>
            </w:r>
            <w:proofErr w:type="gramStart"/>
            <w:r>
              <w:rPr>
                <w:rFonts w:ascii="Times New Roman" w:hAnsi="Times New Roman"/>
                <w:color w:val="000000"/>
                <w:sz w:val="24"/>
                <w:szCs w:val="24"/>
              </w:rPr>
              <w:t>ии у А</w:t>
            </w:r>
            <w:proofErr w:type="gramEnd"/>
            <w:r>
              <w:rPr>
                <w:rFonts w:ascii="Times New Roman" w:hAnsi="Times New Roman"/>
                <w:color w:val="000000"/>
                <w:sz w:val="24"/>
                <w:szCs w:val="24"/>
              </w:rPr>
              <w:t xml:space="preserve">дминистрации поселения, </w:t>
            </w:r>
            <w:r w:rsidRPr="000F0D0D">
              <w:rPr>
                <w:rFonts w:ascii="Times New Roman" w:hAnsi="Times New Roman"/>
                <w:color w:val="000000"/>
                <w:sz w:val="24"/>
                <w:szCs w:val="24"/>
              </w:rPr>
              <w:t>ед.</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042"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765" w:type="dxa"/>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16</w:t>
            </w:r>
          </w:p>
        </w:tc>
      </w:tr>
      <w:tr w:rsidR="002D5531">
        <w:trPr>
          <w:trHeight w:val="708"/>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1.5.2.</w:t>
            </w:r>
          </w:p>
        </w:tc>
        <w:tc>
          <w:tcPr>
            <w:tcW w:w="4104" w:type="dxa"/>
          </w:tcPr>
          <w:p w:rsidR="002D5531" w:rsidRDefault="003041FF">
            <w:pPr>
              <w:spacing w:line="240" w:lineRule="auto"/>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Количество отремонтированных  воинских захоронений, ед.</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42"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765" w:type="dxa"/>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2</w:t>
            </w:r>
          </w:p>
        </w:tc>
      </w:tr>
      <w:tr w:rsidR="002D5531">
        <w:trPr>
          <w:trHeight w:val="708"/>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1.5.3</w:t>
            </w:r>
          </w:p>
        </w:tc>
        <w:tc>
          <w:tcPr>
            <w:tcW w:w="4104" w:type="dxa"/>
          </w:tcPr>
          <w:p w:rsidR="002D5531" w:rsidRDefault="003041FF">
            <w:pPr>
              <w:spacing w:line="240" w:lineRule="auto"/>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Количество установленных мемориальных знаков на воинских захоронениях, ед.</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42"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765" w:type="dxa"/>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2</w:t>
            </w:r>
          </w:p>
        </w:tc>
      </w:tr>
      <w:tr w:rsidR="002D5531">
        <w:trPr>
          <w:trHeight w:val="587"/>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1.5.4</w:t>
            </w:r>
          </w:p>
        </w:tc>
        <w:tc>
          <w:tcPr>
            <w:tcW w:w="4104" w:type="dxa"/>
          </w:tcPr>
          <w:p w:rsidR="002D5531" w:rsidRDefault="003041FF">
            <w:pPr>
              <w:spacing w:line="240" w:lineRule="auto"/>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 xml:space="preserve">Количество имён погибших при </w:t>
            </w:r>
            <w:r>
              <w:rPr>
                <w:rFonts w:ascii="Times New Roman" w:hAnsi="Times New Roman"/>
                <w:sz w:val="24"/>
                <w:szCs w:val="24"/>
              </w:rPr>
              <w:lastRenderedPageBreak/>
              <w:t xml:space="preserve">защите Отечества, нанесённых на мемориальные сооружения воинских захоронений по месту захоронения, </w:t>
            </w:r>
            <w:proofErr w:type="spellStart"/>
            <w:proofErr w:type="gramStart"/>
            <w:r>
              <w:rPr>
                <w:rFonts w:ascii="Times New Roman" w:hAnsi="Times New Roman"/>
                <w:sz w:val="24"/>
                <w:szCs w:val="24"/>
              </w:rPr>
              <w:t>ед</w:t>
            </w:r>
            <w:proofErr w:type="spellEnd"/>
            <w:proofErr w:type="gramEnd"/>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lastRenderedPageBreak/>
              <w:t>81</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042"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765" w:type="dxa"/>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0</w:t>
            </w:r>
          </w:p>
        </w:tc>
      </w:tr>
      <w:tr w:rsidR="002D5531">
        <w:trPr>
          <w:trHeight w:val="687"/>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lastRenderedPageBreak/>
              <w:t>1.6.</w:t>
            </w:r>
          </w:p>
        </w:tc>
        <w:tc>
          <w:tcPr>
            <w:tcW w:w="8620" w:type="dxa"/>
            <w:gridSpan w:val="6"/>
          </w:tcPr>
          <w:p w:rsidR="002D5531" w:rsidRDefault="003041FF">
            <w:pPr>
              <w:widowControl w:val="0"/>
              <w:autoSpaceDE w:val="0"/>
              <w:autoSpaceDN w:val="0"/>
              <w:adjustRightInd w:val="0"/>
              <w:spacing w:before="40" w:line="230" w:lineRule="exact"/>
              <w:ind w:left="-57" w:right="-57"/>
              <w:rPr>
                <w:rFonts w:ascii="Times New Roman" w:hAnsi="Times New Roman"/>
                <w:sz w:val="24"/>
                <w:szCs w:val="24"/>
              </w:rPr>
            </w:pPr>
            <w:r>
              <w:rPr>
                <w:rFonts w:ascii="Times New Roman" w:eastAsia="MS Mincho" w:hAnsi="Times New Roman"/>
                <w:b/>
                <w:sz w:val="24"/>
                <w:szCs w:val="24"/>
                <w:lang w:eastAsia="ja-JP"/>
              </w:rPr>
              <w:t>Задача 6</w:t>
            </w:r>
            <w:r>
              <w:rPr>
                <w:rFonts w:ascii="Times New Roman" w:eastAsia="MS Mincho" w:hAnsi="Times New Roman"/>
                <w:sz w:val="24"/>
                <w:szCs w:val="24"/>
                <w:lang w:eastAsia="ja-JP"/>
              </w:rPr>
              <w:t>:</w:t>
            </w:r>
            <w:r>
              <w:rPr>
                <w:rFonts w:ascii="Times New Roman" w:hAnsi="Times New Roman"/>
                <w:sz w:val="24"/>
                <w:szCs w:val="24"/>
              </w:rPr>
              <w:t xml:space="preserve"> Содержание территории поселения  в соответствии с действующими санитарными, экологическими, техническими нормами и правилами.</w:t>
            </w:r>
          </w:p>
        </w:tc>
      </w:tr>
      <w:tr w:rsidR="002D5531">
        <w:trPr>
          <w:trHeight w:val="1661"/>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1.6.1.</w:t>
            </w:r>
          </w:p>
        </w:tc>
        <w:tc>
          <w:tcPr>
            <w:tcW w:w="4104" w:type="dxa"/>
          </w:tcPr>
          <w:p w:rsidR="002D5531" w:rsidRDefault="003041FF">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2D5531" w:rsidRDefault="003041FF">
            <w:pPr>
              <w:spacing w:line="240" w:lineRule="auto"/>
              <w:rPr>
                <w:rFonts w:ascii="Times New Roman" w:hAnsi="Times New Roman"/>
                <w:color w:val="000000"/>
                <w:sz w:val="24"/>
                <w:szCs w:val="24"/>
              </w:rPr>
            </w:pPr>
            <w:r>
              <w:rPr>
                <w:rFonts w:ascii="Times New Roman" w:hAnsi="Times New Roman"/>
                <w:color w:val="000000"/>
                <w:sz w:val="24"/>
                <w:szCs w:val="24"/>
              </w:rPr>
              <w:t xml:space="preserve"> Количество  убранных </w:t>
            </w:r>
            <w:r>
              <w:rPr>
                <w:rFonts w:ascii="Times New Roman" w:hAnsi="Times New Roman"/>
                <w:sz w:val="24"/>
                <w:szCs w:val="24"/>
              </w:rPr>
              <w:t xml:space="preserve">несанкционированных свалок мусора с территории населённых пунктов поселения, </w:t>
            </w:r>
            <w:proofErr w:type="gramStart"/>
            <w:r>
              <w:rPr>
                <w:rFonts w:ascii="Times New Roman" w:hAnsi="Times New Roman"/>
                <w:sz w:val="24"/>
                <w:szCs w:val="24"/>
              </w:rPr>
              <w:t>м</w:t>
            </w:r>
            <w:proofErr w:type="gramEnd"/>
            <w:r>
              <w:rPr>
                <w:rFonts w:ascii="Times New Roman" w:hAnsi="Times New Roman"/>
                <w:sz w:val="24"/>
                <w:szCs w:val="24"/>
              </w:rPr>
              <w:t>³</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25</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30</w:t>
            </w:r>
          </w:p>
        </w:tc>
        <w:tc>
          <w:tcPr>
            <w:tcW w:w="1042" w:type="dxa"/>
            <w:gridSpan w:val="2"/>
          </w:tcPr>
          <w:p w:rsidR="002D5531" w:rsidRDefault="003041F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30</w:t>
            </w:r>
          </w:p>
        </w:tc>
        <w:tc>
          <w:tcPr>
            <w:tcW w:w="765" w:type="dxa"/>
          </w:tcPr>
          <w:p w:rsidR="002D5531" w:rsidRDefault="003041F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30</w:t>
            </w:r>
          </w:p>
        </w:tc>
      </w:tr>
      <w:tr w:rsidR="002D5531">
        <w:trPr>
          <w:trHeight w:val="708"/>
        </w:trPr>
        <w:tc>
          <w:tcPr>
            <w:tcW w:w="95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1.6.2.</w:t>
            </w:r>
          </w:p>
        </w:tc>
        <w:tc>
          <w:tcPr>
            <w:tcW w:w="4104" w:type="dxa"/>
          </w:tcPr>
          <w:p w:rsidR="002D5531" w:rsidRDefault="003041FF">
            <w:pPr>
              <w:widowControl w:val="0"/>
              <w:autoSpaceDE w:val="0"/>
              <w:autoSpaceDN w:val="0"/>
              <w:adjustRightInd w:val="0"/>
              <w:spacing w:before="40" w:line="230" w:lineRule="exact"/>
              <w:ind w:left="-57" w:right="-57"/>
              <w:jc w:val="both"/>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 xml:space="preserve">Количество граждан, привлечённых к </w:t>
            </w:r>
            <w:r>
              <w:rPr>
                <w:rFonts w:ascii="Times New Roman" w:eastAsia="Calibri" w:hAnsi="Times New Roman"/>
                <w:bCs/>
                <w:sz w:val="24"/>
                <w:szCs w:val="24"/>
              </w:rPr>
              <w:t xml:space="preserve">работам по благоустройству </w:t>
            </w:r>
            <w:r>
              <w:rPr>
                <w:rFonts w:ascii="Times New Roman" w:hAnsi="Times New Roman"/>
                <w:sz w:val="24"/>
                <w:szCs w:val="24"/>
              </w:rPr>
              <w:t xml:space="preserve">территорий общего пользования </w:t>
            </w:r>
            <w:r>
              <w:rPr>
                <w:rFonts w:ascii="Times New Roman" w:eastAsia="Calibri" w:hAnsi="Times New Roman"/>
                <w:bCs/>
                <w:sz w:val="24"/>
                <w:szCs w:val="24"/>
              </w:rPr>
              <w:t xml:space="preserve"> в целях</w:t>
            </w:r>
            <w:r>
              <w:rPr>
                <w:rFonts w:ascii="Times New Roman" w:hAnsi="Times New Roman"/>
                <w:sz w:val="24"/>
                <w:szCs w:val="24"/>
              </w:rPr>
              <w:t xml:space="preserve"> предотвращения влияния ухудшения экономической ситуации на развитие отраслей экономики, профилактики и устранения последствий распространения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  чел.</w:t>
            </w:r>
          </w:p>
        </w:tc>
        <w:tc>
          <w:tcPr>
            <w:tcW w:w="1575"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134"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0</w:t>
            </w:r>
          </w:p>
        </w:tc>
        <w:tc>
          <w:tcPr>
            <w:tcW w:w="1010" w:type="dxa"/>
          </w:tcPr>
          <w:p w:rsidR="002D5531" w:rsidRDefault="003041F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0</w:t>
            </w:r>
          </w:p>
        </w:tc>
        <w:tc>
          <w:tcPr>
            <w:tcW w:w="797" w:type="dxa"/>
            <w:gridSpan w:val="2"/>
          </w:tcPr>
          <w:p w:rsidR="002D5531" w:rsidRDefault="003041FF">
            <w:pPr>
              <w:widowControl w:val="0"/>
              <w:autoSpaceDE w:val="0"/>
              <w:autoSpaceDN w:val="0"/>
              <w:adjustRightInd w:val="0"/>
              <w:spacing w:before="40" w:line="230" w:lineRule="exact"/>
              <w:ind w:right="27"/>
              <w:jc w:val="center"/>
              <w:rPr>
                <w:rFonts w:ascii="Times New Roman" w:hAnsi="Times New Roman"/>
                <w:sz w:val="28"/>
                <w:szCs w:val="28"/>
              </w:rPr>
            </w:pPr>
            <w:r>
              <w:rPr>
                <w:rFonts w:ascii="Times New Roman" w:hAnsi="Times New Roman"/>
                <w:sz w:val="28"/>
                <w:szCs w:val="28"/>
              </w:rPr>
              <w:t>0</w:t>
            </w:r>
          </w:p>
        </w:tc>
      </w:tr>
    </w:tbl>
    <w:p w:rsidR="002D5531" w:rsidRDefault="002D5531">
      <w:pPr>
        <w:jc w:val="both"/>
        <w:rPr>
          <w:rFonts w:ascii="Times New Roman" w:hAnsi="Times New Roman"/>
          <w:sz w:val="28"/>
          <w:szCs w:val="28"/>
        </w:rPr>
      </w:pPr>
    </w:p>
    <w:p w:rsidR="002D5531" w:rsidRDefault="003041FF">
      <w:pPr>
        <w:ind w:firstLine="540"/>
        <w:jc w:val="both"/>
        <w:rPr>
          <w:rFonts w:ascii="Times New Roman" w:hAnsi="Times New Roman"/>
          <w:sz w:val="28"/>
          <w:szCs w:val="28"/>
        </w:rPr>
      </w:pPr>
      <w:r>
        <w:rPr>
          <w:rFonts w:ascii="Times New Roman" w:hAnsi="Times New Roman"/>
          <w:sz w:val="28"/>
          <w:szCs w:val="28"/>
        </w:rPr>
        <w:t xml:space="preserve">Источниками информации для определения значений целевых показателей муниципальной программы являются данные ведомственной отчётности, имеющейся в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p>
    <w:p w:rsidR="002D5531" w:rsidRDefault="003041FF">
      <w:pPr>
        <w:spacing w:before="120" w:line="360" w:lineRule="atLeast"/>
        <w:jc w:val="both"/>
        <w:rPr>
          <w:rFonts w:ascii="Times New Roman" w:hAnsi="Times New Roman"/>
          <w:sz w:val="28"/>
          <w:szCs w:val="28"/>
        </w:rPr>
        <w:sectPr w:rsidR="002D5531">
          <w:pgSz w:w="11906" w:h="16838"/>
          <w:pgMar w:top="1134" w:right="567" w:bottom="1134" w:left="1701" w:header="709" w:footer="709" w:gutter="0"/>
          <w:cols w:space="720"/>
          <w:docGrid w:linePitch="299"/>
        </w:sectPr>
      </w:pPr>
      <w:r>
        <w:rPr>
          <w:rFonts w:ascii="Times New Roman" w:hAnsi="Times New Roman"/>
          <w:sz w:val="28"/>
          <w:szCs w:val="28"/>
        </w:rPr>
        <w:t xml:space="preserve"> </w:t>
      </w:r>
    </w:p>
    <w:p w:rsidR="002D5531" w:rsidRDefault="003041FF">
      <w:pPr>
        <w:spacing w:before="120" w:line="360" w:lineRule="atLeast"/>
        <w:ind w:firstLine="709"/>
        <w:jc w:val="both"/>
        <w:rPr>
          <w:rFonts w:ascii="Times New Roman" w:hAnsi="Times New Roman"/>
          <w:sz w:val="28"/>
          <w:szCs w:val="28"/>
        </w:rPr>
      </w:pPr>
      <w:r>
        <w:rPr>
          <w:rFonts w:ascii="Times New Roman" w:hAnsi="Times New Roman"/>
          <w:sz w:val="28"/>
          <w:szCs w:val="28"/>
        </w:rPr>
        <w:lastRenderedPageBreak/>
        <w:t>3. Сроки реализации подпрограммы: 2020-2022 годы</w:t>
      </w:r>
    </w:p>
    <w:p w:rsidR="002D5531" w:rsidRDefault="003041FF">
      <w:pPr>
        <w:spacing w:after="120" w:line="360" w:lineRule="atLeast"/>
        <w:ind w:firstLine="709"/>
        <w:jc w:val="both"/>
        <w:rPr>
          <w:rFonts w:ascii="Times New Roman" w:hAnsi="Times New Roman"/>
          <w:sz w:val="28"/>
          <w:szCs w:val="28"/>
        </w:rPr>
      </w:pPr>
      <w:r>
        <w:rPr>
          <w:rFonts w:ascii="Times New Roman" w:hAnsi="Times New Roman"/>
          <w:sz w:val="28"/>
          <w:szCs w:val="28"/>
        </w:rPr>
        <w:t>4. Объемы и источники финансирования подпрограммы в целом и по годам реализации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1324"/>
        <w:gridCol w:w="1413"/>
        <w:gridCol w:w="1726"/>
        <w:gridCol w:w="1271"/>
        <w:gridCol w:w="1681"/>
        <w:gridCol w:w="1240"/>
      </w:tblGrid>
      <w:tr w:rsidR="002D5531">
        <w:trPr>
          <w:trHeight w:val="631"/>
        </w:trPr>
        <w:tc>
          <w:tcPr>
            <w:tcW w:w="807" w:type="dxa"/>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655" w:type="dxa"/>
            <w:gridSpan w:val="6"/>
          </w:tcPr>
          <w:p w:rsidR="002D5531" w:rsidRDefault="003041F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Источники финансирования (тыс. руб.)</w:t>
            </w:r>
          </w:p>
        </w:tc>
      </w:tr>
      <w:tr w:rsidR="002D5531">
        <w:trPr>
          <w:trHeight w:val="910"/>
        </w:trPr>
        <w:tc>
          <w:tcPr>
            <w:tcW w:w="807" w:type="dxa"/>
          </w:tcPr>
          <w:p w:rsidR="002D5531" w:rsidRDefault="002D5531">
            <w:pPr>
              <w:widowControl w:val="0"/>
              <w:autoSpaceDE w:val="0"/>
              <w:autoSpaceDN w:val="0"/>
              <w:adjustRightInd w:val="0"/>
              <w:spacing w:after="0" w:line="240" w:lineRule="auto"/>
              <w:jc w:val="center"/>
              <w:rPr>
                <w:rFonts w:ascii="Times New Roman" w:hAnsi="Times New Roman"/>
                <w:sz w:val="24"/>
                <w:szCs w:val="24"/>
              </w:rPr>
            </w:pP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Бюджет </w:t>
            </w:r>
            <w:proofErr w:type="spellStart"/>
            <w:r>
              <w:rPr>
                <w:rFonts w:ascii="Times New Roman" w:hAnsi="Times New Roman"/>
                <w:sz w:val="24"/>
                <w:szCs w:val="24"/>
              </w:rPr>
              <w:t>Муниципаль</w:t>
            </w:r>
            <w:proofErr w:type="spellEnd"/>
          </w:p>
          <w:p w:rsidR="002D5531" w:rsidRDefault="003041FF">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ного</w:t>
            </w:r>
            <w:proofErr w:type="spellEnd"/>
            <w:r>
              <w:rPr>
                <w:rFonts w:ascii="Times New Roman" w:hAnsi="Times New Roman"/>
                <w:sz w:val="24"/>
                <w:szCs w:val="24"/>
              </w:rPr>
              <w:t xml:space="preserve"> района</w:t>
            </w:r>
          </w:p>
        </w:tc>
        <w:tc>
          <w:tcPr>
            <w:tcW w:w="1271" w:type="dxa"/>
            <w:shd w:val="clear" w:color="auto" w:fill="auto"/>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Бюджет </w:t>
            </w:r>
          </w:p>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поселения</w:t>
            </w:r>
          </w:p>
        </w:tc>
        <w:tc>
          <w:tcPr>
            <w:tcW w:w="1681" w:type="dxa"/>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Внебюджетные </w:t>
            </w:r>
          </w:p>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2D5531">
        <w:tc>
          <w:tcPr>
            <w:tcW w:w="807"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726"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71"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681"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D5531">
        <w:tc>
          <w:tcPr>
            <w:tcW w:w="807"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2020</w:t>
            </w:r>
          </w:p>
        </w:tc>
        <w:tc>
          <w:tcPr>
            <w:tcW w:w="1324" w:type="dxa"/>
          </w:tcPr>
          <w:p w:rsidR="002D5531" w:rsidRDefault="003041FF">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1462,49</w:t>
            </w:r>
          </w:p>
        </w:tc>
        <w:tc>
          <w:tcPr>
            <w:tcW w:w="1413"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highlight w:val="yellow"/>
              </w:rPr>
            </w:pPr>
            <w:r w:rsidRPr="000F0D0D">
              <w:rPr>
                <w:rFonts w:ascii="Times New Roman" w:hAnsi="Times New Roman"/>
                <w:color w:val="000000" w:themeColor="text1"/>
                <w:sz w:val="24"/>
                <w:szCs w:val="24"/>
              </w:rPr>
              <w:t>3278,60</w:t>
            </w:r>
          </w:p>
        </w:tc>
        <w:tc>
          <w:tcPr>
            <w:tcW w:w="1681"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0"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highlight w:val="yellow"/>
              </w:rPr>
            </w:pPr>
            <w:r w:rsidRPr="000F0D0D">
              <w:rPr>
                <w:rFonts w:ascii="Times New Roman" w:hAnsi="Times New Roman"/>
                <w:color w:val="000000" w:themeColor="text1"/>
                <w:sz w:val="24"/>
                <w:szCs w:val="24"/>
              </w:rPr>
              <w:t>4741,09</w:t>
            </w:r>
          </w:p>
        </w:tc>
      </w:tr>
      <w:tr w:rsidR="002D5531">
        <w:trPr>
          <w:trHeight w:val="70"/>
        </w:trPr>
        <w:tc>
          <w:tcPr>
            <w:tcW w:w="807"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2021</w:t>
            </w:r>
          </w:p>
        </w:tc>
        <w:tc>
          <w:tcPr>
            <w:tcW w:w="1324"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442,64</w:t>
            </w:r>
          </w:p>
        </w:tc>
        <w:tc>
          <w:tcPr>
            <w:tcW w:w="1413"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3152,70</w:t>
            </w:r>
          </w:p>
        </w:tc>
        <w:tc>
          <w:tcPr>
            <w:tcW w:w="1681"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0"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3595,34</w:t>
            </w:r>
          </w:p>
        </w:tc>
      </w:tr>
      <w:tr w:rsidR="002D5531">
        <w:tc>
          <w:tcPr>
            <w:tcW w:w="807"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2022</w:t>
            </w:r>
          </w:p>
        </w:tc>
        <w:tc>
          <w:tcPr>
            <w:tcW w:w="1324"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440,28</w:t>
            </w:r>
          </w:p>
        </w:tc>
        <w:tc>
          <w:tcPr>
            <w:tcW w:w="1413"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2692,02</w:t>
            </w:r>
          </w:p>
        </w:tc>
        <w:tc>
          <w:tcPr>
            <w:tcW w:w="1681"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0"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3132,30</w:t>
            </w:r>
          </w:p>
        </w:tc>
      </w:tr>
      <w:tr w:rsidR="002D5531">
        <w:tc>
          <w:tcPr>
            <w:tcW w:w="807"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2023</w:t>
            </w:r>
          </w:p>
        </w:tc>
        <w:tc>
          <w:tcPr>
            <w:tcW w:w="1324"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2992,73</w:t>
            </w:r>
          </w:p>
        </w:tc>
        <w:tc>
          <w:tcPr>
            <w:tcW w:w="1413"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2959,50</w:t>
            </w:r>
          </w:p>
        </w:tc>
        <w:tc>
          <w:tcPr>
            <w:tcW w:w="1681"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0"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5952,23</w:t>
            </w:r>
          </w:p>
        </w:tc>
      </w:tr>
      <w:tr w:rsidR="002D5531">
        <w:tc>
          <w:tcPr>
            <w:tcW w:w="807" w:type="dxa"/>
          </w:tcPr>
          <w:p w:rsidR="002D5531" w:rsidRDefault="003041FF">
            <w:pPr>
              <w:widowControl w:val="0"/>
              <w:autoSpaceDE w:val="0"/>
              <w:autoSpaceDN w:val="0"/>
              <w:adjustRightInd w:val="0"/>
              <w:spacing w:after="0" w:line="240" w:lineRule="auto"/>
              <w:ind w:right="-152"/>
              <w:jc w:val="both"/>
              <w:rPr>
                <w:rFonts w:ascii="Times New Roman" w:hAnsi="Times New Roman"/>
                <w:color w:val="000000" w:themeColor="text1"/>
                <w:sz w:val="24"/>
                <w:szCs w:val="24"/>
                <w:highlight w:val="yellow"/>
              </w:rPr>
            </w:pPr>
            <w:r>
              <w:rPr>
                <w:rFonts w:ascii="Times New Roman" w:hAnsi="Times New Roman"/>
                <w:color w:val="000000" w:themeColor="text1"/>
                <w:sz w:val="24"/>
                <w:szCs w:val="24"/>
              </w:rPr>
              <w:t>Всего</w:t>
            </w:r>
          </w:p>
        </w:tc>
        <w:tc>
          <w:tcPr>
            <w:tcW w:w="1324"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highlight w:val="yellow"/>
              </w:rPr>
            </w:pPr>
            <w:r>
              <w:rPr>
                <w:rFonts w:ascii="Times New Roman" w:hAnsi="Times New Roman"/>
                <w:color w:val="000000" w:themeColor="text1"/>
                <w:sz w:val="24"/>
                <w:szCs w:val="24"/>
              </w:rPr>
              <w:t>5338,14</w:t>
            </w:r>
          </w:p>
        </w:tc>
        <w:tc>
          <w:tcPr>
            <w:tcW w:w="1413"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2D5531" w:rsidRPr="000F0D0D"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12082,82</w:t>
            </w:r>
          </w:p>
        </w:tc>
        <w:tc>
          <w:tcPr>
            <w:tcW w:w="1681" w:type="dxa"/>
          </w:tcPr>
          <w:p w:rsidR="002D5531" w:rsidRPr="000F0D0D"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0</w:t>
            </w:r>
          </w:p>
        </w:tc>
        <w:tc>
          <w:tcPr>
            <w:tcW w:w="1240" w:type="dxa"/>
          </w:tcPr>
          <w:p w:rsidR="002D5531" w:rsidRPr="000F0D0D"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17420,96</w:t>
            </w:r>
          </w:p>
        </w:tc>
      </w:tr>
    </w:tbl>
    <w:p w:rsidR="002D5531" w:rsidRDefault="002D5531">
      <w:pPr>
        <w:spacing w:before="120" w:line="360" w:lineRule="atLeast"/>
        <w:jc w:val="both"/>
        <w:rPr>
          <w:rFonts w:ascii="Times New Roman" w:hAnsi="Times New Roman"/>
          <w:b/>
          <w:sz w:val="28"/>
          <w:szCs w:val="28"/>
        </w:rPr>
      </w:pPr>
    </w:p>
    <w:p w:rsidR="002D5531" w:rsidRDefault="003041FF">
      <w:pPr>
        <w:spacing w:before="120" w:line="360" w:lineRule="atLeast"/>
        <w:ind w:firstLine="709"/>
        <w:jc w:val="both"/>
        <w:rPr>
          <w:sz w:val="28"/>
          <w:szCs w:val="28"/>
        </w:rPr>
      </w:pPr>
      <w:r>
        <w:rPr>
          <w:rFonts w:ascii="Times New Roman" w:hAnsi="Times New Roman"/>
          <w:b/>
          <w:sz w:val="28"/>
          <w:szCs w:val="28"/>
        </w:rPr>
        <w:t>5. Ожидаемые конечные результаты реализации подпрограммы</w:t>
      </w:r>
      <w:r>
        <w:rPr>
          <w:sz w:val="28"/>
          <w:szCs w:val="28"/>
        </w:rPr>
        <w:t>:</w:t>
      </w:r>
    </w:p>
    <w:p w:rsidR="002D5531" w:rsidRDefault="003041FF">
      <w:pPr>
        <w:widowControl w:val="0"/>
        <w:autoSpaceDE w:val="0"/>
        <w:autoSpaceDN w:val="0"/>
        <w:adjustRightInd w:val="0"/>
        <w:spacing w:line="240" w:lineRule="auto"/>
        <w:ind w:firstLine="540"/>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соблюдение режима освещённости улиц и автомобильных дорог общего пользования местного значения, своевременная замена неисправных осветительных приборов;</w:t>
      </w:r>
    </w:p>
    <w:p w:rsidR="002D5531" w:rsidRDefault="003041FF">
      <w:pPr>
        <w:widowControl w:val="0"/>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уменьшение рисков обрывов электрических сетей, сетей уличного освещения, повреждения строений и гибель людей от падения деревьев и больших ветвей деревьев, расположенных вдоль дорог в населённых пунктах и рядом с жилыми строениями;</w:t>
      </w:r>
    </w:p>
    <w:p w:rsidR="002D5531" w:rsidRDefault="003041FF">
      <w:pPr>
        <w:widowControl w:val="0"/>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сокращение потребления энергетических ресурсов в натуральном выражении в результате реализации энергосберегающих мероприятий с учетом факторов, влияющих на объем потребления энергетического ресурса;</w:t>
      </w:r>
    </w:p>
    <w:p w:rsidR="002D5531" w:rsidRDefault="003041FF">
      <w:pPr>
        <w:widowControl w:val="0"/>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w:t>
      </w:r>
    </w:p>
    <w:p w:rsidR="002D5531" w:rsidRDefault="003041FF">
      <w:pPr>
        <w:widowControl w:val="0"/>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 обеспечить содержание и сохранность зелёных насаждений, новые посадки деревьев и кустарников на общественной территории площадей, парков, скверов, цветочное оформление скверов и парков; </w:t>
      </w:r>
    </w:p>
    <w:p w:rsidR="002D5531" w:rsidRDefault="003041FF">
      <w:pPr>
        <w:widowControl w:val="0"/>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создание и обустройство зоны отдыха с элементами спортивного оборудования;</w:t>
      </w:r>
    </w:p>
    <w:p w:rsidR="002D5531" w:rsidRDefault="003041FF">
      <w:pPr>
        <w:tabs>
          <w:tab w:val="left" w:pos="709"/>
        </w:tabs>
        <w:spacing w:line="240" w:lineRule="auto"/>
        <w:ind w:firstLine="567"/>
        <w:jc w:val="both"/>
        <w:rPr>
          <w:rFonts w:ascii="Times New Roman" w:eastAsia="MS Mincho" w:hAnsi="Times New Roman"/>
          <w:sz w:val="28"/>
          <w:szCs w:val="28"/>
          <w:lang w:eastAsia="ja-JP"/>
        </w:rPr>
      </w:pPr>
      <w:r>
        <w:rPr>
          <w:rFonts w:ascii="Times New Roman" w:eastAsia="MS Mincho" w:hAnsi="Times New Roman"/>
          <w:sz w:val="28"/>
          <w:szCs w:val="28"/>
          <w:lang w:eastAsia="ja-JP"/>
        </w:rPr>
        <w:t>- огораживание гражданских кладбищ и воинских захоронений, обеспечение санитарно - эпидемиологического и социального благополучия населения;</w:t>
      </w:r>
    </w:p>
    <w:p w:rsidR="002D5531" w:rsidRDefault="003041FF">
      <w:pPr>
        <w:spacing w:line="240" w:lineRule="auto"/>
        <w:ind w:firstLine="709"/>
        <w:jc w:val="both"/>
        <w:rPr>
          <w:rFonts w:ascii="Times New Roman" w:eastAsia="MS Mincho" w:hAnsi="Times New Roman"/>
          <w:sz w:val="28"/>
          <w:szCs w:val="28"/>
          <w:lang w:eastAsia="ja-JP"/>
        </w:rPr>
      </w:pPr>
      <w:proofErr w:type="gramStart"/>
      <w:r>
        <w:rPr>
          <w:rFonts w:ascii="Times New Roman" w:eastAsia="MS Mincho" w:hAnsi="Times New Roman"/>
          <w:sz w:val="28"/>
          <w:szCs w:val="28"/>
          <w:lang w:eastAsia="ja-JP"/>
        </w:rPr>
        <w:lastRenderedPageBreak/>
        <w:t>- содержание территории населённых пунктов в соответствии с санитарными требованиями, вывоз несанкционированных свалок ТБО, оборудование контейнерных площадок, оборудование детских и спортивных городков, чистка снега и льда с крыш, карнизов, козырьков подъездов, уборка тротуаров, уборка и очистка автобусных остановок, эксплуатация и содержание водоразборных колонок, очистка и уборка водосточных канав, труб, дренажей, предназначенных для отвода поверхностных вод.</w:t>
      </w:r>
      <w:proofErr w:type="gramEnd"/>
    </w:p>
    <w:p w:rsidR="002D5531" w:rsidRDefault="003041FF">
      <w:pPr>
        <w:widowControl w:val="0"/>
        <w:autoSpaceDE w:val="0"/>
        <w:autoSpaceDN w:val="0"/>
        <w:adjustRightInd w:val="0"/>
        <w:spacing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отремонтированных воинских захоронений в 2020 году составит 1 (одну) ед.</w:t>
      </w:r>
    </w:p>
    <w:p w:rsidR="002D5531" w:rsidRDefault="003041FF">
      <w:pPr>
        <w:widowControl w:val="0"/>
        <w:autoSpaceDE w:val="0"/>
        <w:autoSpaceDN w:val="0"/>
        <w:adjustRightInd w:val="0"/>
        <w:spacing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отремонтированных воинских захоронений в 2021 году составит 1 (одну) ед.</w:t>
      </w:r>
    </w:p>
    <w:p w:rsidR="002D5531" w:rsidRDefault="003041FF">
      <w:pPr>
        <w:widowControl w:val="0"/>
        <w:autoSpaceDE w:val="0"/>
        <w:autoSpaceDN w:val="0"/>
        <w:adjustRightInd w:val="0"/>
        <w:spacing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установленных мемориальных знаков на воинских захоронениях в 2020 году составит 1 (одну) ед.</w:t>
      </w:r>
    </w:p>
    <w:p w:rsidR="002D5531" w:rsidRDefault="003041FF">
      <w:pPr>
        <w:widowControl w:val="0"/>
        <w:autoSpaceDE w:val="0"/>
        <w:autoSpaceDN w:val="0"/>
        <w:adjustRightInd w:val="0"/>
        <w:spacing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установленных мемориальных знаков на воинских захоронениях в 2021  году составит 1 (одну) ед.</w:t>
      </w:r>
    </w:p>
    <w:p w:rsidR="002D5531" w:rsidRDefault="003041FF">
      <w:pPr>
        <w:widowControl w:val="0"/>
        <w:autoSpaceDE w:val="0"/>
        <w:autoSpaceDN w:val="0"/>
        <w:adjustRightInd w:val="0"/>
        <w:spacing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установленных мемориальных знаков на воинских захоронениях в 2022  году составит 2 (две) ед.</w:t>
      </w:r>
    </w:p>
    <w:p w:rsidR="002D5531" w:rsidRDefault="003041FF">
      <w:pPr>
        <w:widowControl w:val="0"/>
        <w:autoSpaceDE w:val="0"/>
        <w:autoSpaceDN w:val="0"/>
        <w:adjustRightInd w:val="0"/>
        <w:spacing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установленных мемориальных знаков на воинских захоронениях в 2023  году составит 2 (две) ед.</w:t>
      </w:r>
    </w:p>
    <w:p w:rsidR="002D5531" w:rsidRDefault="003041FF">
      <w:pPr>
        <w:widowControl w:val="0"/>
        <w:autoSpaceDE w:val="0"/>
        <w:autoSpaceDN w:val="0"/>
        <w:adjustRightInd w:val="0"/>
        <w:spacing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нанесенных имён погибших при защите отечества на мемориальные сооружения воинских захоронений по месту захоронения в 2020 году составит 81 (</w:t>
      </w:r>
      <w:proofErr w:type="gramStart"/>
      <w:r>
        <w:rPr>
          <w:rFonts w:ascii="Times New Roman" w:hAnsi="Times New Roman"/>
          <w:color w:val="000000" w:themeColor="text1"/>
          <w:sz w:val="28"/>
          <w:szCs w:val="28"/>
        </w:rPr>
        <w:t>восемьдесят одну</w:t>
      </w:r>
      <w:proofErr w:type="gramEnd"/>
      <w:r>
        <w:rPr>
          <w:rFonts w:ascii="Times New Roman" w:hAnsi="Times New Roman"/>
          <w:color w:val="000000" w:themeColor="text1"/>
          <w:sz w:val="28"/>
          <w:szCs w:val="28"/>
        </w:rPr>
        <w:t>) ед.</w:t>
      </w:r>
    </w:p>
    <w:p w:rsidR="002D5531" w:rsidRDefault="003041FF">
      <w:pPr>
        <w:widowControl w:val="0"/>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Количество граждан, привлечённых к </w:t>
      </w:r>
      <w:r>
        <w:rPr>
          <w:rFonts w:ascii="Times New Roman" w:eastAsia="Calibri" w:hAnsi="Times New Roman"/>
          <w:bCs/>
          <w:sz w:val="28"/>
          <w:szCs w:val="28"/>
        </w:rPr>
        <w:t xml:space="preserve">работам по благоустройству </w:t>
      </w:r>
      <w:r>
        <w:rPr>
          <w:rFonts w:ascii="Times New Roman" w:hAnsi="Times New Roman"/>
          <w:sz w:val="28"/>
          <w:szCs w:val="28"/>
        </w:rPr>
        <w:t xml:space="preserve">территорий общего пользования </w:t>
      </w:r>
      <w:r>
        <w:rPr>
          <w:rFonts w:ascii="Times New Roman" w:eastAsia="Calibri" w:hAnsi="Times New Roman"/>
          <w:bCs/>
          <w:sz w:val="28"/>
          <w:szCs w:val="28"/>
        </w:rPr>
        <w:t xml:space="preserve"> в целях</w:t>
      </w:r>
      <w:r>
        <w:rPr>
          <w:rFonts w:ascii="Times New Roman" w:hAnsi="Times New Roman"/>
          <w:sz w:val="28"/>
          <w:szCs w:val="28"/>
        </w:rPr>
        <w:t xml:space="preserve"> предотвращения влияния ухудшения экономической ситуации на развитие отраслей экономики, профилактики и устранения последствий распространения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составит в 2020 году 5(пять</w:t>
      </w:r>
      <w:proofErr w:type="gramStart"/>
      <w:r>
        <w:rPr>
          <w:rFonts w:ascii="Times New Roman" w:hAnsi="Times New Roman"/>
          <w:sz w:val="28"/>
          <w:szCs w:val="28"/>
        </w:rPr>
        <w:t>)ч</w:t>
      </w:r>
      <w:proofErr w:type="gramEnd"/>
      <w:r>
        <w:rPr>
          <w:rFonts w:ascii="Times New Roman" w:hAnsi="Times New Roman"/>
          <w:sz w:val="28"/>
          <w:szCs w:val="28"/>
        </w:rPr>
        <w:t>ел.</w:t>
      </w:r>
    </w:p>
    <w:p w:rsidR="002D5531" w:rsidRDefault="003041FF">
      <w:pPr>
        <w:widowControl w:val="0"/>
        <w:autoSpaceDE w:val="0"/>
        <w:autoSpaceDN w:val="0"/>
        <w:adjustRightInd w:val="0"/>
        <w:spacing w:line="240" w:lineRule="auto"/>
        <w:ind w:firstLine="540"/>
        <w:jc w:val="both"/>
        <w:rPr>
          <w:rFonts w:ascii="Times New Roman" w:hAnsi="Times New Roman"/>
          <w:color w:val="000000"/>
          <w:sz w:val="28"/>
          <w:szCs w:val="28"/>
        </w:rPr>
      </w:pPr>
      <w:r>
        <w:rPr>
          <w:rFonts w:ascii="Times New Roman" w:hAnsi="Times New Roman"/>
          <w:color w:val="000000"/>
          <w:sz w:val="28"/>
          <w:szCs w:val="28"/>
        </w:rPr>
        <w:t>Количество обустроенных мес</w:t>
      </w:r>
      <w:proofErr w:type="gramStart"/>
      <w:r>
        <w:rPr>
          <w:rFonts w:ascii="Times New Roman" w:hAnsi="Times New Roman"/>
          <w:color w:val="000000"/>
          <w:sz w:val="28"/>
          <w:szCs w:val="28"/>
        </w:rPr>
        <w:t>т(</w:t>
      </w:r>
      <w:proofErr w:type="gramEnd"/>
      <w:r>
        <w:rPr>
          <w:rFonts w:ascii="Times New Roman" w:hAnsi="Times New Roman"/>
          <w:color w:val="000000"/>
          <w:sz w:val="28"/>
          <w:szCs w:val="28"/>
        </w:rPr>
        <w:t>площадок) накопления твёрдых коммунальных отходов на территории поселения составит в 2021 году 5(пять) ед.</w:t>
      </w:r>
    </w:p>
    <w:p w:rsidR="002D5531" w:rsidRDefault="003041FF">
      <w:pPr>
        <w:widowControl w:val="0"/>
        <w:autoSpaceDE w:val="0"/>
        <w:autoSpaceDN w:val="0"/>
        <w:adjustRightInd w:val="0"/>
        <w:spacing w:line="240" w:lineRule="auto"/>
        <w:ind w:firstLine="540"/>
        <w:jc w:val="both"/>
        <w:rPr>
          <w:rFonts w:ascii="Times New Roman" w:hAnsi="Times New Roman"/>
          <w:sz w:val="28"/>
          <w:szCs w:val="28"/>
        </w:rPr>
      </w:pPr>
      <w:r>
        <w:rPr>
          <w:rFonts w:ascii="Times New Roman" w:hAnsi="Times New Roman"/>
          <w:color w:val="000000"/>
          <w:sz w:val="28"/>
          <w:szCs w:val="28"/>
        </w:rPr>
        <w:t>Количество обустроенных мес</w:t>
      </w:r>
      <w:proofErr w:type="gramStart"/>
      <w:r>
        <w:rPr>
          <w:rFonts w:ascii="Times New Roman" w:hAnsi="Times New Roman"/>
          <w:color w:val="000000"/>
          <w:sz w:val="28"/>
          <w:szCs w:val="28"/>
        </w:rPr>
        <w:t>т(</w:t>
      </w:r>
      <w:proofErr w:type="gramEnd"/>
      <w:r>
        <w:rPr>
          <w:rFonts w:ascii="Times New Roman" w:hAnsi="Times New Roman"/>
          <w:color w:val="000000"/>
          <w:sz w:val="28"/>
          <w:szCs w:val="28"/>
        </w:rPr>
        <w:t>площадок) накопления твёрдых коммунальных отходов на территории поселения составит в 2023 году 5(пять)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уничтоженного борщевика Сосновского на территории поселения к концу 2023 года составит 140 га.</w:t>
      </w:r>
    </w:p>
    <w:p w:rsidR="002D5531" w:rsidRDefault="002D5531">
      <w:pPr>
        <w:spacing w:after="0" w:line="240" w:lineRule="auto"/>
        <w:jc w:val="center"/>
        <w:rPr>
          <w:rFonts w:ascii="Times New Roman" w:hAnsi="Times New Roman"/>
          <w:b/>
          <w:sz w:val="24"/>
          <w:szCs w:val="24"/>
        </w:rPr>
      </w:pPr>
    </w:p>
    <w:p w:rsidR="002D5531" w:rsidRDefault="002D5531">
      <w:pPr>
        <w:spacing w:after="0" w:line="240" w:lineRule="auto"/>
        <w:rPr>
          <w:rFonts w:ascii="Times New Roman" w:hAnsi="Times New Roman"/>
          <w:b/>
          <w:sz w:val="24"/>
          <w:szCs w:val="24"/>
        </w:rPr>
        <w:sectPr w:rsidR="002D5531">
          <w:pgSz w:w="11906" w:h="16838"/>
          <w:pgMar w:top="1134" w:right="567" w:bottom="1134" w:left="1701" w:header="709" w:footer="709" w:gutter="0"/>
          <w:cols w:space="720"/>
          <w:docGrid w:linePitch="299"/>
        </w:sectPr>
      </w:pPr>
    </w:p>
    <w:p w:rsidR="002D5531" w:rsidRDefault="003041FF">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подпрограммы</w:t>
      </w:r>
    </w:p>
    <w:p w:rsidR="002D5531" w:rsidRDefault="003041FF">
      <w:pPr>
        <w:spacing w:after="0" w:line="240" w:lineRule="auto"/>
        <w:jc w:val="center"/>
        <w:rPr>
          <w:rFonts w:ascii="Times New Roman" w:hAnsi="Times New Roman"/>
          <w:b/>
          <w:bCs/>
          <w:sz w:val="24"/>
          <w:szCs w:val="24"/>
        </w:rPr>
      </w:pPr>
      <w:r>
        <w:rPr>
          <w:rFonts w:ascii="Times New Roman" w:hAnsi="Times New Roman"/>
          <w:bCs/>
          <w:spacing w:val="-1"/>
          <w:sz w:val="24"/>
          <w:szCs w:val="24"/>
        </w:rPr>
        <w:t>«</w:t>
      </w:r>
      <w:r>
        <w:rPr>
          <w:rFonts w:ascii="Times New Roman" w:hAnsi="Times New Roman"/>
          <w:b/>
          <w:bCs/>
          <w:spacing w:val="-1"/>
          <w:sz w:val="24"/>
          <w:szCs w:val="24"/>
        </w:rPr>
        <w:t xml:space="preserve">Развитие благоустройства на территории </w:t>
      </w:r>
      <w:proofErr w:type="spellStart"/>
      <w:r>
        <w:rPr>
          <w:rFonts w:ascii="Times New Roman" w:hAnsi="Times New Roman"/>
          <w:b/>
          <w:bCs/>
          <w:spacing w:val="-1"/>
          <w:sz w:val="24"/>
          <w:szCs w:val="24"/>
        </w:rPr>
        <w:t>Уторгошского</w:t>
      </w:r>
      <w:proofErr w:type="spellEnd"/>
      <w:r>
        <w:rPr>
          <w:rFonts w:ascii="Times New Roman" w:hAnsi="Times New Roman"/>
          <w:b/>
          <w:bCs/>
          <w:spacing w:val="-1"/>
          <w:sz w:val="24"/>
          <w:szCs w:val="24"/>
        </w:rPr>
        <w:t xml:space="preserve"> сельского поселения</w:t>
      </w:r>
      <w:r>
        <w:rPr>
          <w:rFonts w:ascii="Times New Roman" w:hAnsi="Times New Roman"/>
          <w:b/>
          <w:bCs/>
          <w:sz w:val="24"/>
          <w:szCs w:val="24"/>
        </w:rPr>
        <w:t>»</w:t>
      </w:r>
    </w:p>
    <w:tbl>
      <w:tblPr>
        <w:tblW w:w="15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4809"/>
        <w:gridCol w:w="1605"/>
        <w:gridCol w:w="955"/>
        <w:gridCol w:w="1455"/>
        <w:gridCol w:w="1460"/>
        <w:gridCol w:w="1162"/>
        <w:gridCol w:w="243"/>
        <w:gridCol w:w="750"/>
        <w:gridCol w:w="212"/>
        <w:gridCol w:w="780"/>
        <w:gridCol w:w="1063"/>
      </w:tblGrid>
      <w:tr w:rsidR="002D5531">
        <w:trPr>
          <w:trHeight w:val="1448"/>
          <w:jc w:val="center"/>
        </w:trPr>
        <w:tc>
          <w:tcPr>
            <w:tcW w:w="846" w:type="dxa"/>
            <w:vMerge w:val="restart"/>
            <w:noWrap/>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4809" w:type="dxa"/>
            <w:vMerge w:val="restart"/>
            <w:noWrap/>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605" w:type="dxa"/>
            <w:vMerge w:val="restart"/>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955" w:type="dxa"/>
            <w:vMerge w:val="restart"/>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455" w:type="dxa"/>
            <w:vMerge w:val="restart"/>
            <w:vAlign w:val="center"/>
          </w:tcPr>
          <w:p w:rsidR="002D5531" w:rsidRDefault="003041FF">
            <w:pPr>
              <w:spacing w:after="0" w:line="240" w:lineRule="auto"/>
              <w:ind w:right="-65"/>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1460" w:type="dxa"/>
            <w:vMerge w:val="restart"/>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4210" w:type="dxa"/>
            <w:gridSpan w:val="6"/>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w:t>
            </w:r>
            <w:proofErr w:type="gramStart"/>
            <w:r>
              <w:rPr>
                <w:rFonts w:ascii="Times New Roman" w:hAnsi="Times New Roman"/>
                <w:sz w:val="24"/>
                <w:szCs w:val="24"/>
              </w:rPr>
              <w:t>.р</w:t>
            </w:r>
            <w:proofErr w:type="gramEnd"/>
            <w:r>
              <w:rPr>
                <w:rFonts w:ascii="Times New Roman" w:hAnsi="Times New Roman"/>
                <w:sz w:val="24"/>
                <w:szCs w:val="24"/>
              </w:rPr>
              <w:t>уб.)</w:t>
            </w:r>
          </w:p>
        </w:tc>
      </w:tr>
      <w:tr w:rsidR="002D5531">
        <w:trPr>
          <w:trHeight w:val="539"/>
          <w:jc w:val="center"/>
        </w:trPr>
        <w:tc>
          <w:tcPr>
            <w:tcW w:w="846" w:type="dxa"/>
            <w:vMerge/>
            <w:vAlign w:val="center"/>
          </w:tcPr>
          <w:p w:rsidR="002D5531" w:rsidRDefault="002D5531">
            <w:pPr>
              <w:spacing w:after="0" w:line="240" w:lineRule="auto"/>
              <w:jc w:val="center"/>
              <w:rPr>
                <w:rFonts w:ascii="Times New Roman" w:hAnsi="Times New Roman"/>
                <w:sz w:val="24"/>
                <w:szCs w:val="24"/>
              </w:rPr>
            </w:pPr>
          </w:p>
        </w:tc>
        <w:tc>
          <w:tcPr>
            <w:tcW w:w="4809" w:type="dxa"/>
            <w:vMerge/>
            <w:vAlign w:val="center"/>
          </w:tcPr>
          <w:p w:rsidR="002D5531" w:rsidRDefault="002D5531">
            <w:pPr>
              <w:spacing w:after="0" w:line="240" w:lineRule="auto"/>
              <w:jc w:val="center"/>
              <w:rPr>
                <w:rFonts w:ascii="Times New Roman" w:hAnsi="Times New Roman"/>
                <w:sz w:val="24"/>
                <w:szCs w:val="24"/>
              </w:rPr>
            </w:pPr>
          </w:p>
        </w:tc>
        <w:tc>
          <w:tcPr>
            <w:tcW w:w="1605" w:type="dxa"/>
            <w:vMerge/>
            <w:vAlign w:val="center"/>
          </w:tcPr>
          <w:p w:rsidR="002D5531" w:rsidRDefault="002D5531">
            <w:pPr>
              <w:spacing w:after="0" w:line="240" w:lineRule="auto"/>
              <w:jc w:val="center"/>
              <w:rPr>
                <w:rFonts w:ascii="Times New Roman" w:hAnsi="Times New Roman"/>
                <w:sz w:val="24"/>
                <w:szCs w:val="24"/>
              </w:rPr>
            </w:pPr>
          </w:p>
        </w:tc>
        <w:tc>
          <w:tcPr>
            <w:tcW w:w="955" w:type="dxa"/>
            <w:vMerge/>
            <w:vAlign w:val="center"/>
          </w:tcPr>
          <w:p w:rsidR="002D5531" w:rsidRDefault="002D5531">
            <w:pPr>
              <w:spacing w:after="0" w:line="240" w:lineRule="auto"/>
              <w:jc w:val="center"/>
              <w:rPr>
                <w:rFonts w:ascii="Times New Roman" w:hAnsi="Times New Roman"/>
                <w:sz w:val="24"/>
                <w:szCs w:val="24"/>
              </w:rPr>
            </w:pPr>
          </w:p>
        </w:tc>
        <w:tc>
          <w:tcPr>
            <w:tcW w:w="1455" w:type="dxa"/>
            <w:vMerge/>
            <w:vAlign w:val="center"/>
          </w:tcPr>
          <w:p w:rsidR="002D5531" w:rsidRDefault="002D5531">
            <w:pPr>
              <w:spacing w:after="0" w:line="240" w:lineRule="auto"/>
              <w:jc w:val="center"/>
              <w:rPr>
                <w:rFonts w:ascii="Times New Roman" w:hAnsi="Times New Roman"/>
                <w:sz w:val="24"/>
                <w:szCs w:val="24"/>
              </w:rPr>
            </w:pPr>
          </w:p>
        </w:tc>
        <w:tc>
          <w:tcPr>
            <w:tcW w:w="1460" w:type="dxa"/>
            <w:vMerge/>
            <w:vAlign w:val="center"/>
          </w:tcPr>
          <w:p w:rsidR="002D5531" w:rsidRDefault="002D5531">
            <w:pPr>
              <w:spacing w:after="0" w:line="240" w:lineRule="auto"/>
              <w:jc w:val="center"/>
              <w:rPr>
                <w:rFonts w:ascii="Times New Roman" w:hAnsi="Times New Roman"/>
                <w:sz w:val="24"/>
                <w:szCs w:val="24"/>
              </w:rPr>
            </w:pPr>
          </w:p>
        </w:tc>
        <w:tc>
          <w:tcPr>
            <w:tcW w:w="1405" w:type="dxa"/>
            <w:gridSpan w:val="2"/>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2020</w:t>
            </w:r>
          </w:p>
        </w:tc>
        <w:tc>
          <w:tcPr>
            <w:tcW w:w="962" w:type="dxa"/>
            <w:gridSpan w:val="2"/>
            <w:noWrap/>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2021</w:t>
            </w:r>
          </w:p>
        </w:tc>
        <w:tc>
          <w:tcPr>
            <w:tcW w:w="780" w:type="dxa"/>
            <w:noWrap/>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2022</w:t>
            </w:r>
          </w:p>
        </w:tc>
        <w:tc>
          <w:tcPr>
            <w:tcW w:w="1063" w:type="dxa"/>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2023</w:t>
            </w:r>
          </w:p>
        </w:tc>
      </w:tr>
      <w:tr w:rsidR="002D5531">
        <w:trPr>
          <w:trHeight w:val="203"/>
          <w:jc w:val="center"/>
        </w:trPr>
        <w:tc>
          <w:tcPr>
            <w:tcW w:w="846" w:type="dxa"/>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1</w:t>
            </w:r>
          </w:p>
        </w:tc>
        <w:tc>
          <w:tcPr>
            <w:tcW w:w="4809" w:type="dxa"/>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2</w:t>
            </w:r>
          </w:p>
        </w:tc>
        <w:tc>
          <w:tcPr>
            <w:tcW w:w="1605" w:type="dxa"/>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3</w:t>
            </w:r>
          </w:p>
        </w:tc>
        <w:tc>
          <w:tcPr>
            <w:tcW w:w="955" w:type="dxa"/>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4</w:t>
            </w:r>
          </w:p>
        </w:tc>
        <w:tc>
          <w:tcPr>
            <w:tcW w:w="1455" w:type="dxa"/>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5</w:t>
            </w:r>
          </w:p>
        </w:tc>
        <w:tc>
          <w:tcPr>
            <w:tcW w:w="1460" w:type="dxa"/>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6</w:t>
            </w:r>
          </w:p>
        </w:tc>
        <w:tc>
          <w:tcPr>
            <w:tcW w:w="1405" w:type="dxa"/>
            <w:gridSpan w:val="2"/>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7</w:t>
            </w:r>
          </w:p>
        </w:tc>
        <w:tc>
          <w:tcPr>
            <w:tcW w:w="962" w:type="dxa"/>
            <w:gridSpan w:val="2"/>
            <w:noWrap/>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8</w:t>
            </w:r>
          </w:p>
        </w:tc>
        <w:tc>
          <w:tcPr>
            <w:tcW w:w="780" w:type="dxa"/>
            <w:noWrap/>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9</w:t>
            </w:r>
          </w:p>
        </w:tc>
        <w:tc>
          <w:tcPr>
            <w:tcW w:w="1063" w:type="dxa"/>
            <w:vAlign w:val="center"/>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10</w:t>
            </w:r>
          </w:p>
        </w:tc>
      </w:tr>
      <w:tr w:rsidR="002D5531">
        <w:trPr>
          <w:trHeight w:val="229"/>
          <w:jc w:val="center"/>
        </w:trPr>
        <w:tc>
          <w:tcPr>
            <w:tcW w:w="846" w:type="dxa"/>
          </w:tcPr>
          <w:p w:rsidR="002D5531" w:rsidRDefault="003041FF">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4494" w:type="dxa"/>
            <w:gridSpan w:val="11"/>
          </w:tcPr>
          <w:p w:rsidR="002D5531" w:rsidRDefault="003041FF">
            <w:pPr>
              <w:spacing w:after="0" w:line="240" w:lineRule="auto"/>
              <w:jc w:val="both"/>
              <w:rPr>
                <w:rFonts w:ascii="Times New Roman" w:hAnsi="Times New Roman"/>
                <w:b/>
                <w:sz w:val="24"/>
                <w:szCs w:val="24"/>
              </w:rPr>
            </w:pPr>
            <w:r>
              <w:rPr>
                <w:rFonts w:ascii="Times New Roman" w:eastAsia="MS Mincho" w:hAnsi="Times New Roman"/>
                <w:sz w:val="24"/>
                <w:szCs w:val="24"/>
                <w:lang w:eastAsia="ja-JP"/>
              </w:rPr>
              <w:t>Задача 1:</w:t>
            </w:r>
            <w:r>
              <w:rPr>
                <w:rFonts w:ascii="Times New Roman" w:hAnsi="Times New Roman"/>
                <w:color w:val="584F4F"/>
                <w:sz w:val="24"/>
                <w:szCs w:val="24"/>
              </w:rPr>
              <w:t xml:space="preserve">  </w:t>
            </w:r>
            <w:r>
              <w:rPr>
                <w:rFonts w:ascii="Times New Roman" w:hAnsi="Times New Roman"/>
                <w:sz w:val="24"/>
                <w:szCs w:val="24"/>
              </w:rPr>
              <w:t xml:space="preserve">Организация работ для обеспечения количественных и качественных показателей, предусмотренных действующими нормами искусственного освещения территорий в соответствии со </w:t>
            </w:r>
            <w:proofErr w:type="spellStart"/>
            <w:r>
              <w:rPr>
                <w:rFonts w:ascii="Times New Roman" w:hAnsi="Times New Roman"/>
                <w:sz w:val="24"/>
                <w:szCs w:val="24"/>
              </w:rPr>
              <w:t>СНиП</w:t>
            </w:r>
            <w:proofErr w:type="spellEnd"/>
            <w:r>
              <w:rPr>
                <w:rFonts w:ascii="Times New Roman" w:hAnsi="Times New Roman"/>
                <w:sz w:val="24"/>
                <w:szCs w:val="24"/>
              </w:rPr>
              <w:t xml:space="preserve"> 23-05, обеспечение надёжности работы  электроустановок, экономичное и </w:t>
            </w:r>
            <w:proofErr w:type="spellStart"/>
            <w:r>
              <w:rPr>
                <w:rFonts w:ascii="Times New Roman" w:hAnsi="Times New Roman"/>
                <w:sz w:val="24"/>
                <w:szCs w:val="24"/>
              </w:rPr>
              <w:t>энергоэффективное</w:t>
            </w:r>
            <w:proofErr w:type="spellEnd"/>
            <w:r>
              <w:rPr>
                <w:rFonts w:ascii="Times New Roman" w:hAnsi="Times New Roman"/>
                <w:sz w:val="24"/>
                <w:szCs w:val="24"/>
              </w:rPr>
              <w:t xml:space="preserve"> использование электроэнергии</w:t>
            </w:r>
            <w:r>
              <w:rPr>
                <w:rFonts w:ascii="Times New Roman" w:hAnsi="Times New Roman"/>
                <w:color w:val="584F4F"/>
                <w:sz w:val="24"/>
                <w:szCs w:val="24"/>
              </w:rPr>
              <w:t>.</w:t>
            </w:r>
          </w:p>
        </w:tc>
      </w:tr>
      <w:tr w:rsidR="002D5531">
        <w:trPr>
          <w:trHeight w:val="291"/>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1.1</w:t>
            </w:r>
          </w:p>
        </w:tc>
        <w:tc>
          <w:tcPr>
            <w:tcW w:w="4809" w:type="dxa"/>
          </w:tcPr>
          <w:p w:rsidR="002D5531" w:rsidRDefault="003041FF">
            <w:pPr>
              <w:spacing w:after="0" w:line="240" w:lineRule="atLeast"/>
              <w:rPr>
                <w:rFonts w:ascii="Times New Roman" w:hAnsi="Times New Roman"/>
                <w:sz w:val="24"/>
                <w:szCs w:val="24"/>
                <w:highlight w:val="yellow"/>
              </w:rPr>
            </w:pPr>
            <w:r>
              <w:rPr>
                <w:rFonts w:ascii="Times New Roman" w:hAnsi="Times New Roman"/>
                <w:sz w:val="24"/>
                <w:szCs w:val="24"/>
              </w:rPr>
              <w:t xml:space="preserve">Мероприятия  по обеспечению эффективного электроснабжения уличного освещения </w:t>
            </w:r>
            <w:r>
              <w:rPr>
                <w:rFonts w:ascii="Times New Roman" w:hAnsi="Times New Roman"/>
                <w:color w:val="000000"/>
                <w:sz w:val="24"/>
                <w:szCs w:val="24"/>
              </w:rPr>
              <w:t>и иных выплат, закупок, товаров, работ, услуг муниципальных нужд.</w:t>
            </w:r>
          </w:p>
        </w:tc>
        <w:tc>
          <w:tcPr>
            <w:tcW w:w="1605"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tcPr>
          <w:p w:rsidR="002D5531" w:rsidRDefault="003041FF">
            <w:pPr>
              <w:spacing w:after="0" w:line="240" w:lineRule="atLeast"/>
              <w:rPr>
                <w:rFonts w:ascii="Times New Roman" w:hAnsi="Times New Roman"/>
                <w:sz w:val="24"/>
                <w:szCs w:val="24"/>
                <w:lang w:val="en-US"/>
              </w:rPr>
            </w:pPr>
            <w:r>
              <w:rPr>
                <w:rFonts w:ascii="Times New Roman" w:hAnsi="Times New Roman"/>
                <w:sz w:val="24"/>
                <w:szCs w:val="24"/>
              </w:rPr>
              <w:t>2020 -2023 годы</w:t>
            </w:r>
          </w:p>
        </w:tc>
        <w:tc>
          <w:tcPr>
            <w:tcW w:w="1455"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1.1.1</w:t>
            </w: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Бюджет поселения</w:t>
            </w:r>
          </w:p>
        </w:tc>
        <w:tc>
          <w:tcPr>
            <w:tcW w:w="1162" w:type="dxa"/>
          </w:tcPr>
          <w:p w:rsidR="002D5531" w:rsidRDefault="000818EF">
            <w:pPr>
              <w:spacing w:after="0" w:line="240" w:lineRule="atLeast"/>
              <w:jc w:val="center"/>
              <w:rPr>
                <w:rFonts w:ascii="Times New Roman" w:hAnsi="Times New Roman"/>
                <w:sz w:val="24"/>
                <w:szCs w:val="24"/>
              </w:rPr>
            </w:pPr>
            <w:r w:rsidRPr="000F0D0D">
              <w:rPr>
                <w:rFonts w:ascii="Times New Roman" w:hAnsi="Times New Roman"/>
                <w:sz w:val="24"/>
                <w:szCs w:val="24"/>
              </w:rPr>
              <w:t>5</w:t>
            </w:r>
            <w:r w:rsidR="003041FF" w:rsidRPr="000F0D0D">
              <w:rPr>
                <w:rFonts w:ascii="Times New Roman" w:hAnsi="Times New Roman"/>
                <w:sz w:val="24"/>
                <w:szCs w:val="24"/>
              </w:rPr>
              <w:t>,00</w:t>
            </w:r>
          </w:p>
        </w:tc>
        <w:tc>
          <w:tcPr>
            <w:tcW w:w="993" w:type="dxa"/>
            <w:gridSpan w:val="2"/>
            <w:noWrap/>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 10,00</w:t>
            </w:r>
          </w:p>
          <w:p w:rsidR="002D5531" w:rsidRDefault="002D5531">
            <w:pPr>
              <w:spacing w:after="0" w:line="240" w:lineRule="atLeast"/>
              <w:jc w:val="center"/>
              <w:rPr>
                <w:rFonts w:ascii="Times New Roman" w:hAnsi="Times New Roman"/>
                <w:sz w:val="24"/>
                <w:szCs w:val="24"/>
              </w:rPr>
            </w:pP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10,00</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10,0</w:t>
            </w:r>
          </w:p>
        </w:tc>
      </w:tr>
      <w:tr w:rsidR="002D5531">
        <w:trPr>
          <w:trHeight w:val="291"/>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2</w:t>
            </w:r>
          </w:p>
        </w:tc>
        <w:tc>
          <w:tcPr>
            <w:tcW w:w="14494" w:type="dxa"/>
            <w:gridSpan w:val="11"/>
          </w:tcPr>
          <w:p w:rsidR="002D5531" w:rsidRDefault="003041FF">
            <w:pPr>
              <w:spacing w:after="0" w:line="240" w:lineRule="atLeast"/>
              <w:rPr>
                <w:rFonts w:ascii="Times New Roman" w:hAnsi="Times New Roman"/>
                <w:sz w:val="24"/>
                <w:szCs w:val="24"/>
              </w:rPr>
            </w:pPr>
            <w:r>
              <w:rPr>
                <w:rFonts w:ascii="Times New Roman" w:eastAsia="MS Mincho" w:hAnsi="Times New Roman"/>
                <w:sz w:val="24"/>
                <w:szCs w:val="24"/>
                <w:lang w:eastAsia="ja-JP"/>
              </w:rPr>
              <w:t>Задача 2:Энергосбережение и повышение энергетической эффективности использования энергетических ресурсов</w:t>
            </w:r>
            <w:r>
              <w:rPr>
                <w:sz w:val="24"/>
                <w:szCs w:val="24"/>
              </w:rPr>
              <w:t>.</w:t>
            </w:r>
          </w:p>
        </w:tc>
      </w:tr>
      <w:tr w:rsidR="002D5531">
        <w:trPr>
          <w:trHeight w:val="291"/>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2.1</w:t>
            </w:r>
          </w:p>
        </w:tc>
        <w:tc>
          <w:tcPr>
            <w:tcW w:w="4809"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 Мероприятия  по обеспечению эффективного электроснабжения, энергосбережения уличного освещения </w:t>
            </w:r>
            <w:r>
              <w:rPr>
                <w:rFonts w:ascii="Times New Roman" w:hAnsi="Times New Roman"/>
                <w:color w:val="000000"/>
                <w:sz w:val="24"/>
                <w:szCs w:val="24"/>
              </w:rPr>
              <w:t>и иных выплат, закупок, товаров, работ, услуг муниципальных нужд.</w:t>
            </w:r>
          </w:p>
        </w:tc>
        <w:tc>
          <w:tcPr>
            <w:tcW w:w="1605"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tcPr>
          <w:p w:rsidR="002D5531" w:rsidRDefault="003041FF">
            <w:pPr>
              <w:spacing w:after="0" w:line="240" w:lineRule="atLeast"/>
              <w:rPr>
                <w:rFonts w:ascii="Times New Roman" w:hAnsi="Times New Roman"/>
                <w:sz w:val="24"/>
                <w:szCs w:val="24"/>
                <w:lang w:val="en-US"/>
              </w:rPr>
            </w:pPr>
            <w:r>
              <w:rPr>
                <w:rFonts w:ascii="Times New Roman" w:hAnsi="Times New Roman"/>
                <w:sz w:val="24"/>
                <w:szCs w:val="24"/>
              </w:rPr>
              <w:t>2020 -2023 годы</w:t>
            </w:r>
          </w:p>
        </w:tc>
        <w:tc>
          <w:tcPr>
            <w:tcW w:w="1455"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1.2.1</w:t>
            </w: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Бюджет поселения</w:t>
            </w:r>
          </w:p>
        </w:tc>
        <w:tc>
          <w:tcPr>
            <w:tcW w:w="1162" w:type="dxa"/>
          </w:tcPr>
          <w:p w:rsidR="002D5531" w:rsidRDefault="000818EF" w:rsidP="000818EF">
            <w:pPr>
              <w:spacing w:after="0" w:line="240" w:lineRule="atLeast"/>
              <w:rPr>
                <w:rFonts w:ascii="Times New Roman" w:hAnsi="Times New Roman"/>
                <w:sz w:val="20"/>
                <w:szCs w:val="20"/>
              </w:rPr>
            </w:pPr>
            <w:r w:rsidRPr="000F0D0D">
              <w:rPr>
                <w:rFonts w:ascii="Times New Roman" w:hAnsi="Times New Roman"/>
                <w:sz w:val="20"/>
                <w:szCs w:val="20"/>
              </w:rPr>
              <w:t>2569,18</w:t>
            </w:r>
          </w:p>
        </w:tc>
        <w:tc>
          <w:tcPr>
            <w:tcW w:w="993" w:type="dxa"/>
            <w:gridSpan w:val="2"/>
            <w:noWrap/>
          </w:tcPr>
          <w:p w:rsidR="002D5531" w:rsidRDefault="003041FF">
            <w:pPr>
              <w:spacing w:after="0" w:line="240" w:lineRule="atLeast"/>
              <w:rPr>
                <w:rFonts w:ascii="Times New Roman" w:hAnsi="Times New Roman"/>
                <w:sz w:val="20"/>
                <w:szCs w:val="20"/>
              </w:rPr>
            </w:pPr>
            <w:r>
              <w:rPr>
                <w:rFonts w:ascii="Times New Roman" w:hAnsi="Times New Roman"/>
                <w:sz w:val="20"/>
                <w:szCs w:val="20"/>
              </w:rPr>
              <w:t>2569,90</w:t>
            </w:r>
          </w:p>
          <w:p w:rsidR="002D5531" w:rsidRDefault="003041FF">
            <w:pPr>
              <w:spacing w:after="0" w:line="240" w:lineRule="atLeast"/>
              <w:rPr>
                <w:rFonts w:ascii="Times New Roman" w:hAnsi="Times New Roman"/>
                <w:sz w:val="20"/>
                <w:szCs w:val="20"/>
                <w:lang w:val="en-US"/>
              </w:rPr>
            </w:pPr>
            <w:r>
              <w:rPr>
                <w:rFonts w:ascii="Times New Roman" w:hAnsi="Times New Roman"/>
                <w:sz w:val="20"/>
                <w:szCs w:val="20"/>
                <w:lang w:val="en-US"/>
              </w:rPr>
              <w:t xml:space="preserve"> </w:t>
            </w:r>
          </w:p>
        </w:tc>
        <w:tc>
          <w:tcPr>
            <w:tcW w:w="992" w:type="dxa"/>
            <w:gridSpan w:val="2"/>
            <w:noWrap/>
          </w:tcPr>
          <w:p w:rsidR="002D5531" w:rsidRDefault="003041FF">
            <w:pPr>
              <w:spacing w:after="0" w:line="240" w:lineRule="atLeast"/>
              <w:rPr>
                <w:rFonts w:ascii="Times New Roman" w:hAnsi="Times New Roman"/>
                <w:sz w:val="20"/>
                <w:szCs w:val="20"/>
              </w:rPr>
            </w:pPr>
            <w:r>
              <w:rPr>
                <w:rFonts w:ascii="Times New Roman" w:hAnsi="Times New Roman"/>
                <w:sz w:val="20"/>
                <w:szCs w:val="20"/>
              </w:rPr>
              <w:t>2569,90</w:t>
            </w:r>
          </w:p>
          <w:p w:rsidR="002D5531" w:rsidRDefault="003041FF">
            <w:pPr>
              <w:spacing w:after="0" w:line="240" w:lineRule="atLeast"/>
              <w:rPr>
                <w:rFonts w:ascii="Times New Roman" w:hAnsi="Times New Roman"/>
                <w:sz w:val="20"/>
                <w:szCs w:val="20"/>
                <w:lang w:val="en-US"/>
              </w:rPr>
            </w:pPr>
            <w:r>
              <w:rPr>
                <w:rFonts w:ascii="Times New Roman" w:hAnsi="Times New Roman"/>
                <w:sz w:val="20"/>
                <w:szCs w:val="20"/>
                <w:lang w:val="en-US"/>
              </w:rPr>
              <w:t xml:space="preserve"> </w:t>
            </w:r>
          </w:p>
        </w:tc>
        <w:tc>
          <w:tcPr>
            <w:tcW w:w="1063" w:type="dxa"/>
          </w:tcPr>
          <w:p w:rsidR="002D5531" w:rsidRDefault="003041FF">
            <w:pPr>
              <w:spacing w:after="0" w:line="240" w:lineRule="atLeast"/>
              <w:rPr>
                <w:rFonts w:ascii="Times New Roman" w:hAnsi="Times New Roman"/>
                <w:sz w:val="20"/>
                <w:szCs w:val="20"/>
              </w:rPr>
            </w:pPr>
            <w:r>
              <w:rPr>
                <w:rFonts w:ascii="Times New Roman" w:hAnsi="Times New Roman"/>
                <w:sz w:val="20"/>
                <w:szCs w:val="20"/>
              </w:rPr>
              <w:t>2569,90</w:t>
            </w:r>
          </w:p>
        </w:tc>
      </w:tr>
      <w:tr w:rsidR="002D5531">
        <w:trPr>
          <w:trHeight w:val="291"/>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3</w:t>
            </w:r>
          </w:p>
        </w:tc>
        <w:tc>
          <w:tcPr>
            <w:tcW w:w="14494" w:type="dxa"/>
            <w:gridSpan w:val="11"/>
          </w:tcPr>
          <w:p w:rsidR="002D5531" w:rsidRDefault="003041FF">
            <w:pPr>
              <w:spacing w:after="0" w:line="240" w:lineRule="atLeast"/>
              <w:rPr>
                <w:rFonts w:ascii="Times New Roman" w:hAnsi="Times New Roman"/>
                <w:sz w:val="24"/>
                <w:szCs w:val="24"/>
              </w:rPr>
            </w:pPr>
            <w:r>
              <w:rPr>
                <w:rFonts w:ascii="Times New Roman" w:eastAsia="MS Mincho" w:hAnsi="Times New Roman"/>
                <w:sz w:val="24"/>
                <w:szCs w:val="24"/>
                <w:lang w:eastAsia="ja-JP"/>
              </w:rPr>
              <w:t>Задача 3:</w:t>
            </w:r>
            <w:r>
              <w:rPr>
                <w:rFonts w:ascii="Times New Roman" w:hAnsi="Times New Roman"/>
                <w:color w:val="584F4F"/>
                <w:sz w:val="24"/>
                <w:szCs w:val="24"/>
              </w:rPr>
              <w:t xml:space="preserve"> </w:t>
            </w:r>
            <w:r>
              <w:rPr>
                <w:rFonts w:ascii="Times New Roman" w:hAnsi="Times New Roman"/>
                <w:sz w:val="24"/>
                <w:szCs w:val="24"/>
              </w:rPr>
              <w:t>Организация работ по озеленению, текущий уход за насаждениями, регулярная стрижка и кошение газонов, выпилка больных, высоких близко стоящих к жилым строениям деревьев, посадка цветов</w:t>
            </w:r>
            <w:r>
              <w:rPr>
                <w:rFonts w:ascii="Times New Roman" w:hAnsi="Times New Roman"/>
                <w:color w:val="584F4F"/>
                <w:sz w:val="24"/>
                <w:szCs w:val="24"/>
              </w:rPr>
              <w:t xml:space="preserve">, </w:t>
            </w:r>
            <w:r>
              <w:rPr>
                <w:rFonts w:ascii="Times New Roman" w:hAnsi="Times New Roman"/>
                <w:sz w:val="24"/>
                <w:szCs w:val="24"/>
              </w:rPr>
              <w:t>благоустройство детских площадок.</w:t>
            </w:r>
          </w:p>
        </w:tc>
      </w:tr>
      <w:tr w:rsidR="002D5531">
        <w:trPr>
          <w:trHeight w:val="291"/>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3.1</w:t>
            </w:r>
          </w:p>
        </w:tc>
        <w:tc>
          <w:tcPr>
            <w:tcW w:w="4809"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 Работы по вырубке кустарника и подлеска вручную, выкашивание газонов </w:t>
            </w:r>
            <w:r>
              <w:rPr>
                <w:rFonts w:ascii="Times New Roman" w:hAnsi="Times New Roman"/>
                <w:color w:val="000000"/>
                <w:sz w:val="24"/>
                <w:szCs w:val="24"/>
              </w:rPr>
              <w:t>и иных выплат, закупок, товаров, работ, услуг муниципальных нужд.</w:t>
            </w:r>
          </w:p>
        </w:tc>
        <w:tc>
          <w:tcPr>
            <w:tcW w:w="1605"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tcPr>
          <w:p w:rsidR="002D5531" w:rsidRDefault="003041FF">
            <w:pPr>
              <w:spacing w:after="0" w:line="240" w:lineRule="atLeast"/>
              <w:rPr>
                <w:rFonts w:ascii="Times New Roman" w:hAnsi="Times New Roman"/>
                <w:sz w:val="24"/>
                <w:szCs w:val="24"/>
                <w:lang w:val="en-US"/>
              </w:rPr>
            </w:pPr>
            <w:r>
              <w:rPr>
                <w:rFonts w:ascii="Times New Roman" w:hAnsi="Times New Roman"/>
                <w:sz w:val="24"/>
                <w:szCs w:val="24"/>
              </w:rPr>
              <w:t>2020 -2023 годы</w:t>
            </w:r>
          </w:p>
        </w:tc>
        <w:tc>
          <w:tcPr>
            <w:tcW w:w="1455"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1.3.1, 1.3.2, 1.3.3</w:t>
            </w:r>
          </w:p>
        </w:tc>
        <w:tc>
          <w:tcPr>
            <w:tcW w:w="1460"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Бюджет поселения</w:t>
            </w:r>
          </w:p>
        </w:tc>
        <w:tc>
          <w:tcPr>
            <w:tcW w:w="1162"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44,30</w:t>
            </w:r>
          </w:p>
        </w:tc>
        <w:tc>
          <w:tcPr>
            <w:tcW w:w="993"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80,00</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58,16</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40,00</w:t>
            </w:r>
          </w:p>
        </w:tc>
      </w:tr>
      <w:tr w:rsidR="002D5531">
        <w:trPr>
          <w:trHeight w:val="557"/>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4</w:t>
            </w:r>
          </w:p>
        </w:tc>
        <w:tc>
          <w:tcPr>
            <w:tcW w:w="14494" w:type="dxa"/>
            <w:gridSpan w:val="11"/>
          </w:tcPr>
          <w:p w:rsidR="002D5531" w:rsidRDefault="003041FF">
            <w:pPr>
              <w:spacing w:after="0" w:line="240" w:lineRule="auto"/>
              <w:rPr>
                <w:rFonts w:ascii="Times New Roman" w:hAnsi="Times New Roman"/>
                <w:sz w:val="24"/>
                <w:szCs w:val="24"/>
              </w:rPr>
            </w:pPr>
            <w:r>
              <w:rPr>
                <w:rFonts w:ascii="Times New Roman" w:hAnsi="Times New Roman"/>
                <w:sz w:val="24"/>
                <w:szCs w:val="24"/>
              </w:rPr>
              <w:t>Задача 4: Поддержка местных инициатив граждан, проживающих в сельской местности за счёт средств субсидии из областного бюджета</w:t>
            </w:r>
          </w:p>
        </w:tc>
      </w:tr>
      <w:tr w:rsidR="002D5531">
        <w:trPr>
          <w:trHeight w:val="972"/>
          <w:jc w:val="center"/>
        </w:trPr>
        <w:tc>
          <w:tcPr>
            <w:tcW w:w="846" w:type="dxa"/>
            <w:vMerge w:val="restart"/>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lastRenderedPageBreak/>
              <w:t>4.1</w:t>
            </w:r>
          </w:p>
        </w:tc>
        <w:tc>
          <w:tcPr>
            <w:tcW w:w="4809" w:type="dxa"/>
            <w:vMerge w:val="restart"/>
          </w:tcPr>
          <w:p w:rsidR="002D5531" w:rsidRDefault="003041FF">
            <w:pPr>
              <w:spacing w:after="0" w:line="240" w:lineRule="auto"/>
              <w:rPr>
                <w:rFonts w:ascii="Times New Roman" w:hAnsi="Times New Roman"/>
                <w:sz w:val="24"/>
                <w:szCs w:val="24"/>
              </w:rPr>
            </w:pPr>
            <w:r>
              <w:rPr>
                <w:rFonts w:ascii="Times New Roman" w:hAnsi="Times New Roman"/>
                <w:sz w:val="24"/>
                <w:szCs w:val="24"/>
              </w:rPr>
              <w:t xml:space="preserve">Обустройство площадок накопления твёрдых коммунальных отходов (ТКО)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 в рамках мероприятия по поддержке местных инициатив граждан, проживающих в сельской местности    </w:t>
            </w:r>
          </w:p>
        </w:tc>
        <w:tc>
          <w:tcPr>
            <w:tcW w:w="1605" w:type="dxa"/>
            <w:vMerge w:val="restart"/>
          </w:tcPr>
          <w:p w:rsidR="002D5531" w:rsidRDefault="003041FF">
            <w:pPr>
              <w:spacing w:after="0" w:line="240" w:lineRule="auto"/>
              <w:ind w:left="-18" w:right="-123"/>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vMerge w:val="restart"/>
          </w:tcPr>
          <w:p w:rsidR="002D5531" w:rsidRDefault="003041FF">
            <w:pPr>
              <w:spacing w:after="0" w:line="240" w:lineRule="auto"/>
              <w:rPr>
                <w:rFonts w:ascii="Times New Roman" w:hAnsi="Times New Roman"/>
                <w:sz w:val="24"/>
                <w:szCs w:val="24"/>
              </w:rPr>
            </w:pPr>
            <w:r>
              <w:rPr>
                <w:rFonts w:ascii="Times New Roman" w:hAnsi="Times New Roman"/>
                <w:sz w:val="24"/>
                <w:szCs w:val="24"/>
              </w:rPr>
              <w:t>2020 -2023 годы</w:t>
            </w:r>
          </w:p>
        </w:tc>
        <w:tc>
          <w:tcPr>
            <w:tcW w:w="1455" w:type="dxa"/>
            <w:vMerge w:val="restart"/>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1.4.1, 1.4.2</w:t>
            </w:r>
          </w:p>
        </w:tc>
        <w:tc>
          <w:tcPr>
            <w:tcW w:w="1460"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Бюджет</w:t>
            </w:r>
          </w:p>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поселения</w:t>
            </w:r>
          </w:p>
        </w:tc>
        <w:tc>
          <w:tcPr>
            <w:tcW w:w="1162"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gridSpan w:val="2"/>
            <w:noWrap/>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80,1</w:t>
            </w:r>
          </w:p>
        </w:tc>
        <w:tc>
          <w:tcPr>
            <w:tcW w:w="992" w:type="dxa"/>
            <w:gridSpan w:val="2"/>
            <w:noWrap/>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063"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r>
      <w:tr w:rsidR="002D5531">
        <w:trPr>
          <w:trHeight w:val="665"/>
          <w:jc w:val="center"/>
        </w:trPr>
        <w:tc>
          <w:tcPr>
            <w:tcW w:w="846" w:type="dxa"/>
            <w:vMerge/>
          </w:tcPr>
          <w:p w:rsidR="002D5531" w:rsidRDefault="002D5531">
            <w:pPr>
              <w:spacing w:after="0" w:line="240" w:lineRule="auto"/>
              <w:jc w:val="center"/>
              <w:rPr>
                <w:rFonts w:ascii="Times New Roman" w:hAnsi="Times New Roman"/>
                <w:sz w:val="24"/>
                <w:szCs w:val="24"/>
              </w:rPr>
            </w:pPr>
          </w:p>
        </w:tc>
        <w:tc>
          <w:tcPr>
            <w:tcW w:w="4809" w:type="dxa"/>
            <w:vMerge/>
          </w:tcPr>
          <w:p w:rsidR="002D5531" w:rsidRDefault="002D5531">
            <w:pPr>
              <w:spacing w:after="0" w:line="240" w:lineRule="auto"/>
              <w:rPr>
                <w:rFonts w:ascii="Times New Roman" w:hAnsi="Times New Roman"/>
                <w:sz w:val="24"/>
                <w:szCs w:val="24"/>
              </w:rPr>
            </w:pPr>
          </w:p>
        </w:tc>
        <w:tc>
          <w:tcPr>
            <w:tcW w:w="1605" w:type="dxa"/>
            <w:vMerge/>
          </w:tcPr>
          <w:p w:rsidR="002D5531" w:rsidRDefault="002D5531">
            <w:pPr>
              <w:spacing w:after="0" w:line="240" w:lineRule="auto"/>
              <w:ind w:left="-18" w:right="-123"/>
              <w:rPr>
                <w:rFonts w:ascii="Times New Roman" w:hAnsi="Times New Roman"/>
                <w:sz w:val="24"/>
                <w:szCs w:val="24"/>
              </w:rPr>
            </w:pPr>
          </w:p>
        </w:tc>
        <w:tc>
          <w:tcPr>
            <w:tcW w:w="955" w:type="dxa"/>
            <w:vMerge/>
          </w:tcPr>
          <w:p w:rsidR="002D5531" w:rsidRDefault="002D5531">
            <w:pPr>
              <w:spacing w:after="0" w:line="240" w:lineRule="auto"/>
              <w:rPr>
                <w:rFonts w:ascii="Times New Roman" w:hAnsi="Times New Roman"/>
                <w:sz w:val="24"/>
                <w:szCs w:val="24"/>
              </w:rPr>
            </w:pPr>
          </w:p>
        </w:tc>
        <w:tc>
          <w:tcPr>
            <w:tcW w:w="1455" w:type="dxa"/>
            <w:vMerge/>
          </w:tcPr>
          <w:p w:rsidR="002D5531" w:rsidRDefault="002D5531">
            <w:pPr>
              <w:spacing w:after="0" w:line="240" w:lineRule="auto"/>
              <w:jc w:val="center"/>
              <w:rPr>
                <w:rFonts w:ascii="Times New Roman" w:hAnsi="Times New Roman"/>
                <w:sz w:val="24"/>
                <w:szCs w:val="24"/>
              </w:rPr>
            </w:pPr>
          </w:p>
        </w:tc>
        <w:tc>
          <w:tcPr>
            <w:tcW w:w="1460" w:type="dxa"/>
          </w:tcPr>
          <w:p w:rsidR="002D5531" w:rsidRDefault="003041FF">
            <w:pPr>
              <w:jc w:val="center"/>
              <w:rPr>
                <w:rFonts w:ascii="Times New Roman" w:hAnsi="Times New Roman"/>
                <w:sz w:val="24"/>
                <w:szCs w:val="24"/>
              </w:rPr>
            </w:pPr>
            <w:r>
              <w:rPr>
                <w:rFonts w:ascii="Times New Roman" w:hAnsi="Times New Roman"/>
                <w:sz w:val="24"/>
                <w:szCs w:val="24"/>
              </w:rPr>
              <w:t>Областной бюджет</w:t>
            </w:r>
          </w:p>
        </w:tc>
        <w:tc>
          <w:tcPr>
            <w:tcW w:w="1162" w:type="dxa"/>
          </w:tcPr>
          <w:p w:rsidR="002D5531" w:rsidRDefault="003041FF">
            <w:pPr>
              <w:jc w:val="center"/>
              <w:rPr>
                <w:rFonts w:ascii="Times New Roman" w:hAnsi="Times New Roman"/>
                <w:sz w:val="24"/>
                <w:szCs w:val="24"/>
              </w:rPr>
            </w:pPr>
            <w:r>
              <w:rPr>
                <w:rFonts w:ascii="Times New Roman" w:hAnsi="Times New Roman"/>
                <w:sz w:val="24"/>
                <w:szCs w:val="24"/>
              </w:rPr>
              <w:t>0</w:t>
            </w:r>
          </w:p>
        </w:tc>
        <w:tc>
          <w:tcPr>
            <w:tcW w:w="993" w:type="dxa"/>
            <w:gridSpan w:val="2"/>
            <w:noWrap/>
          </w:tcPr>
          <w:p w:rsidR="002D5531" w:rsidRDefault="003041FF">
            <w:pPr>
              <w:jc w:val="center"/>
              <w:rPr>
                <w:rFonts w:ascii="Times New Roman" w:hAnsi="Times New Roman"/>
                <w:sz w:val="24"/>
                <w:szCs w:val="24"/>
              </w:rPr>
            </w:pPr>
            <w:r>
              <w:rPr>
                <w:rFonts w:ascii="Times New Roman" w:hAnsi="Times New Roman"/>
                <w:sz w:val="24"/>
                <w:szCs w:val="24"/>
              </w:rPr>
              <w:t>267,20</w:t>
            </w:r>
          </w:p>
        </w:tc>
        <w:tc>
          <w:tcPr>
            <w:tcW w:w="992" w:type="dxa"/>
            <w:gridSpan w:val="2"/>
            <w:noWrap/>
          </w:tcPr>
          <w:p w:rsidR="002D5531" w:rsidRDefault="003041FF">
            <w:pPr>
              <w:jc w:val="center"/>
              <w:rPr>
                <w:rFonts w:ascii="Times New Roman" w:hAnsi="Times New Roman"/>
                <w:sz w:val="24"/>
                <w:szCs w:val="24"/>
              </w:rPr>
            </w:pPr>
            <w:r>
              <w:rPr>
                <w:rFonts w:ascii="Times New Roman" w:hAnsi="Times New Roman"/>
                <w:sz w:val="24"/>
                <w:szCs w:val="24"/>
              </w:rPr>
              <w:t>0</w:t>
            </w:r>
          </w:p>
        </w:tc>
        <w:tc>
          <w:tcPr>
            <w:tcW w:w="1063" w:type="dxa"/>
          </w:tcPr>
          <w:p w:rsidR="002D5531" w:rsidRDefault="000818EF">
            <w:pPr>
              <w:jc w:val="center"/>
              <w:rPr>
                <w:rFonts w:ascii="Times New Roman" w:hAnsi="Times New Roman"/>
                <w:sz w:val="24"/>
                <w:szCs w:val="24"/>
              </w:rPr>
            </w:pPr>
            <w:r w:rsidRPr="000F0D0D">
              <w:rPr>
                <w:rFonts w:ascii="Times New Roman" w:hAnsi="Times New Roman"/>
                <w:sz w:val="24"/>
                <w:szCs w:val="24"/>
              </w:rPr>
              <w:t>0</w:t>
            </w:r>
          </w:p>
        </w:tc>
      </w:tr>
      <w:tr w:rsidR="002D5531">
        <w:trPr>
          <w:trHeight w:val="56"/>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5.</w:t>
            </w:r>
          </w:p>
        </w:tc>
        <w:tc>
          <w:tcPr>
            <w:tcW w:w="14494" w:type="dxa"/>
            <w:gridSpan w:val="11"/>
          </w:tcPr>
          <w:p w:rsidR="002D5531" w:rsidRDefault="003041FF">
            <w:pPr>
              <w:spacing w:after="0" w:line="240" w:lineRule="auto"/>
              <w:jc w:val="center"/>
              <w:rPr>
                <w:rFonts w:ascii="Times New Roman" w:hAnsi="Times New Roman"/>
                <w:sz w:val="24"/>
                <w:szCs w:val="24"/>
              </w:rPr>
            </w:pPr>
            <w:r>
              <w:rPr>
                <w:rFonts w:ascii="Times New Roman" w:eastAsia="MS Mincho" w:hAnsi="Times New Roman"/>
                <w:sz w:val="24"/>
                <w:szCs w:val="24"/>
                <w:lang w:eastAsia="ja-JP"/>
              </w:rPr>
              <w:t>Задача 5:</w:t>
            </w:r>
            <w:r>
              <w:rPr>
                <w:rFonts w:ascii="Times New Roman" w:hAnsi="Times New Roman"/>
                <w:color w:val="584F4F"/>
                <w:sz w:val="24"/>
                <w:szCs w:val="24"/>
              </w:rPr>
              <w:t xml:space="preserve"> </w:t>
            </w:r>
            <w:r>
              <w:rPr>
                <w:rFonts w:ascii="Times New Roman" w:hAnsi="Times New Roman"/>
                <w:sz w:val="24"/>
                <w:szCs w:val="24"/>
              </w:rPr>
              <w:t xml:space="preserve">Организация работ </w:t>
            </w:r>
            <w:r>
              <w:rPr>
                <w:rFonts w:ascii="Times New Roman" w:hAnsi="Times New Roman"/>
                <w:color w:val="584F4F"/>
                <w:sz w:val="24"/>
                <w:szCs w:val="24"/>
              </w:rPr>
              <w:t xml:space="preserve">по </w:t>
            </w:r>
            <w:r>
              <w:rPr>
                <w:rFonts w:ascii="Times New Roman" w:eastAsia="MS Mincho" w:hAnsi="Times New Roman"/>
                <w:sz w:val="24"/>
                <w:szCs w:val="24"/>
                <w:lang w:eastAsia="ja-JP"/>
              </w:rPr>
              <w:t>сохранению и ремонту военно-мемориальных объектов и гражданских кладбищ, расположенных на территории поселения</w:t>
            </w:r>
            <w:r>
              <w:rPr>
                <w:rFonts w:ascii="Times New Roman" w:hAnsi="Times New Roman"/>
                <w:color w:val="584F4F"/>
                <w:sz w:val="24"/>
                <w:szCs w:val="24"/>
              </w:rPr>
              <w:t xml:space="preserve">  </w:t>
            </w:r>
          </w:p>
        </w:tc>
      </w:tr>
      <w:tr w:rsidR="002D5531">
        <w:trPr>
          <w:trHeight w:val="1503"/>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5.1</w:t>
            </w:r>
          </w:p>
        </w:tc>
        <w:tc>
          <w:tcPr>
            <w:tcW w:w="4809"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Работы по обеспечению эффективного  содержания мест захоронения находящихся на территории поселения </w:t>
            </w:r>
            <w:r>
              <w:rPr>
                <w:rFonts w:ascii="Times New Roman" w:hAnsi="Times New Roman"/>
                <w:color w:val="000000"/>
                <w:sz w:val="24"/>
                <w:szCs w:val="24"/>
              </w:rPr>
              <w:t>и иных выплат, закупок, товаров, работ, услуг муниципальных нужд.</w:t>
            </w:r>
          </w:p>
        </w:tc>
        <w:tc>
          <w:tcPr>
            <w:tcW w:w="1605" w:type="dxa"/>
          </w:tcPr>
          <w:p w:rsidR="002D5531" w:rsidRDefault="003041FF">
            <w:pPr>
              <w:spacing w:after="0" w:line="240" w:lineRule="atLeast"/>
              <w:ind w:left="-18" w:right="-123"/>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tcPr>
          <w:p w:rsidR="002D5531" w:rsidRDefault="003041FF">
            <w:pPr>
              <w:spacing w:after="0" w:line="240" w:lineRule="atLeast"/>
              <w:rPr>
                <w:rFonts w:ascii="Times New Roman" w:hAnsi="Times New Roman"/>
                <w:sz w:val="24"/>
                <w:szCs w:val="24"/>
                <w:lang w:val="en-US"/>
              </w:rPr>
            </w:pPr>
            <w:r>
              <w:rPr>
                <w:rFonts w:ascii="Times New Roman" w:hAnsi="Times New Roman"/>
                <w:sz w:val="24"/>
                <w:szCs w:val="24"/>
              </w:rPr>
              <w:t>2020 -2023 годы</w:t>
            </w:r>
          </w:p>
        </w:tc>
        <w:tc>
          <w:tcPr>
            <w:tcW w:w="1455"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1.5.1, 1.5.2, 1.5.3, 1.5.4</w:t>
            </w:r>
          </w:p>
        </w:tc>
        <w:tc>
          <w:tcPr>
            <w:tcW w:w="1460"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Бюджет</w:t>
            </w:r>
          </w:p>
          <w:p w:rsidR="002D5531" w:rsidRDefault="003041FF">
            <w:pPr>
              <w:spacing w:after="0" w:line="240" w:lineRule="atLeast"/>
              <w:rPr>
                <w:rFonts w:ascii="Times New Roman" w:hAnsi="Times New Roman"/>
                <w:sz w:val="24"/>
                <w:szCs w:val="24"/>
              </w:rPr>
            </w:pPr>
            <w:r>
              <w:rPr>
                <w:rFonts w:ascii="Times New Roman" w:hAnsi="Times New Roman"/>
                <w:sz w:val="24"/>
                <w:szCs w:val="24"/>
              </w:rPr>
              <w:t>поселения</w:t>
            </w:r>
          </w:p>
        </w:tc>
        <w:tc>
          <w:tcPr>
            <w:tcW w:w="1162" w:type="dxa"/>
          </w:tcPr>
          <w:p w:rsidR="002D5531" w:rsidRDefault="000818EF" w:rsidP="000818EF">
            <w:pPr>
              <w:spacing w:after="0" w:line="240" w:lineRule="atLeast"/>
              <w:jc w:val="center"/>
              <w:rPr>
                <w:rFonts w:ascii="Times New Roman" w:hAnsi="Times New Roman"/>
                <w:sz w:val="24"/>
                <w:szCs w:val="24"/>
              </w:rPr>
            </w:pPr>
            <w:r w:rsidRPr="000F0D0D">
              <w:rPr>
                <w:rFonts w:ascii="Times New Roman" w:hAnsi="Times New Roman"/>
                <w:sz w:val="24"/>
                <w:szCs w:val="24"/>
              </w:rPr>
              <w:t>0</w:t>
            </w:r>
          </w:p>
        </w:tc>
        <w:tc>
          <w:tcPr>
            <w:tcW w:w="993"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30,0</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r>
      <w:tr w:rsidR="002D5531">
        <w:trPr>
          <w:trHeight w:val="1134"/>
          <w:jc w:val="center"/>
        </w:trPr>
        <w:tc>
          <w:tcPr>
            <w:tcW w:w="846" w:type="dxa"/>
            <w:vMerge w:val="restart"/>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5.2</w:t>
            </w:r>
          </w:p>
        </w:tc>
        <w:tc>
          <w:tcPr>
            <w:tcW w:w="4809"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Работы по обустройству и восстановлению воинского кладбища братской могилы на </w:t>
            </w:r>
            <w:proofErr w:type="spellStart"/>
            <w:r>
              <w:rPr>
                <w:rFonts w:ascii="Times New Roman" w:hAnsi="Times New Roman"/>
                <w:sz w:val="24"/>
                <w:szCs w:val="24"/>
              </w:rPr>
              <w:t>сильском</w:t>
            </w:r>
            <w:proofErr w:type="spellEnd"/>
            <w:r>
              <w:rPr>
                <w:rFonts w:ascii="Times New Roman" w:hAnsi="Times New Roman"/>
                <w:sz w:val="24"/>
                <w:szCs w:val="24"/>
              </w:rPr>
              <w:t xml:space="preserve"> кладбище в </w:t>
            </w:r>
            <w:proofErr w:type="spellStart"/>
            <w:r>
              <w:rPr>
                <w:rFonts w:ascii="Times New Roman" w:hAnsi="Times New Roman"/>
                <w:sz w:val="24"/>
                <w:szCs w:val="24"/>
              </w:rPr>
              <w:t>д</w:t>
            </w:r>
            <w:proofErr w:type="gramStart"/>
            <w:r>
              <w:rPr>
                <w:rFonts w:ascii="Times New Roman" w:hAnsi="Times New Roman"/>
                <w:sz w:val="24"/>
                <w:szCs w:val="24"/>
              </w:rPr>
              <w:t>.П</w:t>
            </w:r>
            <w:proofErr w:type="gramEnd"/>
            <w:r>
              <w:rPr>
                <w:rFonts w:ascii="Times New Roman" w:hAnsi="Times New Roman"/>
                <w:sz w:val="24"/>
                <w:szCs w:val="24"/>
              </w:rPr>
              <w:t>одмошье</w:t>
            </w:r>
            <w:proofErr w:type="spellEnd"/>
            <w:r>
              <w:rPr>
                <w:rFonts w:ascii="Times New Roman" w:hAnsi="Times New Roman"/>
                <w:sz w:val="24"/>
                <w:szCs w:val="24"/>
              </w:rPr>
              <w:t>.</w:t>
            </w:r>
          </w:p>
          <w:p w:rsidR="002D5531" w:rsidRDefault="003041FF">
            <w:pPr>
              <w:spacing w:after="0" w:line="240" w:lineRule="atLeast"/>
              <w:rPr>
                <w:rFonts w:ascii="Times New Roman" w:hAnsi="Times New Roman"/>
                <w:sz w:val="24"/>
                <w:szCs w:val="24"/>
              </w:rPr>
            </w:pPr>
            <w:r>
              <w:rPr>
                <w:rFonts w:ascii="Times New Roman" w:hAnsi="Times New Roman"/>
                <w:sz w:val="24"/>
                <w:szCs w:val="24"/>
              </w:rPr>
              <w:t>Работы по обустройству и восстановлению воинского кладбища:</w:t>
            </w:r>
          </w:p>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Воинское захоронение в </w:t>
            </w:r>
            <w:proofErr w:type="spellStart"/>
            <w:r>
              <w:rPr>
                <w:rFonts w:ascii="Times New Roman" w:hAnsi="Times New Roman"/>
                <w:sz w:val="24"/>
                <w:szCs w:val="24"/>
              </w:rPr>
              <w:t>д</w:t>
            </w:r>
            <w:proofErr w:type="gramStart"/>
            <w:r>
              <w:rPr>
                <w:rFonts w:ascii="Times New Roman" w:hAnsi="Times New Roman"/>
                <w:sz w:val="24"/>
                <w:szCs w:val="24"/>
              </w:rPr>
              <w:t>.Х</w:t>
            </w:r>
            <w:proofErr w:type="gramEnd"/>
            <w:r>
              <w:rPr>
                <w:rFonts w:ascii="Times New Roman" w:hAnsi="Times New Roman"/>
                <w:sz w:val="24"/>
                <w:szCs w:val="24"/>
              </w:rPr>
              <w:t>отыня</w:t>
            </w:r>
            <w:proofErr w:type="spellEnd"/>
          </w:p>
        </w:tc>
        <w:tc>
          <w:tcPr>
            <w:tcW w:w="1605"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2020 -2023 годы</w:t>
            </w:r>
          </w:p>
        </w:tc>
        <w:tc>
          <w:tcPr>
            <w:tcW w:w="1455" w:type="dxa"/>
            <w:vMerge w:val="restart"/>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1.5.1, 1.5.2, 1.5.3, 1.5.4</w:t>
            </w: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Бюджет поселения</w:t>
            </w:r>
          </w:p>
        </w:tc>
        <w:tc>
          <w:tcPr>
            <w:tcW w:w="1162"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17,80</w:t>
            </w:r>
          </w:p>
        </w:tc>
        <w:tc>
          <w:tcPr>
            <w:tcW w:w="993"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r>
      <w:tr w:rsidR="002D5531">
        <w:trPr>
          <w:trHeight w:val="968"/>
          <w:jc w:val="center"/>
        </w:trPr>
        <w:tc>
          <w:tcPr>
            <w:tcW w:w="846" w:type="dxa"/>
            <w:vMerge/>
          </w:tcPr>
          <w:p w:rsidR="002D5531" w:rsidRDefault="002D5531">
            <w:pPr>
              <w:spacing w:after="0" w:line="240" w:lineRule="auto"/>
              <w:jc w:val="center"/>
              <w:rPr>
                <w:rFonts w:ascii="Times New Roman" w:hAnsi="Times New Roman"/>
                <w:sz w:val="24"/>
                <w:szCs w:val="24"/>
              </w:rPr>
            </w:pPr>
          </w:p>
        </w:tc>
        <w:tc>
          <w:tcPr>
            <w:tcW w:w="4809" w:type="dxa"/>
            <w:vMerge/>
          </w:tcPr>
          <w:p w:rsidR="002D5531" w:rsidRDefault="002D5531">
            <w:pPr>
              <w:spacing w:after="0" w:line="240" w:lineRule="atLeast"/>
              <w:rPr>
                <w:rFonts w:ascii="Times New Roman" w:hAnsi="Times New Roman"/>
                <w:sz w:val="24"/>
                <w:szCs w:val="24"/>
              </w:rPr>
            </w:pPr>
          </w:p>
        </w:tc>
        <w:tc>
          <w:tcPr>
            <w:tcW w:w="1605" w:type="dxa"/>
            <w:vMerge/>
          </w:tcPr>
          <w:p w:rsidR="002D5531" w:rsidRDefault="002D5531">
            <w:pPr>
              <w:spacing w:after="0" w:line="240" w:lineRule="atLeast"/>
              <w:rPr>
                <w:rFonts w:ascii="Times New Roman" w:hAnsi="Times New Roman"/>
                <w:sz w:val="24"/>
                <w:szCs w:val="24"/>
              </w:rPr>
            </w:pPr>
          </w:p>
        </w:tc>
        <w:tc>
          <w:tcPr>
            <w:tcW w:w="955" w:type="dxa"/>
            <w:vMerge/>
          </w:tcPr>
          <w:p w:rsidR="002D5531" w:rsidRDefault="002D5531">
            <w:pPr>
              <w:spacing w:after="0" w:line="240" w:lineRule="atLeast"/>
              <w:rPr>
                <w:rFonts w:ascii="Times New Roman" w:hAnsi="Times New Roman"/>
                <w:sz w:val="24"/>
                <w:szCs w:val="24"/>
              </w:rPr>
            </w:pPr>
          </w:p>
        </w:tc>
        <w:tc>
          <w:tcPr>
            <w:tcW w:w="1455" w:type="dxa"/>
            <w:vMerge/>
          </w:tcPr>
          <w:p w:rsidR="002D5531" w:rsidRDefault="002D5531">
            <w:pPr>
              <w:spacing w:after="0" w:line="240" w:lineRule="atLeast"/>
              <w:jc w:val="center"/>
              <w:rPr>
                <w:rFonts w:ascii="Times New Roman" w:hAnsi="Times New Roman"/>
                <w:sz w:val="24"/>
                <w:szCs w:val="24"/>
              </w:rPr>
            </w:pP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Областной бюджет</w:t>
            </w:r>
          </w:p>
        </w:tc>
        <w:tc>
          <w:tcPr>
            <w:tcW w:w="1162" w:type="dxa"/>
          </w:tcPr>
          <w:p w:rsidR="002D5531" w:rsidRDefault="003041FF">
            <w:pPr>
              <w:spacing w:after="0" w:line="240" w:lineRule="atLeast"/>
              <w:rPr>
                <w:rFonts w:ascii="Times New Roman" w:hAnsi="Times New Roman"/>
                <w:sz w:val="24"/>
                <w:szCs w:val="24"/>
                <w:highlight w:val="yellow"/>
              </w:rPr>
            </w:pPr>
            <w:r>
              <w:rPr>
                <w:rFonts w:ascii="Times New Roman" w:hAnsi="Times New Roman"/>
                <w:sz w:val="24"/>
                <w:szCs w:val="24"/>
              </w:rPr>
              <w:t>1462,49</w:t>
            </w:r>
          </w:p>
        </w:tc>
        <w:tc>
          <w:tcPr>
            <w:tcW w:w="993"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r>
      <w:tr w:rsidR="002D5531">
        <w:trPr>
          <w:trHeight w:val="580"/>
          <w:jc w:val="center"/>
        </w:trPr>
        <w:tc>
          <w:tcPr>
            <w:tcW w:w="846" w:type="dxa"/>
            <w:vMerge w:val="restart"/>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5.3</w:t>
            </w:r>
          </w:p>
        </w:tc>
        <w:tc>
          <w:tcPr>
            <w:tcW w:w="4809" w:type="dxa"/>
            <w:vMerge w:val="restart"/>
          </w:tcPr>
          <w:p w:rsidR="002D5531" w:rsidRDefault="003041FF">
            <w:pPr>
              <w:spacing w:after="0" w:line="240" w:lineRule="atLeast"/>
            </w:pPr>
            <w:r>
              <w:rPr>
                <w:rFonts w:ascii="Times New Roman" w:hAnsi="Times New Roman"/>
                <w:sz w:val="24"/>
                <w:szCs w:val="24"/>
              </w:rPr>
              <w:t>Работы по обустройству и восстановлению братской могилы на гражданском кладбище в д</w:t>
            </w:r>
            <w:proofErr w:type="gramStart"/>
            <w:r>
              <w:rPr>
                <w:rFonts w:ascii="Times New Roman" w:hAnsi="Times New Roman"/>
                <w:sz w:val="24"/>
                <w:szCs w:val="24"/>
              </w:rPr>
              <w:t>.Б</w:t>
            </w:r>
            <w:proofErr w:type="gramEnd"/>
            <w:r>
              <w:rPr>
                <w:rFonts w:ascii="Times New Roman" w:hAnsi="Times New Roman"/>
                <w:sz w:val="24"/>
                <w:szCs w:val="24"/>
              </w:rPr>
              <w:t xml:space="preserve">ольшая Уторгош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2D5531" w:rsidRDefault="002D5531">
            <w:pPr>
              <w:spacing w:after="0" w:line="240" w:lineRule="atLeast"/>
              <w:rPr>
                <w:rFonts w:ascii="Times New Roman" w:hAnsi="Times New Roman"/>
                <w:sz w:val="24"/>
                <w:szCs w:val="24"/>
              </w:rPr>
            </w:pPr>
          </w:p>
        </w:tc>
        <w:tc>
          <w:tcPr>
            <w:tcW w:w="1605"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2020 -2023 годы</w:t>
            </w:r>
          </w:p>
        </w:tc>
        <w:tc>
          <w:tcPr>
            <w:tcW w:w="1455" w:type="dxa"/>
            <w:vMerge w:val="restart"/>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1.5.1, 1.5.2, 1.5.3, 1.5.4</w:t>
            </w: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Бюджет поселения</w:t>
            </w:r>
          </w:p>
        </w:tc>
        <w:tc>
          <w:tcPr>
            <w:tcW w:w="1162"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0</w:t>
            </w:r>
          </w:p>
        </w:tc>
        <w:tc>
          <w:tcPr>
            <w:tcW w:w="993"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30,00</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r>
      <w:tr w:rsidR="002D5531">
        <w:trPr>
          <w:trHeight w:val="285"/>
          <w:jc w:val="center"/>
        </w:trPr>
        <w:tc>
          <w:tcPr>
            <w:tcW w:w="846" w:type="dxa"/>
            <w:vMerge/>
          </w:tcPr>
          <w:p w:rsidR="002D5531" w:rsidRDefault="002D5531">
            <w:pPr>
              <w:spacing w:after="0" w:line="240" w:lineRule="auto"/>
              <w:jc w:val="center"/>
              <w:rPr>
                <w:rFonts w:ascii="Times New Roman" w:hAnsi="Times New Roman"/>
                <w:sz w:val="24"/>
                <w:szCs w:val="24"/>
              </w:rPr>
            </w:pPr>
          </w:p>
        </w:tc>
        <w:tc>
          <w:tcPr>
            <w:tcW w:w="4809" w:type="dxa"/>
            <w:vMerge/>
          </w:tcPr>
          <w:p w:rsidR="002D5531" w:rsidRDefault="002D5531">
            <w:pPr>
              <w:spacing w:after="0" w:line="240" w:lineRule="atLeast"/>
              <w:rPr>
                <w:rFonts w:ascii="Times New Roman" w:hAnsi="Times New Roman"/>
                <w:sz w:val="24"/>
                <w:szCs w:val="24"/>
              </w:rPr>
            </w:pPr>
          </w:p>
        </w:tc>
        <w:tc>
          <w:tcPr>
            <w:tcW w:w="1605" w:type="dxa"/>
            <w:vMerge/>
          </w:tcPr>
          <w:p w:rsidR="002D5531" w:rsidRDefault="002D5531">
            <w:pPr>
              <w:spacing w:after="0" w:line="240" w:lineRule="atLeast"/>
              <w:rPr>
                <w:rFonts w:ascii="Times New Roman" w:hAnsi="Times New Roman"/>
                <w:sz w:val="24"/>
                <w:szCs w:val="24"/>
              </w:rPr>
            </w:pPr>
          </w:p>
        </w:tc>
        <w:tc>
          <w:tcPr>
            <w:tcW w:w="955" w:type="dxa"/>
            <w:vMerge/>
          </w:tcPr>
          <w:p w:rsidR="002D5531" w:rsidRDefault="002D5531">
            <w:pPr>
              <w:spacing w:after="0" w:line="240" w:lineRule="atLeast"/>
              <w:rPr>
                <w:rFonts w:ascii="Times New Roman" w:hAnsi="Times New Roman"/>
                <w:sz w:val="24"/>
                <w:szCs w:val="24"/>
              </w:rPr>
            </w:pPr>
          </w:p>
        </w:tc>
        <w:tc>
          <w:tcPr>
            <w:tcW w:w="1455" w:type="dxa"/>
            <w:vMerge/>
          </w:tcPr>
          <w:p w:rsidR="002D5531" w:rsidRDefault="002D5531">
            <w:pPr>
              <w:spacing w:after="0" w:line="240" w:lineRule="atLeast"/>
              <w:jc w:val="center"/>
              <w:rPr>
                <w:rFonts w:ascii="Times New Roman" w:hAnsi="Times New Roman"/>
                <w:sz w:val="24"/>
                <w:szCs w:val="24"/>
              </w:rPr>
            </w:pP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Областной бюджет</w:t>
            </w:r>
          </w:p>
        </w:tc>
        <w:tc>
          <w:tcPr>
            <w:tcW w:w="1162"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0</w:t>
            </w:r>
          </w:p>
        </w:tc>
        <w:tc>
          <w:tcPr>
            <w:tcW w:w="993" w:type="dxa"/>
            <w:gridSpan w:val="2"/>
            <w:noWrap/>
          </w:tcPr>
          <w:p w:rsidR="002D5531" w:rsidRDefault="003041FF">
            <w:pPr>
              <w:spacing w:after="0" w:line="240" w:lineRule="atLeast"/>
              <w:rPr>
                <w:rFonts w:ascii="Times New Roman" w:hAnsi="Times New Roman"/>
                <w:sz w:val="24"/>
                <w:szCs w:val="24"/>
              </w:rPr>
            </w:pPr>
            <w:r>
              <w:rPr>
                <w:rFonts w:ascii="Times New Roman" w:hAnsi="Times New Roman"/>
                <w:sz w:val="24"/>
                <w:szCs w:val="24"/>
              </w:rPr>
              <w:t>442,64</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r>
      <w:tr w:rsidR="002D5531">
        <w:trPr>
          <w:trHeight w:val="692"/>
          <w:jc w:val="center"/>
        </w:trPr>
        <w:tc>
          <w:tcPr>
            <w:tcW w:w="846" w:type="dxa"/>
            <w:vMerge w:val="restart"/>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5.4</w:t>
            </w:r>
          </w:p>
        </w:tc>
        <w:tc>
          <w:tcPr>
            <w:tcW w:w="4809"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Работы по обустройству и восстановлению воинского кладбища:</w:t>
            </w:r>
          </w:p>
          <w:p w:rsidR="002D5531" w:rsidRDefault="003041FF">
            <w:pPr>
              <w:spacing w:after="0" w:line="240" w:lineRule="atLeast"/>
              <w:rPr>
                <w:rFonts w:ascii="Times New Roman" w:hAnsi="Times New Roman"/>
                <w:sz w:val="24"/>
                <w:szCs w:val="24"/>
              </w:rPr>
            </w:pPr>
            <w:r>
              <w:rPr>
                <w:rFonts w:ascii="Times New Roman" w:hAnsi="Times New Roman"/>
                <w:sz w:val="24"/>
                <w:szCs w:val="24"/>
              </w:rPr>
              <w:t>Воинское кладбище в д</w:t>
            </w:r>
            <w:proofErr w:type="gramStart"/>
            <w:r>
              <w:rPr>
                <w:rFonts w:ascii="Times New Roman" w:hAnsi="Times New Roman"/>
                <w:sz w:val="24"/>
                <w:szCs w:val="24"/>
              </w:rPr>
              <w:t>.Л</w:t>
            </w:r>
            <w:proofErr w:type="gramEnd"/>
            <w:r>
              <w:rPr>
                <w:rFonts w:ascii="Times New Roman" w:hAnsi="Times New Roman"/>
                <w:sz w:val="24"/>
                <w:szCs w:val="24"/>
              </w:rPr>
              <w:t xml:space="preserve">онно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2D5531" w:rsidRDefault="003041FF">
            <w:pPr>
              <w:spacing w:after="0" w:line="240" w:lineRule="atLeast"/>
            </w:pPr>
            <w:r>
              <w:rPr>
                <w:rFonts w:ascii="Times New Roman" w:hAnsi="Times New Roman"/>
                <w:sz w:val="24"/>
                <w:szCs w:val="24"/>
              </w:rPr>
              <w:t>Работы по обустройству и восстановлению воинского кладбища в д</w:t>
            </w:r>
            <w:proofErr w:type="gramStart"/>
            <w:r>
              <w:rPr>
                <w:rFonts w:ascii="Times New Roman" w:hAnsi="Times New Roman"/>
                <w:sz w:val="24"/>
                <w:szCs w:val="24"/>
              </w:rPr>
              <w:t>.Г</w:t>
            </w:r>
            <w:proofErr w:type="gramEnd"/>
            <w:r>
              <w:rPr>
                <w:rFonts w:ascii="Times New Roman" w:hAnsi="Times New Roman"/>
                <w:sz w:val="24"/>
                <w:szCs w:val="24"/>
              </w:rPr>
              <w:t>ора</w:t>
            </w:r>
          </w:p>
          <w:p w:rsidR="002D5531" w:rsidRDefault="002D5531">
            <w:pPr>
              <w:spacing w:after="0" w:line="240" w:lineRule="atLeast"/>
              <w:rPr>
                <w:rFonts w:ascii="Times New Roman" w:hAnsi="Times New Roman"/>
                <w:sz w:val="24"/>
                <w:szCs w:val="24"/>
              </w:rPr>
            </w:pPr>
          </w:p>
        </w:tc>
        <w:tc>
          <w:tcPr>
            <w:tcW w:w="1605"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2020 -2023 годы</w:t>
            </w:r>
          </w:p>
        </w:tc>
        <w:tc>
          <w:tcPr>
            <w:tcW w:w="1455" w:type="dxa"/>
            <w:vMerge w:val="restart"/>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1.5.1, 1.5.2, 1.5.3, 1.5.4</w:t>
            </w: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Бюджет поселения</w:t>
            </w:r>
          </w:p>
        </w:tc>
        <w:tc>
          <w:tcPr>
            <w:tcW w:w="1162"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0</w:t>
            </w:r>
          </w:p>
        </w:tc>
        <w:tc>
          <w:tcPr>
            <w:tcW w:w="993" w:type="dxa"/>
            <w:gridSpan w:val="2"/>
            <w:noWrap/>
          </w:tcPr>
          <w:p w:rsidR="002D5531" w:rsidRDefault="003041FF">
            <w:pPr>
              <w:spacing w:after="0" w:line="240" w:lineRule="atLeast"/>
              <w:rPr>
                <w:rFonts w:ascii="Times New Roman" w:hAnsi="Times New Roman"/>
                <w:sz w:val="24"/>
                <w:szCs w:val="24"/>
              </w:rPr>
            </w:pPr>
            <w:r>
              <w:rPr>
                <w:rFonts w:ascii="Times New Roman" w:hAnsi="Times New Roman"/>
                <w:sz w:val="24"/>
                <w:szCs w:val="24"/>
              </w:rPr>
              <w:t>0</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30,00</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r>
      <w:tr w:rsidR="002D5531">
        <w:trPr>
          <w:trHeight w:val="669"/>
          <w:jc w:val="center"/>
        </w:trPr>
        <w:tc>
          <w:tcPr>
            <w:tcW w:w="846" w:type="dxa"/>
            <w:vMerge/>
          </w:tcPr>
          <w:p w:rsidR="002D5531" w:rsidRDefault="002D5531">
            <w:pPr>
              <w:spacing w:after="0" w:line="240" w:lineRule="auto"/>
              <w:jc w:val="center"/>
              <w:rPr>
                <w:rFonts w:ascii="Times New Roman" w:hAnsi="Times New Roman"/>
                <w:sz w:val="24"/>
                <w:szCs w:val="24"/>
              </w:rPr>
            </w:pPr>
          </w:p>
        </w:tc>
        <w:tc>
          <w:tcPr>
            <w:tcW w:w="4809" w:type="dxa"/>
            <w:vMerge/>
          </w:tcPr>
          <w:p w:rsidR="002D5531" w:rsidRDefault="002D5531">
            <w:pPr>
              <w:spacing w:after="0" w:line="240" w:lineRule="atLeast"/>
              <w:rPr>
                <w:rFonts w:ascii="Times New Roman" w:hAnsi="Times New Roman"/>
                <w:sz w:val="24"/>
                <w:szCs w:val="24"/>
              </w:rPr>
            </w:pPr>
          </w:p>
        </w:tc>
        <w:tc>
          <w:tcPr>
            <w:tcW w:w="1605" w:type="dxa"/>
            <w:vMerge/>
          </w:tcPr>
          <w:p w:rsidR="002D5531" w:rsidRDefault="002D5531">
            <w:pPr>
              <w:spacing w:after="0" w:line="240" w:lineRule="atLeast"/>
              <w:rPr>
                <w:rFonts w:ascii="Times New Roman" w:hAnsi="Times New Roman"/>
                <w:sz w:val="24"/>
                <w:szCs w:val="24"/>
              </w:rPr>
            </w:pPr>
          </w:p>
        </w:tc>
        <w:tc>
          <w:tcPr>
            <w:tcW w:w="955" w:type="dxa"/>
            <w:vMerge/>
          </w:tcPr>
          <w:p w:rsidR="002D5531" w:rsidRDefault="002D5531">
            <w:pPr>
              <w:spacing w:after="0" w:line="240" w:lineRule="atLeast"/>
              <w:rPr>
                <w:rFonts w:ascii="Times New Roman" w:hAnsi="Times New Roman"/>
                <w:sz w:val="24"/>
                <w:szCs w:val="24"/>
              </w:rPr>
            </w:pPr>
          </w:p>
        </w:tc>
        <w:tc>
          <w:tcPr>
            <w:tcW w:w="1455" w:type="dxa"/>
            <w:vMerge/>
          </w:tcPr>
          <w:p w:rsidR="002D5531" w:rsidRDefault="002D5531">
            <w:pPr>
              <w:spacing w:after="0" w:line="240" w:lineRule="atLeast"/>
              <w:jc w:val="center"/>
              <w:rPr>
                <w:rFonts w:ascii="Times New Roman" w:hAnsi="Times New Roman"/>
                <w:sz w:val="24"/>
                <w:szCs w:val="24"/>
              </w:rPr>
            </w:pP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Областной бюджет</w:t>
            </w:r>
          </w:p>
        </w:tc>
        <w:tc>
          <w:tcPr>
            <w:tcW w:w="1162" w:type="dxa"/>
          </w:tcPr>
          <w:p w:rsidR="002D5531" w:rsidRDefault="003041FF">
            <w:pPr>
              <w:spacing w:line="240" w:lineRule="atLeast"/>
              <w:rPr>
                <w:rFonts w:ascii="Times New Roman" w:hAnsi="Times New Roman"/>
                <w:sz w:val="24"/>
                <w:szCs w:val="24"/>
              </w:rPr>
            </w:pPr>
            <w:r>
              <w:rPr>
                <w:rFonts w:ascii="Times New Roman" w:hAnsi="Times New Roman"/>
                <w:sz w:val="24"/>
                <w:szCs w:val="24"/>
              </w:rPr>
              <w:t>0</w:t>
            </w:r>
          </w:p>
        </w:tc>
        <w:tc>
          <w:tcPr>
            <w:tcW w:w="993" w:type="dxa"/>
            <w:gridSpan w:val="2"/>
            <w:noWrap/>
          </w:tcPr>
          <w:p w:rsidR="002D5531" w:rsidRDefault="003041FF">
            <w:pPr>
              <w:spacing w:after="0" w:line="240" w:lineRule="atLeast"/>
              <w:rPr>
                <w:rFonts w:ascii="Times New Roman" w:hAnsi="Times New Roman"/>
                <w:sz w:val="24"/>
                <w:szCs w:val="24"/>
              </w:rPr>
            </w:pPr>
            <w:r>
              <w:rPr>
                <w:rFonts w:ascii="Times New Roman" w:hAnsi="Times New Roman"/>
                <w:sz w:val="24"/>
                <w:szCs w:val="24"/>
              </w:rPr>
              <w:t>0</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440,28</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r>
      <w:tr w:rsidR="002D5531">
        <w:trPr>
          <w:trHeight w:val="729"/>
          <w:jc w:val="center"/>
        </w:trPr>
        <w:tc>
          <w:tcPr>
            <w:tcW w:w="846" w:type="dxa"/>
            <w:vMerge w:val="restart"/>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lastRenderedPageBreak/>
              <w:t>5.5</w:t>
            </w:r>
          </w:p>
        </w:tc>
        <w:tc>
          <w:tcPr>
            <w:tcW w:w="4809"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Работы по обустройству и восстановлению воинского кладбища в ж/</w:t>
            </w:r>
            <w:proofErr w:type="spellStart"/>
            <w:r>
              <w:rPr>
                <w:rFonts w:ascii="Times New Roman" w:hAnsi="Times New Roman"/>
                <w:sz w:val="24"/>
                <w:szCs w:val="24"/>
              </w:rPr>
              <w:t>д</w:t>
            </w:r>
            <w:proofErr w:type="spellEnd"/>
            <w:r>
              <w:rPr>
                <w:rFonts w:ascii="Times New Roman" w:hAnsi="Times New Roman"/>
                <w:sz w:val="24"/>
                <w:szCs w:val="24"/>
              </w:rPr>
              <w:t xml:space="preserve"> ст</w:t>
            </w:r>
            <w:proofErr w:type="gramStart"/>
            <w:r>
              <w:rPr>
                <w:rFonts w:ascii="Times New Roman" w:hAnsi="Times New Roman"/>
                <w:sz w:val="24"/>
                <w:szCs w:val="24"/>
              </w:rPr>
              <w:t>.У</w:t>
            </w:r>
            <w:proofErr w:type="gramEnd"/>
            <w:r>
              <w:rPr>
                <w:rFonts w:ascii="Times New Roman" w:hAnsi="Times New Roman"/>
                <w:sz w:val="24"/>
                <w:szCs w:val="24"/>
              </w:rPr>
              <w:t>торгош</w:t>
            </w:r>
          </w:p>
        </w:tc>
        <w:tc>
          <w:tcPr>
            <w:tcW w:w="1605"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vMerge w:val="restart"/>
          </w:tcPr>
          <w:p w:rsidR="002D5531" w:rsidRDefault="003041FF">
            <w:pPr>
              <w:spacing w:after="0" w:line="240" w:lineRule="atLeast"/>
              <w:rPr>
                <w:rFonts w:ascii="Times New Roman" w:hAnsi="Times New Roman"/>
                <w:sz w:val="24"/>
                <w:szCs w:val="24"/>
              </w:rPr>
            </w:pPr>
            <w:r>
              <w:rPr>
                <w:rFonts w:ascii="Times New Roman" w:hAnsi="Times New Roman"/>
                <w:sz w:val="24"/>
                <w:szCs w:val="24"/>
              </w:rPr>
              <w:t>2020 -2023 годы</w:t>
            </w:r>
          </w:p>
        </w:tc>
        <w:tc>
          <w:tcPr>
            <w:tcW w:w="1455" w:type="dxa"/>
            <w:vMerge w:val="restart"/>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1.5.1, 1.5.2, 1.5.3, 1.5.4</w:t>
            </w: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Бюджет поселения</w:t>
            </w:r>
          </w:p>
        </w:tc>
        <w:tc>
          <w:tcPr>
            <w:tcW w:w="1162"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0</w:t>
            </w:r>
          </w:p>
        </w:tc>
        <w:tc>
          <w:tcPr>
            <w:tcW w:w="993" w:type="dxa"/>
            <w:gridSpan w:val="2"/>
            <w:noWrap/>
          </w:tcPr>
          <w:p w:rsidR="002D5531" w:rsidRDefault="003041FF">
            <w:pPr>
              <w:spacing w:after="0" w:line="240" w:lineRule="atLeast"/>
              <w:rPr>
                <w:rFonts w:ascii="Times New Roman" w:hAnsi="Times New Roman"/>
                <w:sz w:val="24"/>
                <w:szCs w:val="24"/>
              </w:rPr>
            </w:pPr>
            <w:r>
              <w:rPr>
                <w:rFonts w:ascii="Times New Roman" w:hAnsi="Times New Roman"/>
                <w:sz w:val="24"/>
                <w:szCs w:val="24"/>
              </w:rPr>
              <w:t>0</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318,00</w:t>
            </w:r>
          </w:p>
        </w:tc>
      </w:tr>
      <w:tr w:rsidR="002D5531">
        <w:trPr>
          <w:trHeight w:val="632"/>
          <w:jc w:val="center"/>
        </w:trPr>
        <w:tc>
          <w:tcPr>
            <w:tcW w:w="846" w:type="dxa"/>
            <w:vMerge/>
          </w:tcPr>
          <w:p w:rsidR="002D5531" w:rsidRDefault="002D5531">
            <w:pPr>
              <w:spacing w:after="0" w:line="240" w:lineRule="auto"/>
              <w:jc w:val="center"/>
              <w:rPr>
                <w:rFonts w:ascii="Times New Roman" w:hAnsi="Times New Roman"/>
                <w:sz w:val="24"/>
                <w:szCs w:val="24"/>
              </w:rPr>
            </w:pPr>
          </w:p>
        </w:tc>
        <w:tc>
          <w:tcPr>
            <w:tcW w:w="4809" w:type="dxa"/>
            <w:vMerge/>
          </w:tcPr>
          <w:p w:rsidR="002D5531" w:rsidRDefault="002D5531">
            <w:pPr>
              <w:spacing w:after="0" w:line="240" w:lineRule="atLeast"/>
              <w:rPr>
                <w:rFonts w:ascii="Times New Roman" w:hAnsi="Times New Roman"/>
                <w:sz w:val="24"/>
                <w:szCs w:val="24"/>
              </w:rPr>
            </w:pPr>
          </w:p>
        </w:tc>
        <w:tc>
          <w:tcPr>
            <w:tcW w:w="1605" w:type="dxa"/>
            <w:vMerge/>
          </w:tcPr>
          <w:p w:rsidR="002D5531" w:rsidRDefault="002D5531">
            <w:pPr>
              <w:spacing w:after="0" w:line="240" w:lineRule="atLeast"/>
              <w:rPr>
                <w:rFonts w:ascii="Times New Roman" w:hAnsi="Times New Roman"/>
                <w:sz w:val="24"/>
                <w:szCs w:val="24"/>
              </w:rPr>
            </w:pPr>
          </w:p>
        </w:tc>
        <w:tc>
          <w:tcPr>
            <w:tcW w:w="955" w:type="dxa"/>
            <w:vMerge/>
          </w:tcPr>
          <w:p w:rsidR="002D5531" w:rsidRDefault="002D5531">
            <w:pPr>
              <w:spacing w:after="0" w:line="240" w:lineRule="atLeast"/>
              <w:rPr>
                <w:rFonts w:ascii="Times New Roman" w:hAnsi="Times New Roman"/>
                <w:sz w:val="24"/>
                <w:szCs w:val="24"/>
              </w:rPr>
            </w:pPr>
          </w:p>
        </w:tc>
        <w:tc>
          <w:tcPr>
            <w:tcW w:w="1455" w:type="dxa"/>
            <w:vMerge/>
          </w:tcPr>
          <w:p w:rsidR="002D5531" w:rsidRDefault="002D5531">
            <w:pPr>
              <w:spacing w:after="0" w:line="240" w:lineRule="atLeast"/>
              <w:jc w:val="center"/>
              <w:rPr>
                <w:rFonts w:ascii="Times New Roman" w:hAnsi="Times New Roman"/>
                <w:sz w:val="24"/>
                <w:szCs w:val="24"/>
              </w:rPr>
            </w:pP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Областной бюджет</w:t>
            </w:r>
          </w:p>
        </w:tc>
        <w:tc>
          <w:tcPr>
            <w:tcW w:w="1162" w:type="dxa"/>
          </w:tcPr>
          <w:p w:rsidR="002D5531" w:rsidRDefault="003041FF">
            <w:pPr>
              <w:spacing w:line="240" w:lineRule="atLeast"/>
              <w:rPr>
                <w:rFonts w:ascii="Times New Roman" w:hAnsi="Times New Roman"/>
                <w:sz w:val="24"/>
                <w:szCs w:val="24"/>
              </w:rPr>
            </w:pPr>
            <w:r>
              <w:rPr>
                <w:rFonts w:ascii="Times New Roman" w:hAnsi="Times New Roman"/>
                <w:sz w:val="24"/>
                <w:szCs w:val="24"/>
              </w:rPr>
              <w:t>0</w:t>
            </w:r>
          </w:p>
        </w:tc>
        <w:tc>
          <w:tcPr>
            <w:tcW w:w="993" w:type="dxa"/>
            <w:gridSpan w:val="2"/>
            <w:noWrap/>
          </w:tcPr>
          <w:p w:rsidR="002D5531" w:rsidRDefault="003041FF">
            <w:pPr>
              <w:spacing w:after="0" w:line="240" w:lineRule="atLeast"/>
              <w:rPr>
                <w:rFonts w:ascii="Times New Roman" w:hAnsi="Times New Roman"/>
                <w:sz w:val="24"/>
                <w:szCs w:val="24"/>
              </w:rPr>
            </w:pPr>
            <w:r>
              <w:rPr>
                <w:rFonts w:ascii="Times New Roman" w:hAnsi="Times New Roman"/>
                <w:sz w:val="24"/>
                <w:szCs w:val="24"/>
              </w:rPr>
              <w:t>0</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2992,73</w:t>
            </w:r>
          </w:p>
        </w:tc>
      </w:tr>
      <w:tr w:rsidR="002D5531">
        <w:trPr>
          <w:trHeight w:val="589"/>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6</w:t>
            </w:r>
          </w:p>
        </w:tc>
        <w:tc>
          <w:tcPr>
            <w:tcW w:w="14494" w:type="dxa"/>
            <w:gridSpan w:val="11"/>
          </w:tcPr>
          <w:p w:rsidR="002D5531" w:rsidRDefault="003041FF">
            <w:pPr>
              <w:widowControl w:val="0"/>
              <w:autoSpaceDE w:val="0"/>
              <w:autoSpaceDN w:val="0"/>
              <w:adjustRightInd w:val="0"/>
              <w:spacing w:after="0" w:line="240" w:lineRule="atLeast"/>
              <w:rPr>
                <w:rFonts w:ascii="Times New Roman" w:eastAsia="MS Mincho" w:hAnsi="Times New Roman"/>
                <w:sz w:val="24"/>
                <w:szCs w:val="24"/>
                <w:lang w:eastAsia="ja-JP"/>
              </w:rPr>
            </w:pPr>
            <w:r>
              <w:rPr>
                <w:rFonts w:ascii="Times New Roman" w:eastAsia="MS Mincho" w:hAnsi="Times New Roman"/>
                <w:sz w:val="24"/>
                <w:szCs w:val="24"/>
                <w:lang w:eastAsia="ja-JP"/>
              </w:rPr>
              <w:t>Задача 7:</w:t>
            </w:r>
            <w:r>
              <w:rPr>
                <w:rFonts w:ascii="Times New Roman" w:hAnsi="Times New Roman"/>
                <w:color w:val="584F4F"/>
                <w:sz w:val="24"/>
                <w:szCs w:val="24"/>
              </w:rPr>
              <w:t xml:space="preserve"> </w:t>
            </w:r>
            <w:r>
              <w:rPr>
                <w:rFonts w:ascii="Times New Roman" w:hAnsi="Times New Roman"/>
                <w:sz w:val="24"/>
                <w:szCs w:val="24"/>
              </w:rPr>
              <w:t xml:space="preserve">Организация работ по </w:t>
            </w:r>
            <w:r>
              <w:rPr>
                <w:rFonts w:ascii="Times New Roman" w:eastAsia="MS Mincho" w:hAnsi="Times New Roman"/>
                <w:sz w:val="24"/>
                <w:szCs w:val="24"/>
                <w:lang w:eastAsia="ja-JP"/>
              </w:rPr>
              <w:t>содержанию территории населённых пунктов поселения  в  соответствии с санитарными требованиями</w:t>
            </w:r>
          </w:p>
          <w:p w:rsidR="002D5531" w:rsidRDefault="002D5531">
            <w:pPr>
              <w:spacing w:after="0" w:line="240" w:lineRule="auto"/>
              <w:rPr>
                <w:rFonts w:ascii="Times New Roman" w:eastAsia="MS Mincho" w:hAnsi="Times New Roman"/>
                <w:sz w:val="24"/>
                <w:szCs w:val="24"/>
                <w:lang w:eastAsia="ja-JP"/>
              </w:rPr>
            </w:pPr>
          </w:p>
          <w:p w:rsidR="002D5531" w:rsidRDefault="002D5531">
            <w:pPr>
              <w:widowControl w:val="0"/>
              <w:autoSpaceDE w:val="0"/>
              <w:autoSpaceDN w:val="0"/>
              <w:adjustRightInd w:val="0"/>
              <w:spacing w:after="0" w:line="240" w:lineRule="atLeast"/>
              <w:rPr>
                <w:rFonts w:ascii="Times New Roman" w:eastAsia="MS Mincho" w:hAnsi="Times New Roman"/>
                <w:sz w:val="24"/>
                <w:szCs w:val="24"/>
                <w:lang w:eastAsia="ja-JP"/>
              </w:rPr>
            </w:pPr>
          </w:p>
        </w:tc>
      </w:tr>
      <w:tr w:rsidR="002D5531">
        <w:trPr>
          <w:trHeight w:val="259"/>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6.1</w:t>
            </w:r>
          </w:p>
        </w:tc>
        <w:tc>
          <w:tcPr>
            <w:tcW w:w="4809"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 Прочие мероприятия по благоустройству</w:t>
            </w:r>
          </w:p>
          <w:p w:rsidR="002D5531" w:rsidRDefault="003041FF">
            <w:pPr>
              <w:spacing w:after="0" w:line="240" w:lineRule="atLeast"/>
              <w:rPr>
                <w:rFonts w:ascii="Times New Roman" w:hAnsi="Times New Roman"/>
                <w:sz w:val="24"/>
                <w:szCs w:val="24"/>
              </w:rPr>
            </w:pPr>
            <w:r>
              <w:rPr>
                <w:rFonts w:ascii="Times New Roman" w:hAnsi="Times New Roman"/>
                <w:sz w:val="24"/>
                <w:szCs w:val="24"/>
              </w:rPr>
              <w:t>поселения</w:t>
            </w:r>
            <w:r>
              <w:rPr>
                <w:rFonts w:ascii="Times New Roman" w:hAnsi="Times New Roman"/>
                <w:color w:val="000000"/>
                <w:sz w:val="24"/>
                <w:szCs w:val="24"/>
              </w:rPr>
              <w:t xml:space="preserve"> и иных выплат, закупок, товаров, работ, услуг муниципальных нужд.</w:t>
            </w:r>
          </w:p>
        </w:tc>
        <w:tc>
          <w:tcPr>
            <w:tcW w:w="1605"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tcPr>
          <w:p w:rsidR="002D5531" w:rsidRDefault="003041FF">
            <w:pPr>
              <w:spacing w:after="0" w:line="240" w:lineRule="atLeast"/>
              <w:rPr>
                <w:rFonts w:ascii="Times New Roman" w:hAnsi="Times New Roman"/>
                <w:sz w:val="24"/>
                <w:szCs w:val="24"/>
                <w:lang w:val="en-US"/>
              </w:rPr>
            </w:pPr>
            <w:r>
              <w:rPr>
                <w:rFonts w:ascii="Times New Roman" w:hAnsi="Times New Roman"/>
                <w:sz w:val="24"/>
                <w:szCs w:val="24"/>
              </w:rPr>
              <w:t>2020 -2023 годы</w:t>
            </w:r>
          </w:p>
        </w:tc>
        <w:tc>
          <w:tcPr>
            <w:tcW w:w="1455"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1.6.1, 1.6.2</w:t>
            </w:r>
          </w:p>
        </w:tc>
        <w:tc>
          <w:tcPr>
            <w:tcW w:w="1460"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Бюджет поселения</w:t>
            </w:r>
          </w:p>
        </w:tc>
        <w:tc>
          <w:tcPr>
            <w:tcW w:w="1162"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549,82</w:t>
            </w:r>
          </w:p>
        </w:tc>
        <w:tc>
          <w:tcPr>
            <w:tcW w:w="993" w:type="dxa"/>
            <w:gridSpan w:val="2"/>
            <w:noWrap/>
          </w:tcPr>
          <w:p w:rsidR="002D5531" w:rsidRDefault="003041FF">
            <w:pPr>
              <w:spacing w:after="0" w:line="240" w:lineRule="atLeast"/>
              <w:rPr>
                <w:rFonts w:ascii="Times New Roman" w:hAnsi="Times New Roman"/>
                <w:sz w:val="24"/>
                <w:szCs w:val="24"/>
              </w:rPr>
            </w:pPr>
            <w:r>
              <w:rPr>
                <w:rFonts w:ascii="Times New Roman" w:hAnsi="Times New Roman"/>
                <w:sz w:val="24"/>
                <w:szCs w:val="24"/>
              </w:rPr>
              <w:t>85,5</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23,96</w:t>
            </w:r>
          </w:p>
        </w:tc>
        <w:tc>
          <w:tcPr>
            <w:tcW w:w="1063" w:type="dxa"/>
          </w:tcPr>
          <w:p w:rsidR="002D5531" w:rsidRDefault="003041FF" w:rsidP="000818EF">
            <w:pPr>
              <w:spacing w:after="0" w:line="240" w:lineRule="atLeast"/>
              <w:jc w:val="center"/>
              <w:rPr>
                <w:rFonts w:ascii="Times New Roman" w:hAnsi="Times New Roman"/>
                <w:sz w:val="24"/>
                <w:szCs w:val="24"/>
              </w:rPr>
            </w:pPr>
            <w:r>
              <w:rPr>
                <w:rFonts w:ascii="Times New Roman" w:hAnsi="Times New Roman"/>
                <w:sz w:val="24"/>
                <w:szCs w:val="24"/>
              </w:rPr>
              <w:t>21,6</w:t>
            </w:r>
            <w:r w:rsidR="0066270D">
              <w:rPr>
                <w:rFonts w:ascii="Times New Roman" w:hAnsi="Times New Roman"/>
                <w:sz w:val="24"/>
                <w:szCs w:val="24"/>
              </w:rPr>
              <w:t>0</w:t>
            </w:r>
          </w:p>
        </w:tc>
      </w:tr>
      <w:tr w:rsidR="002D5531">
        <w:trPr>
          <w:trHeight w:val="259"/>
          <w:jc w:val="center"/>
        </w:trPr>
        <w:tc>
          <w:tcPr>
            <w:tcW w:w="846" w:type="dxa"/>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6.2</w:t>
            </w:r>
          </w:p>
        </w:tc>
        <w:tc>
          <w:tcPr>
            <w:tcW w:w="4809"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 xml:space="preserve">Количество граждан, привлечённых к </w:t>
            </w:r>
            <w:r>
              <w:rPr>
                <w:rFonts w:ascii="Times New Roman" w:eastAsia="Calibri" w:hAnsi="Times New Roman"/>
                <w:bCs/>
                <w:sz w:val="24"/>
                <w:szCs w:val="24"/>
              </w:rPr>
              <w:t xml:space="preserve">работам по благоустройству </w:t>
            </w:r>
            <w:r>
              <w:rPr>
                <w:rFonts w:ascii="Times New Roman" w:hAnsi="Times New Roman"/>
                <w:sz w:val="24"/>
                <w:szCs w:val="24"/>
              </w:rPr>
              <w:t xml:space="preserve">территорий общего пользования </w:t>
            </w:r>
            <w:r>
              <w:rPr>
                <w:rFonts w:ascii="Times New Roman" w:eastAsia="Calibri" w:hAnsi="Times New Roman"/>
                <w:bCs/>
                <w:sz w:val="24"/>
                <w:szCs w:val="24"/>
              </w:rPr>
              <w:t xml:space="preserve"> в целях</w:t>
            </w:r>
            <w:r>
              <w:rPr>
                <w:rFonts w:ascii="Times New Roman" w:hAnsi="Times New Roman"/>
                <w:sz w:val="24"/>
                <w:szCs w:val="24"/>
              </w:rPr>
              <w:t xml:space="preserve"> предотвращения влияния ухудшения экономической ситуации на развитие отраслей экономики, профилактики и устранения последствий распространения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 </w:t>
            </w:r>
            <w:proofErr w:type="gramStart"/>
            <w:r>
              <w:rPr>
                <w:rFonts w:ascii="Times New Roman" w:hAnsi="Times New Roman"/>
                <w:sz w:val="24"/>
                <w:szCs w:val="24"/>
              </w:rPr>
              <w:t xml:space="preserve">( </w:t>
            </w:r>
            <w:proofErr w:type="gramEnd"/>
            <w:r>
              <w:rPr>
                <w:rFonts w:ascii="Times New Roman" w:hAnsi="Times New Roman"/>
                <w:sz w:val="24"/>
                <w:szCs w:val="24"/>
              </w:rPr>
              <w:t>чел.)</w:t>
            </w:r>
          </w:p>
        </w:tc>
        <w:tc>
          <w:tcPr>
            <w:tcW w:w="1605"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55" w:type="dxa"/>
          </w:tcPr>
          <w:p w:rsidR="002D5531" w:rsidRDefault="003041FF">
            <w:pPr>
              <w:spacing w:after="0" w:line="240" w:lineRule="atLeast"/>
              <w:rPr>
                <w:rFonts w:ascii="Times New Roman" w:hAnsi="Times New Roman"/>
                <w:sz w:val="24"/>
                <w:szCs w:val="24"/>
                <w:lang w:val="en-US"/>
              </w:rPr>
            </w:pPr>
            <w:r>
              <w:rPr>
                <w:rFonts w:ascii="Times New Roman" w:hAnsi="Times New Roman"/>
                <w:sz w:val="24"/>
                <w:szCs w:val="24"/>
              </w:rPr>
              <w:t>2020 -2023 годы</w:t>
            </w:r>
          </w:p>
        </w:tc>
        <w:tc>
          <w:tcPr>
            <w:tcW w:w="1455"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1.6.1, 1.6.2</w:t>
            </w:r>
          </w:p>
        </w:tc>
        <w:tc>
          <w:tcPr>
            <w:tcW w:w="1460" w:type="dxa"/>
          </w:tcPr>
          <w:p w:rsidR="002D5531" w:rsidRDefault="003041FF">
            <w:pPr>
              <w:spacing w:after="0" w:line="240" w:lineRule="atLeast"/>
              <w:rPr>
                <w:rFonts w:ascii="Times New Roman" w:hAnsi="Times New Roman"/>
                <w:sz w:val="24"/>
                <w:szCs w:val="24"/>
              </w:rPr>
            </w:pPr>
            <w:r>
              <w:rPr>
                <w:rFonts w:ascii="Times New Roman" w:hAnsi="Times New Roman"/>
                <w:sz w:val="24"/>
                <w:szCs w:val="24"/>
              </w:rPr>
              <w:t>Бюджет поселения</w:t>
            </w:r>
          </w:p>
        </w:tc>
        <w:tc>
          <w:tcPr>
            <w:tcW w:w="1162" w:type="dxa"/>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92,5</w:t>
            </w:r>
          </w:p>
        </w:tc>
        <w:tc>
          <w:tcPr>
            <w:tcW w:w="993"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992" w:type="dxa"/>
            <w:gridSpan w:val="2"/>
            <w:noWrap/>
          </w:tcPr>
          <w:p w:rsidR="002D5531" w:rsidRDefault="003041FF">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2D5531" w:rsidRDefault="003041FF">
            <w:pPr>
              <w:spacing w:line="240" w:lineRule="atLeast"/>
              <w:jc w:val="center"/>
              <w:rPr>
                <w:rFonts w:ascii="Times New Roman" w:hAnsi="Times New Roman"/>
                <w:sz w:val="24"/>
                <w:szCs w:val="24"/>
              </w:rPr>
            </w:pPr>
            <w:r>
              <w:rPr>
                <w:rFonts w:ascii="Times New Roman" w:hAnsi="Times New Roman"/>
                <w:sz w:val="24"/>
                <w:szCs w:val="24"/>
              </w:rPr>
              <w:t>0</w:t>
            </w:r>
          </w:p>
        </w:tc>
      </w:tr>
    </w:tbl>
    <w:p w:rsidR="002D5531" w:rsidRDefault="002D5531">
      <w:pPr>
        <w:jc w:val="both"/>
        <w:rPr>
          <w:rFonts w:ascii="Times New Roman" w:hAnsi="Times New Roman"/>
          <w:sz w:val="28"/>
          <w:szCs w:val="28"/>
        </w:rPr>
        <w:sectPr w:rsidR="002D5531">
          <w:pgSz w:w="16838" w:h="11906" w:orient="landscape"/>
          <w:pgMar w:top="1276" w:right="1134" w:bottom="851" w:left="1134" w:header="709" w:footer="709" w:gutter="0"/>
          <w:cols w:space="720"/>
          <w:docGrid w:linePitch="299"/>
        </w:sectPr>
      </w:pPr>
    </w:p>
    <w:p w:rsidR="002D5531" w:rsidRDefault="003041F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2D5531" w:rsidRDefault="003041FF">
      <w:pPr>
        <w:ind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3. Опубликовать постановление на официальном сайте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в информационно-телекоммуникационной сети «Интернет» (http://admutorgosh.ru).</w:t>
      </w:r>
    </w:p>
    <w:tbl>
      <w:tblPr>
        <w:tblW w:w="9182" w:type="dxa"/>
        <w:tblInd w:w="108" w:type="dxa"/>
        <w:tblLook w:val="04A0"/>
      </w:tblPr>
      <w:tblGrid>
        <w:gridCol w:w="4539"/>
        <w:gridCol w:w="4643"/>
      </w:tblGrid>
      <w:tr w:rsidR="002D5531">
        <w:trPr>
          <w:trHeight w:val="964"/>
        </w:trPr>
        <w:tc>
          <w:tcPr>
            <w:tcW w:w="4539" w:type="dxa"/>
          </w:tcPr>
          <w:p w:rsidR="002D5531" w:rsidRDefault="002D5531">
            <w:pPr>
              <w:tabs>
                <w:tab w:val="left" w:pos="0"/>
              </w:tabs>
              <w:spacing w:after="0" w:line="360" w:lineRule="auto"/>
              <w:jc w:val="both"/>
              <w:rPr>
                <w:rFonts w:ascii="Times New Roman" w:hAnsi="Times New Roman"/>
                <w:sz w:val="28"/>
              </w:rPr>
            </w:pPr>
          </w:p>
        </w:tc>
        <w:tc>
          <w:tcPr>
            <w:tcW w:w="4643" w:type="dxa"/>
          </w:tcPr>
          <w:p w:rsidR="002D5531" w:rsidRDefault="002D5531">
            <w:pPr>
              <w:tabs>
                <w:tab w:val="left" w:pos="360"/>
              </w:tabs>
              <w:spacing w:after="0" w:line="360" w:lineRule="auto"/>
              <w:ind w:firstLine="31"/>
              <w:jc w:val="both"/>
              <w:rPr>
                <w:rFonts w:ascii="Times New Roman" w:hAnsi="Times New Roman"/>
                <w:sz w:val="28"/>
              </w:rPr>
            </w:pPr>
          </w:p>
        </w:tc>
      </w:tr>
    </w:tbl>
    <w:p w:rsidR="002D5531" w:rsidRDefault="003041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Проект подготовил:</w:t>
      </w:r>
    </w:p>
    <w:p w:rsidR="002D5531" w:rsidRDefault="003041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Служащий 1 категории                                                                </w:t>
      </w:r>
      <w:r>
        <w:rPr>
          <w:rFonts w:ascii="Times New Roman" w:hAnsi="Times New Roman" w:cs="Times New Roman"/>
          <w:color w:val="000000"/>
          <w:sz w:val="28"/>
          <w:szCs w:val="28"/>
          <w:highlight w:val="yellow"/>
        </w:rPr>
        <w:t>А.С.Иванова</w:t>
      </w:r>
    </w:p>
    <w:p w:rsidR="002D5531" w:rsidRDefault="003041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Согласовано:</w:t>
      </w:r>
    </w:p>
    <w:p w:rsidR="002D5531" w:rsidRDefault="003041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Главный специалист, главный бухгалтер                              </w:t>
      </w:r>
      <w:bookmarkStart w:id="0" w:name="_GoBack"/>
      <w:bookmarkEnd w:id="0"/>
      <w:r>
        <w:rPr>
          <w:rFonts w:ascii="Times New Roman" w:hAnsi="Times New Roman" w:cs="Times New Roman"/>
          <w:color w:val="000000"/>
          <w:sz w:val="28"/>
          <w:szCs w:val="28"/>
        </w:rPr>
        <w:t xml:space="preserve"> Н.В.Васильева</w:t>
      </w:r>
    </w:p>
    <w:p w:rsidR="002D5531" w:rsidRDefault="003041FF">
      <w:pPr>
        <w:spacing w:after="0" w:line="240" w:lineRule="auto"/>
        <w:rPr>
          <w:rFonts w:ascii="Times New Roman" w:hAnsi="Times New Roman"/>
          <w:sz w:val="28"/>
          <w:szCs w:val="28"/>
        </w:rPr>
      </w:pPr>
      <w:r>
        <w:rPr>
          <w:rFonts w:ascii="Times New Roman" w:hAnsi="Times New Roman"/>
          <w:color w:val="000000"/>
          <w:sz w:val="28"/>
          <w:szCs w:val="28"/>
        </w:rPr>
        <w:t xml:space="preserve">           Служащий 1 категории, экономист                                    </w:t>
      </w:r>
      <w:proofErr w:type="spellStart"/>
      <w:r>
        <w:rPr>
          <w:rFonts w:ascii="Times New Roman" w:hAnsi="Times New Roman"/>
          <w:color w:val="000000"/>
          <w:sz w:val="28"/>
          <w:szCs w:val="28"/>
          <w:highlight w:val="yellow"/>
        </w:rPr>
        <w:t>Н.В.Корнышовас</w:t>
      </w:r>
      <w:proofErr w:type="spellEnd"/>
    </w:p>
    <w:p w:rsidR="002D5531" w:rsidRDefault="002D5531">
      <w:pPr>
        <w:spacing w:after="0" w:line="240" w:lineRule="auto"/>
        <w:jc w:val="center"/>
        <w:rPr>
          <w:rFonts w:ascii="Times New Roman" w:hAnsi="Times New Roman"/>
          <w:sz w:val="28"/>
          <w:szCs w:val="28"/>
        </w:rPr>
        <w:sectPr w:rsidR="002D5531">
          <w:headerReference w:type="default" r:id="rId14"/>
          <w:pgSz w:w="11906" w:h="16838"/>
          <w:pgMar w:top="567" w:right="567" w:bottom="1134" w:left="1701" w:header="709" w:footer="709" w:gutter="0"/>
          <w:cols w:space="720"/>
          <w:titlePg/>
          <w:docGrid w:linePitch="299"/>
        </w:sectPr>
      </w:pPr>
    </w:p>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lastRenderedPageBreak/>
        <w:t>Расчет финансовых ресурсов, необходимых для реализации муниципальной программы «</w:t>
      </w:r>
      <w:r>
        <w:rPr>
          <w:rStyle w:val="3"/>
          <w:color w:val="000000"/>
          <w:sz w:val="28"/>
          <w:szCs w:val="28"/>
        </w:rPr>
        <w:t>Комплексное развитие сельских территорий</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4396"/>
        <w:gridCol w:w="1275"/>
        <w:gridCol w:w="1276"/>
        <w:gridCol w:w="1134"/>
        <w:gridCol w:w="1134"/>
      </w:tblGrid>
      <w:tr w:rsidR="002D5531">
        <w:trPr>
          <w:trHeight w:val="1371"/>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2D5531" w:rsidRDefault="003041FF">
            <w:pPr>
              <w:suppressAutoHyphens/>
              <w:spacing w:line="240" w:lineRule="auto"/>
              <w:jc w:val="center"/>
              <w:rPr>
                <w:rFonts w:ascii="Times New Roman" w:hAnsi="Times New Roman"/>
                <w:sz w:val="28"/>
                <w:szCs w:val="28"/>
              </w:rPr>
            </w:pP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4396" w:type="dxa"/>
            <w:vMerge w:val="restart"/>
            <w:tcBorders>
              <w:top w:val="single" w:sz="4" w:space="0" w:color="auto"/>
              <w:left w:val="single" w:sz="4" w:space="0" w:color="auto"/>
              <w:bottom w:val="single" w:sz="4" w:space="0" w:color="auto"/>
              <w:right w:val="single" w:sz="4" w:space="0" w:color="auto"/>
            </w:tcBorders>
            <w:vAlign w:val="center"/>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Направления финансирования</w:t>
            </w:r>
          </w:p>
        </w:tc>
        <w:tc>
          <w:tcPr>
            <w:tcW w:w="4819" w:type="dxa"/>
            <w:gridSpan w:val="4"/>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Предполагаемые объемы финансирования Программы, в том числе по годам (тыс</w:t>
            </w:r>
            <w:proofErr w:type="gramStart"/>
            <w:r>
              <w:rPr>
                <w:rFonts w:ascii="Times New Roman" w:hAnsi="Times New Roman"/>
                <w:sz w:val="28"/>
                <w:szCs w:val="28"/>
              </w:rPr>
              <w:t>.р</w:t>
            </w:r>
            <w:proofErr w:type="gramEnd"/>
            <w:r>
              <w:rPr>
                <w:rFonts w:ascii="Times New Roman" w:hAnsi="Times New Roman"/>
                <w:sz w:val="28"/>
                <w:szCs w:val="28"/>
              </w:rPr>
              <w:t>ублей)</w:t>
            </w:r>
          </w:p>
        </w:tc>
      </w:tr>
      <w:tr w:rsidR="002D5531">
        <w:trPr>
          <w:trHeight w:val="258"/>
        </w:trPr>
        <w:tc>
          <w:tcPr>
            <w:tcW w:w="850" w:type="dxa"/>
            <w:vMerge/>
            <w:tcBorders>
              <w:top w:val="single" w:sz="4" w:space="0" w:color="auto"/>
              <w:left w:val="single" w:sz="4" w:space="0" w:color="auto"/>
              <w:bottom w:val="single" w:sz="4" w:space="0" w:color="auto"/>
              <w:right w:val="single" w:sz="4" w:space="0" w:color="auto"/>
            </w:tcBorders>
            <w:vAlign w:val="center"/>
          </w:tcPr>
          <w:p w:rsidR="002D5531" w:rsidRDefault="002D5531">
            <w:pPr>
              <w:spacing w:after="0" w:line="240" w:lineRule="auto"/>
              <w:rPr>
                <w:rFonts w:ascii="Times New Roman" w:hAnsi="Times New Roman"/>
                <w:sz w:val="28"/>
                <w:szCs w:val="28"/>
              </w:rPr>
            </w:pPr>
          </w:p>
        </w:tc>
        <w:tc>
          <w:tcPr>
            <w:tcW w:w="4396" w:type="dxa"/>
            <w:vMerge/>
            <w:tcBorders>
              <w:top w:val="single" w:sz="4" w:space="0" w:color="auto"/>
              <w:left w:val="single" w:sz="4" w:space="0" w:color="auto"/>
              <w:bottom w:val="single" w:sz="4" w:space="0" w:color="auto"/>
              <w:right w:val="single" w:sz="4" w:space="0" w:color="auto"/>
            </w:tcBorders>
            <w:vAlign w:val="center"/>
          </w:tcPr>
          <w:p w:rsidR="002D5531" w:rsidRDefault="002D5531">
            <w:pPr>
              <w:spacing w:after="0" w:line="240" w:lineRule="auto"/>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2020</w:t>
            </w:r>
          </w:p>
        </w:tc>
        <w:tc>
          <w:tcPr>
            <w:tcW w:w="1276"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2021</w:t>
            </w: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2022</w:t>
            </w: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2023</w:t>
            </w:r>
          </w:p>
        </w:tc>
      </w:tr>
      <w:tr w:rsidR="002D5531">
        <w:trPr>
          <w:trHeight w:val="308"/>
        </w:trPr>
        <w:tc>
          <w:tcPr>
            <w:tcW w:w="850"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1</w:t>
            </w: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7</w:t>
            </w:r>
          </w:p>
        </w:tc>
      </w:tr>
      <w:tr w:rsidR="002D5531">
        <w:tc>
          <w:tcPr>
            <w:tcW w:w="850" w:type="dxa"/>
            <w:tcBorders>
              <w:top w:val="single" w:sz="4" w:space="0" w:color="auto"/>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b/>
                <w:sz w:val="28"/>
                <w:szCs w:val="28"/>
              </w:rPr>
            </w:pP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both"/>
              <w:rPr>
                <w:rFonts w:ascii="Times New Roman" w:hAnsi="Times New Roman"/>
                <w:b/>
                <w:sz w:val="28"/>
                <w:szCs w:val="28"/>
              </w:rPr>
            </w:pPr>
            <w:r>
              <w:rPr>
                <w:rFonts w:ascii="Times New Roman" w:hAnsi="Times New Roman"/>
                <w:b/>
                <w:sz w:val="28"/>
                <w:szCs w:val="28"/>
              </w:rPr>
              <w:t>Всего на реализацию программы, в т.ч.</w:t>
            </w:r>
          </w:p>
        </w:tc>
        <w:tc>
          <w:tcPr>
            <w:tcW w:w="1275" w:type="dxa"/>
            <w:tcBorders>
              <w:top w:val="single" w:sz="4" w:space="0" w:color="auto"/>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b/>
                <w:sz w:val="28"/>
                <w:szCs w:val="28"/>
              </w:rPr>
            </w:pPr>
          </w:p>
          <w:p w:rsidR="002D5531" w:rsidRDefault="003041FF">
            <w:pPr>
              <w:suppressAutoHyphens/>
              <w:spacing w:line="240" w:lineRule="auto"/>
              <w:jc w:val="center"/>
              <w:rPr>
                <w:rFonts w:ascii="Times New Roman" w:hAnsi="Times New Roman"/>
                <w:b/>
                <w:sz w:val="28"/>
                <w:szCs w:val="28"/>
              </w:rPr>
            </w:pPr>
            <w:r>
              <w:rPr>
                <w:rFonts w:ascii="Times New Roman" w:hAnsi="Times New Roman"/>
                <w:b/>
                <w:sz w:val="28"/>
                <w:szCs w:val="28"/>
              </w:rPr>
              <w:t>4671,29</w:t>
            </w:r>
          </w:p>
        </w:tc>
        <w:tc>
          <w:tcPr>
            <w:tcW w:w="1276" w:type="dxa"/>
            <w:tcBorders>
              <w:top w:val="single" w:sz="4" w:space="0" w:color="auto"/>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b/>
                <w:sz w:val="28"/>
                <w:szCs w:val="28"/>
              </w:rPr>
            </w:pPr>
          </w:p>
          <w:p w:rsidR="002D5531" w:rsidRDefault="003041FF">
            <w:pPr>
              <w:suppressAutoHyphens/>
              <w:spacing w:line="240" w:lineRule="auto"/>
              <w:jc w:val="center"/>
              <w:rPr>
                <w:rFonts w:ascii="Times New Roman" w:hAnsi="Times New Roman"/>
                <w:b/>
                <w:sz w:val="28"/>
                <w:szCs w:val="28"/>
              </w:rPr>
            </w:pPr>
            <w:r>
              <w:rPr>
                <w:rFonts w:ascii="Times New Roman" w:hAnsi="Times New Roman"/>
                <w:b/>
                <w:sz w:val="28"/>
                <w:szCs w:val="28"/>
              </w:rPr>
              <w:t>3595,34</w:t>
            </w:r>
          </w:p>
        </w:tc>
        <w:tc>
          <w:tcPr>
            <w:tcW w:w="1134" w:type="dxa"/>
            <w:tcBorders>
              <w:top w:val="single" w:sz="4" w:space="0" w:color="auto"/>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b/>
                <w:sz w:val="28"/>
                <w:szCs w:val="28"/>
              </w:rPr>
            </w:pPr>
          </w:p>
          <w:p w:rsidR="002D5531" w:rsidRDefault="003041FF">
            <w:pPr>
              <w:suppressAutoHyphens/>
              <w:spacing w:line="240" w:lineRule="auto"/>
              <w:jc w:val="center"/>
              <w:rPr>
                <w:rFonts w:ascii="Times New Roman" w:hAnsi="Times New Roman"/>
                <w:b/>
                <w:sz w:val="28"/>
                <w:szCs w:val="28"/>
              </w:rPr>
            </w:pPr>
            <w:r>
              <w:rPr>
                <w:rFonts w:ascii="Times New Roman" w:hAnsi="Times New Roman"/>
                <w:b/>
                <w:sz w:val="28"/>
                <w:szCs w:val="28"/>
              </w:rPr>
              <w:t>3132,30</w:t>
            </w:r>
          </w:p>
        </w:tc>
        <w:tc>
          <w:tcPr>
            <w:tcW w:w="1134" w:type="dxa"/>
            <w:tcBorders>
              <w:top w:val="single" w:sz="4" w:space="0" w:color="auto"/>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b/>
                <w:sz w:val="28"/>
                <w:szCs w:val="28"/>
              </w:rPr>
            </w:pPr>
          </w:p>
          <w:p w:rsidR="002D5531" w:rsidRDefault="003041FF">
            <w:pPr>
              <w:suppressAutoHyphens/>
              <w:spacing w:line="240" w:lineRule="auto"/>
              <w:jc w:val="center"/>
              <w:rPr>
                <w:rFonts w:ascii="Times New Roman" w:hAnsi="Times New Roman"/>
                <w:b/>
                <w:sz w:val="28"/>
                <w:szCs w:val="28"/>
              </w:rPr>
            </w:pPr>
            <w:r>
              <w:rPr>
                <w:rFonts w:ascii="Times New Roman" w:hAnsi="Times New Roman"/>
                <w:b/>
                <w:sz w:val="28"/>
                <w:szCs w:val="28"/>
              </w:rPr>
              <w:t>5952,23</w:t>
            </w:r>
          </w:p>
        </w:tc>
      </w:tr>
      <w:tr w:rsidR="002D5531">
        <w:tc>
          <w:tcPr>
            <w:tcW w:w="850" w:type="dxa"/>
            <w:tcBorders>
              <w:top w:val="single" w:sz="4" w:space="0" w:color="auto"/>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both"/>
              <w:rPr>
                <w:rFonts w:ascii="Times New Roman" w:hAnsi="Times New Roman"/>
                <w:sz w:val="28"/>
                <w:szCs w:val="28"/>
              </w:rPr>
            </w:pPr>
            <w:r>
              <w:rPr>
                <w:rFonts w:ascii="Times New Roman" w:hAnsi="Times New Roman"/>
                <w:sz w:val="28"/>
                <w:szCs w:val="28"/>
              </w:rPr>
              <w:t>- 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1462,79</w:t>
            </w:r>
          </w:p>
        </w:tc>
        <w:tc>
          <w:tcPr>
            <w:tcW w:w="1276" w:type="dxa"/>
            <w:tcBorders>
              <w:top w:val="single" w:sz="4" w:space="0" w:color="auto"/>
              <w:left w:val="single" w:sz="4" w:space="0" w:color="auto"/>
              <w:bottom w:val="single" w:sz="4" w:space="0" w:color="auto"/>
              <w:right w:val="single" w:sz="4" w:space="0" w:color="auto"/>
            </w:tcBorders>
            <w:vAlign w:val="center"/>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442,64</w:t>
            </w:r>
          </w:p>
        </w:tc>
        <w:tc>
          <w:tcPr>
            <w:tcW w:w="1134" w:type="dxa"/>
            <w:tcBorders>
              <w:top w:val="single" w:sz="4" w:space="0" w:color="auto"/>
              <w:left w:val="single" w:sz="4" w:space="0" w:color="auto"/>
              <w:bottom w:val="single" w:sz="4" w:space="0" w:color="auto"/>
              <w:right w:val="single" w:sz="4" w:space="0" w:color="auto"/>
            </w:tcBorders>
            <w:vAlign w:val="center"/>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440,28</w:t>
            </w:r>
          </w:p>
        </w:tc>
        <w:tc>
          <w:tcPr>
            <w:tcW w:w="1134" w:type="dxa"/>
            <w:tcBorders>
              <w:top w:val="single" w:sz="4" w:space="0" w:color="auto"/>
              <w:left w:val="single" w:sz="4" w:space="0" w:color="auto"/>
              <w:bottom w:val="single" w:sz="4" w:space="0" w:color="auto"/>
              <w:right w:val="single" w:sz="4" w:space="0" w:color="auto"/>
            </w:tcBorders>
            <w:vAlign w:val="center"/>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2992,73</w:t>
            </w:r>
          </w:p>
        </w:tc>
      </w:tr>
      <w:tr w:rsidR="002D5531">
        <w:tc>
          <w:tcPr>
            <w:tcW w:w="850" w:type="dxa"/>
            <w:tcBorders>
              <w:top w:val="single" w:sz="4" w:space="0" w:color="auto"/>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both"/>
              <w:rPr>
                <w:rFonts w:ascii="Times New Roman" w:hAnsi="Times New Roman"/>
                <w:sz w:val="28"/>
                <w:szCs w:val="28"/>
              </w:rPr>
            </w:pPr>
            <w:r>
              <w:rPr>
                <w:rFonts w:ascii="Times New Roman" w:hAnsi="Times New Roman"/>
                <w:sz w:val="28"/>
                <w:szCs w:val="28"/>
              </w:rPr>
              <w:t>- 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2D5531">
        <w:tc>
          <w:tcPr>
            <w:tcW w:w="850" w:type="dxa"/>
            <w:tcBorders>
              <w:top w:val="single" w:sz="4" w:space="0" w:color="auto"/>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both"/>
              <w:rPr>
                <w:rFonts w:ascii="Times New Roman" w:hAnsi="Times New Roman"/>
                <w:sz w:val="28"/>
                <w:szCs w:val="28"/>
              </w:rPr>
            </w:pPr>
            <w:r>
              <w:rPr>
                <w:rFonts w:ascii="Times New Roman" w:hAnsi="Times New Roman"/>
                <w:sz w:val="28"/>
                <w:szCs w:val="28"/>
              </w:rPr>
              <w:t>- бюджет муниципального района</w:t>
            </w:r>
          </w:p>
        </w:tc>
        <w:tc>
          <w:tcPr>
            <w:tcW w:w="1275" w:type="dxa"/>
            <w:tcBorders>
              <w:top w:val="single" w:sz="4" w:space="0" w:color="auto"/>
              <w:left w:val="single" w:sz="4" w:space="0" w:color="auto"/>
              <w:bottom w:val="single" w:sz="4" w:space="0" w:color="auto"/>
              <w:right w:val="single" w:sz="4" w:space="0" w:color="auto"/>
            </w:tcBorders>
            <w:vAlign w:val="center"/>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2D5531">
        <w:tc>
          <w:tcPr>
            <w:tcW w:w="850" w:type="dxa"/>
            <w:tcBorders>
              <w:top w:val="single" w:sz="4" w:space="0" w:color="auto"/>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both"/>
              <w:rPr>
                <w:rFonts w:ascii="Times New Roman" w:hAnsi="Times New Roman"/>
                <w:sz w:val="28"/>
                <w:szCs w:val="28"/>
              </w:rPr>
            </w:pPr>
            <w:r>
              <w:rPr>
                <w:rFonts w:ascii="Times New Roman" w:hAnsi="Times New Roman"/>
                <w:sz w:val="28"/>
                <w:szCs w:val="28"/>
              </w:rPr>
              <w:t>- бюджет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sz w:val="28"/>
                <w:szCs w:val="28"/>
              </w:rPr>
            </w:pPr>
          </w:p>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3208,50</w:t>
            </w:r>
          </w:p>
        </w:tc>
        <w:tc>
          <w:tcPr>
            <w:tcW w:w="1276" w:type="dxa"/>
            <w:tcBorders>
              <w:top w:val="single" w:sz="4" w:space="0" w:color="auto"/>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sz w:val="28"/>
                <w:szCs w:val="28"/>
              </w:rPr>
            </w:pPr>
          </w:p>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3152,70</w:t>
            </w:r>
          </w:p>
        </w:tc>
        <w:tc>
          <w:tcPr>
            <w:tcW w:w="1134" w:type="dxa"/>
            <w:tcBorders>
              <w:top w:val="single" w:sz="4" w:space="0" w:color="auto"/>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sz w:val="28"/>
                <w:szCs w:val="28"/>
              </w:rPr>
            </w:pPr>
          </w:p>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2692,02</w:t>
            </w:r>
          </w:p>
        </w:tc>
        <w:tc>
          <w:tcPr>
            <w:tcW w:w="1134" w:type="dxa"/>
            <w:tcBorders>
              <w:top w:val="single" w:sz="4" w:space="0" w:color="auto"/>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sz w:val="28"/>
                <w:szCs w:val="28"/>
              </w:rPr>
            </w:pPr>
          </w:p>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2959,50</w:t>
            </w:r>
          </w:p>
        </w:tc>
      </w:tr>
      <w:tr w:rsidR="002D5531">
        <w:tc>
          <w:tcPr>
            <w:tcW w:w="850" w:type="dxa"/>
            <w:tcBorders>
              <w:top w:val="single" w:sz="4" w:space="0" w:color="auto"/>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both"/>
              <w:rPr>
                <w:rFonts w:ascii="Times New Roman" w:hAnsi="Times New Roman"/>
                <w:sz w:val="28"/>
                <w:szCs w:val="28"/>
              </w:rPr>
            </w:pPr>
            <w:r>
              <w:rPr>
                <w:rFonts w:ascii="Times New Roman" w:hAnsi="Times New Roman"/>
                <w:sz w:val="28"/>
                <w:szCs w:val="28"/>
              </w:rPr>
              <w:t>- внебюджетные средства</w:t>
            </w:r>
          </w:p>
        </w:tc>
        <w:tc>
          <w:tcPr>
            <w:tcW w:w="1275" w:type="dxa"/>
            <w:tcBorders>
              <w:top w:val="single" w:sz="4" w:space="0" w:color="auto"/>
              <w:left w:val="single" w:sz="4" w:space="0" w:color="auto"/>
              <w:bottom w:val="single" w:sz="4" w:space="0" w:color="auto"/>
              <w:right w:val="single" w:sz="4" w:space="0" w:color="auto"/>
            </w:tcBorders>
            <w:vAlign w:val="center"/>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2D5531">
        <w:tc>
          <w:tcPr>
            <w:tcW w:w="850"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center"/>
              <w:rPr>
                <w:rFonts w:ascii="Times New Roman" w:hAnsi="Times New Roman"/>
                <w:b/>
                <w:sz w:val="28"/>
                <w:szCs w:val="28"/>
              </w:rPr>
            </w:pPr>
            <w:r>
              <w:rPr>
                <w:rFonts w:ascii="Times New Roman" w:hAnsi="Times New Roman"/>
                <w:b/>
                <w:sz w:val="28"/>
                <w:szCs w:val="28"/>
              </w:rPr>
              <w:t>1</w:t>
            </w: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both"/>
              <w:rPr>
                <w:rFonts w:ascii="Times New Roman" w:hAnsi="Times New Roman"/>
                <w:b/>
                <w:sz w:val="28"/>
                <w:szCs w:val="28"/>
              </w:rPr>
            </w:pPr>
            <w:r>
              <w:rPr>
                <w:rFonts w:ascii="Times New Roman" w:hAnsi="Times New Roman"/>
                <w:b/>
                <w:sz w:val="28"/>
                <w:szCs w:val="28"/>
              </w:rPr>
              <w:t xml:space="preserve">Подпрограмма 1. </w:t>
            </w:r>
            <w:r>
              <w:rPr>
                <w:rFonts w:ascii="Times New Roman" w:hAnsi="Times New Roman"/>
                <w:b/>
                <w:bCs/>
                <w:spacing w:val="-1"/>
                <w:sz w:val="28"/>
                <w:szCs w:val="28"/>
              </w:rPr>
              <w:t xml:space="preserve">«Развитие благоустройства на территории </w:t>
            </w:r>
            <w:proofErr w:type="spellStart"/>
            <w:r>
              <w:rPr>
                <w:rFonts w:ascii="Times New Roman" w:hAnsi="Times New Roman"/>
                <w:b/>
                <w:bCs/>
                <w:spacing w:val="-1"/>
                <w:sz w:val="28"/>
                <w:szCs w:val="28"/>
              </w:rPr>
              <w:t>Уторгошского</w:t>
            </w:r>
            <w:proofErr w:type="spellEnd"/>
            <w:r>
              <w:rPr>
                <w:rFonts w:ascii="Times New Roman" w:hAnsi="Times New Roman"/>
                <w:b/>
                <w:bCs/>
                <w:spacing w:val="-1"/>
                <w:sz w:val="28"/>
                <w:szCs w:val="28"/>
              </w:rPr>
              <w:t xml:space="preserve">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b/>
                <w:sz w:val="28"/>
                <w:szCs w:val="28"/>
              </w:rPr>
            </w:pPr>
          </w:p>
          <w:p w:rsidR="002D5531" w:rsidRDefault="003041FF">
            <w:pPr>
              <w:suppressAutoHyphens/>
              <w:spacing w:line="240" w:lineRule="auto"/>
              <w:jc w:val="center"/>
              <w:rPr>
                <w:rFonts w:ascii="Times New Roman" w:hAnsi="Times New Roman"/>
                <w:b/>
                <w:sz w:val="28"/>
                <w:szCs w:val="28"/>
              </w:rPr>
            </w:pPr>
            <w:r>
              <w:rPr>
                <w:rFonts w:ascii="Times New Roman" w:hAnsi="Times New Roman"/>
                <w:b/>
                <w:sz w:val="28"/>
                <w:szCs w:val="28"/>
              </w:rPr>
              <w:t>4671,29</w:t>
            </w:r>
          </w:p>
        </w:tc>
        <w:tc>
          <w:tcPr>
            <w:tcW w:w="1276" w:type="dxa"/>
            <w:tcBorders>
              <w:top w:val="single" w:sz="4" w:space="0" w:color="auto"/>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b/>
                <w:sz w:val="28"/>
                <w:szCs w:val="28"/>
              </w:rPr>
            </w:pPr>
          </w:p>
          <w:p w:rsidR="002D5531" w:rsidRDefault="003041FF">
            <w:pPr>
              <w:suppressAutoHyphens/>
              <w:spacing w:line="240" w:lineRule="auto"/>
              <w:jc w:val="center"/>
              <w:rPr>
                <w:rFonts w:ascii="Times New Roman" w:hAnsi="Times New Roman"/>
                <w:b/>
                <w:sz w:val="28"/>
                <w:szCs w:val="28"/>
              </w:rPr>
            </w:pPr>
            <w:r>
              <w:rPr>
                <w:rFonts w:ascii="Times New Roman" w:hAnsi="Times New Roman"/>
                <w:b/>
                <w:sz w:val="28"/>
                <w:szCs w:val="28"/>
              </w:rPr>
              <w:t>3595,34</w:t>
            </w:r>
          </w:p>
        </w:tc>
        <w:tc>
          <w:tcPr>
            <w:tcW w:w="1134" w:type="dxa"/>
            <w:tcBorders>
              <w:top w:val="single" w:sz="4" w:space="0" w:color="auto"/>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b/>
                <w:sz w:val="28"/>
                <w:szCs w:val="28"/>
              </w:rPr>
            </w:pPr>
          </w:p>
          <w:p w:rsidR="002D5531" w:rsidRDefault="003041FF">
            <w:pPr>
              <w:suppressAutoHyphens/>
              <w:spacing w:line="240" w:lineRule="auto"/>
              <w:jc w:val="center"/>
              <w:rPr>
                <w:rFonts w:ascii="Times New Roman" w:hAnsi="Times New Roman"/>
                <w:b/>
                <w:sz w:val="28"/>
                <w:szCs w:val="28"/>
              </w:rPr>
            </w:pPr>
            <w:r>
              <w:rPr>
                <w:rFonts w:ascii="Times New Roman" w:hAnsi="Times New Roman"/>
                <w:b/>
                <w:sz w:val="28"/>
                <w:szCs w:val="28"/>
              </w:rPr>
              <w:t>3132,30</w:t>
            </w:r>
          </w:p>
        </w:tc>
        <w:tc>
          <w:tcPr>
            <w:tcW w:w="1134" w:type="dxa"/>
            <w:tcBorders>
              <w:top w:val="single" w:sz="4" w:space="0" w:color="auto"/>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b/>
                <w:sz w:val="28"/>
                <w:szCs w:val="28"/>
              </w:rPr>
            </w:pPr>
          </w:p>
          <w:p w:rsidR="002D5531" w:rsidRDefault="003041FF">
            <w:pPr>
              <w:suppressAutoHyphens/>
              <w:spacing w:line="240" w:lineRule="auto"/>
              <w:jc w:val="center"/>
              <w:rPr>
                <w:rFonts w:ascii="Times New Roman" w:hAnsi="Times New Roman"/>
                <w:b/>
                <w:sz w:val="28"/>
                <w:szCs w:val="28"/>
              </w:rPr>
            </w:pPr>
            <w:r>
              <w:rPr>
                <w:rFonts w:ascii="Times New Roman" w:hAnsi="Times New Roman"/>
                <w:b/>
                <w:sz w:val="28"/>
                <w:szCs w:val="28"/>
              </w:rPr>
              <w:t>5952,23</w:t>
            </w:r>
          </w:p>
        </w:tc>
      </w:tr>
      <w:tr w:rsidR="002D5531">
        <w:trPr>
          <w:trHeight w:val="1832"/>
        </w:trPr>
        <w:tc>
          <w:tcPr>
            <w:tcW w:w="850"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1.1</w:t>
            </w: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both"/>
              <w:rPr>
                <w:rFonts w:ascii="Times New Roman" w:hAnsi="Times New Roman"/>
                <w:sz w:val="28"/>
                <w:szCs w:val="28"/>
              </w:rPr>
            </w:pPr>
            <w:r>
              <w:rPr>
                <w:rFonts w:ascii="Times New Roman" w:hAnsi="Times New Roman"/>
                <w:sz w:val="24"/>
                <w:szCs w:val="24"/>
              </w:rPr>
              <w:t>Мероприятия по оплате потребленной электроэнергии поселения за уличное освещение</w:t>
            </w:r>
            <w:r>
              <w:rPr>
                <w:rFonts w:ascii="Times New Roman" w:hAnsi="Times New Roman"/>
                <w:color w:val="000000"/>
                <w:sz w:val="24"/>
                <w:szCs w:val="24"/>
              </w:rPr>
              <w:t xml:space="preserve"> и иных выплат, закупок, товаров, работ, услуг муниципальных нужд</w:t>
            </w:r>
          </w:p>
        </w:tc>
        <w:tc>
          <w:tcPr>
            <w:tcW w:w="1275"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10,00</w:t>
            </w:r>
          </w:p>
          <w:p w:rsidR="002D5531" w:rsidRDefault="002D5531">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10,00</w:t>
            </w:r>
          </w:p>
          <w:p w:rsidR="002D5531" w:rsidRDefault="002D5531">
            <w:pPr>
              <w:spacing w:after="0" w:line="240" w:lineRule="auto"/>
              <w:jc w:val="center"/>
              <w:rPr>
                <w:rFonts w:ascii="Times New Roman" w:hAnsi="Times New Roman"/>
                <w:sz w:val="24"/>
                <w:szCs w:val="24"/>
              </w:rPr>
            </w:pPr>
          </w:p>
        </w:tc>
      </w:tr>
      <w:tr w:rsidR="002D5531">
        <w:trPr>
          <w:trHeight w:val="711"/>
        </w:trPr>
        <w:tc>
          <w:tcPr>
            <w:tcW w:w="850"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1.2</w:t>
            </w: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both"/>
              <w:rPr>
                <w:rFonts w:ascii="Times New Roman" w:hAnsi="Times New Roman"/>
                <w:sz w:val="24"/>
                <w:szCs w:val="24"/>
              </w:rPr>
            </w:pPr>
            <w:r>
              <w:rPr>
                <w:rFonts w:ascii="Times New Roman" w:hAnsi="Times New Roman"/>
                <w:sz w:val="24"/>
                <w:szCs w:val="24"/>
              </w:rPr>
              <w:t>Мероприятия по энергосбережению и повышению энергетической эффективности использования энергетических ресурсов</w:t>
            </w:r>
          </w:p>
        </w:tc>
        <w:tc>
          <w:tcPr>
            <w:tcW w:w="1275"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2499,38</w:t>
            </w:r>
          </w:p>
        </w:tc>
        <w:tc>
          <w:tcPr>
            <w:tcW w:w="1276"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2569,90</w:t>
            </w: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lang w:val="en-US"/>
              </w:rPr>
            </w:pPr>
            <w:r>
              <w:rPr>
                <w:rFonts w:ascii="Times New Roman" w:hAnsi="Times New Roman"/>
                <w:sz w:val="24"/>
                <w:szCs w:val="24"/>
              </w:rPr>
              <w:t>2569,90</w:t>
            </w: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lang w:val="en-US"/>
              </w:rPr>
            </w:pPr>
            <w:r>
              <w:rPr>
                <w:rFonts w:ascii="Times New Roman" w:hAnsi="Times New Roman"/>
                <w:sz w:val="24"/>
                <w:szCs w:val="24"/>
              </w:rPr>
              <w:t>2569,90</w:t>
            </w:r>
          </w:p>
        </w:tc>
      </w:tr>
      <w:tr w:rsidR="002D5531">
        <w:tc>
          <w:tcPr>
            <w:tcW w:w="850"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1.3</w:t>
            </w:r>
          </w:p>
          <w:p w:rsidR="002D5531" w:rsidRDefault="002D5531">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rPr>
                <w:rFonts w:ascii="Times New Roman" w:hAnsi="Times New Roman"/>
                <w:sz w:val="24"/>
                <w:szCs w:val="24"/>
              </w:rPr>
            </w:pPr>
            <w:r>
              <w:rPr>
                <w:rFonts w:ascii="Times New Roman" w:hAnsi="Times New Roman"/>
                <w:sz w:val="24"/>
                <w:szCs w:val="24"/>
              </w:rPr>
              <w:t xml:space="preserve">Работы по вырубке кустарника и подлеска в </w:t>
            </w:r>
            <w:proofErr w:type="gramStart"/>
            <w:r>
              <w:rPr>
                <w:rFonts w:ascii="Times New Roman" w:hAnsi="Times New Roman"/>
                <w:sz w:val="24"/>
                <w:szCs w:val="24"/>
              </w:rPr>
              <w:t>ручную</w:t>
            </w:r>
            <w:proofErr w:type="gramEnd"/>
            <w:r>
              <w:rPr>
                <w:rFonts w:ascii="Times New Roman" w:hAnsi="Times New Roman"/>
                <w:sz w:val="24"/>
                <w:szCs w:val="24"/>
              </w:rPr>
              <w:t xml:space="preserve">, выкашивание газонов </w:t>
            </w:r>
            <w:r>
              <w:rPr>
                <w:rFonts w:ascii="Times New Roman" w:hAnsi="Times New Roman"/>
                <w:color w:val="000000"/>
                <w:sz w:val="24"/>
                <w:szCs w:val="24"/>
              </w:rPr>
              <w:t>и иных выплат, закупок, товаров, работ, услуг муниципальных нужд.</w:t>
            </w:r>
          </w:p>
          <w:p w:rsidR="002D5531" w:rsidRDefault="002D5531">
            <w:pPr>
              <w:suppressAutoHyphens/>
              <w:spacing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44,30</w:t>
            </w:r>
          </w:p>
        </w:tc>
        <w:tc>
          <w:tcPr>
            <w:tcW w:w="1276"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80,00</w:t>
            </w: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58,16</w:t>
            </w: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40,00</w:t>
            </w:r>
          </w:p>
        </w:tc>
      </w:tr>
      <w:tr w:rsidR="002D5531">
        <w:tc>
          <w:tcPr>
            <w:tcW w:w="850" w:type="dxa"/>
            <w:vMerge w:val="restart"/>
            <w:tcBorders>
              <w:top w:val="single" w:sz="4" w:space="0" w:color="auto"/>
              <w:left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1.4</w:t>
            </w: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rPr>
                <w:rFonts w:ascii="Times New Roman" w:hAnsi="Times New Roman"/>
                <w:sz w:val="24"/>
                <w:szCs w:val="24"/>
              </w:rPr>
            </w:pPr>
            <w:r>
              <w:rPr>
                <w:rFonts w:ascii="Times New Roman" w:hAnsi="Times New Roman"/>
                <w:sz w:val="24"/>
                <w:szCs w:val="24"/>
              </w:rPr>
              <w:t xml:space="preserve">Поддержка местных инициатив граждан, проживающих в сельской </w:t>
            </w:r>
            <w:r>
              <w:rPr>
                <w:rFonts w:ascii="Times New Roman" w:hAnsi="Times New Roman"/>
                <w:sz w:val="24"/>
                <w:szCs w:val="24"/>
              </w:rPr>
              <w:lastRenderedPageBreak/>
              <w:t>местности за счёт средств субсидии из областного бюджета:</w:t>
            </w:r>
          </w:p>
          <w:p w:rsidR="002D5531" w:rsidRDefault="003041FF">
            <w:pPr>
              <w:spacing w:after="0" w:line="240" w:lineRule="auto"/>
              <w:rPr>
                <w:rFonts w:ascii="Times New Roman" w:hAnsi="Times New Roman"/>
                <w:sz w:val="24"/>
                <w:szCs w:val="24"/>
              </w:rPr>
            </w:pPr>
            <w:r>
              <w:rPr>
                <w:rFonts w:ascii="Times New Roman" w:hAnsi="Times New Roman"/>
                <w:sz w:val="24"/>
                <w:szCs w:val="24"/>
              </w:rPr>
              <w:t xml:space="preserve">Обустройство площадок накопления твёрдых коммунальных отходов (ТКО)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 в рамках мероприятия по поддержке местных инициатив граждан, проживающих в сельской местности    </w:t>
            </w:r>
          </w:p>
        </w:tc>
        <w:tc>
          <w:tcPr>
            <w:tcW w:w="1275"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b/>
                <w:sz w:val="24"/>
                <w:szCs w:val="24"/>
              </w:rPr>
            </w:pPr>
            <w:r>
              <w:rPr>
                <w:rFonts w:ascii="Times New Roman" w:hAnsi="Times New Roman"/>
                <w:b/>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b/>
                <w:sz w:val="24"/>
                <w:szCs w:val="24"/>
              </w:rPr>
            </w:pPr>
            <w:r>
              <w:rPr>
                <w:rFonts w:ascii="Times New Roman" w:hAnsi="Times New Roman"/>
                <w:b/>
                <w:sz w:val="24"/>
                <w:szCs w:val="24"/>
              </w:rPr>
              <w:t>347,3</w:t>
            </w: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b/>
                <w:sz w:val="24"/>
                <w:szCs w:val="24"/>
              </w:rPr>
            </w:pPr>
            <w:r>
              <w:rPr>
                <w:rFonts w:ascii="Times New Roman" w:hAnsi="Times New Roman"/>
                <w:b/>
                <w:sz w:val="24"/>
                <w:szCs w:val="24"/>
              </w:rPr>
              <w:t>0</w:t>
            </w:r>
          </w:p>
        </w:tc>
      </w:tr>
      <w:tr w:rsidR="002D5531">
        <w:tc>
          <w:tcPr>
            <w:tcW w:w="850" w:type="dxa"/>
            <w:vMerge/>
            <w:tcBorders>
              <w:left w:val="single" w:sz="4" w:space="0" w:color="auto"/>
              <w:right w:val="single" w:sz="4" w:space="0" w:color="auto"/>
            </w:tcBorders>
          </w:tcPr>
          <w:p w:rsidR="002D5531" w:rsidRDefault="002D5531">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rPr>
                <w:rFonts w:ascii="Times New Roman" w:hAnsi="Times New Roman"/>
                <w:sz w:val="24"/>
                <w:szCs w:val="24"/>
              </w:rPr>
            </w:pPr>
            <w:r>
              <w:rPr>
                <w:rFonts w:ascii="Times New Roman" w:hAnsi="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267,2</w:t>
            </w: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r>
      <w:tr w:rsidR="002D5531">
        <w:tc>
          <w:tcPr>
            <w:tcW w:w="850" w:type="dxa"/>
            <w:vMerge/>
            <w:tcBorders>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rPr>
                <w:rFonts w:ascii="Times New Roman" w:hAnsi="Times New Roman"/>
                <w:sz w:val="24"/>
                <w:szCs w:val="24"/>
              </w:rPr>
            </w:pPr>
            <w:r>
              <w:rPr>
                <w:rFonts w:ascii="Times New Roman" w:hAnsi="Times New Roman"/>
                <w:sz w:val="24"/>
                <w:szCs w:val="24"/>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80,1</w:t>
            </w: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r>
      <w:tr w:rsidR="002D5531">
        <w:trPr>
          <w:trHeight w:val="1263"/>
        </w:trPr>
        <w:tc>
          <w:tcPr>
            <w:tcW w:w="850" w:type="dxa"/>
            <w:tcBorders>
              <w:top w:val="single" w:sz="4" w:space="0" w:color="auto"/>
              <w:left w:val="single" w:sz="4" w:space="0" w:color="auto"/>
              <w:bottom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1.5</w:t>
            </w:r>
          </w:p>
          <w:p w:rsidR="002D5531" w:rsidRDefault="002D5531">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rPr>
                <w:rFonts w:ascii="Times New Roman" w:hAnsi="Times New Roman"/>
                <w:sz w:val="24"/>
                <w:szCs w:val="24"/>
              </w:rPr>
            </w:pPr>
            <w:r>
              <w:rPr>
                <w:rFonts w:ascii="Times New Roman" w:hAnsi="Times New Roman"/>
                <w:sz w:val="24"/>
                <w:szCs w:val="24"/>
              </w:rPr>
              <w:t xml:space="preserve">Работы по обеспечению эффективного  содержания мест захоронения находящихся на территории поселения </w:t>
            </w:r>
            <w:r>
              <w:rPr>
                <w:rFonts w:ascii="Times New Roman" w:hAnsi="Times New Roman"/>
                <w:color w:val="000000"/>
                <w:sz w:val="24"/>
                <w:szCs w:val="24"/>
              </w:rPr>
              <w:t>и иных выплат, закупок, товаров, работ, услуг муниципальных нужд</w:t>
            </w:r>
          </w:p>
        </w:tc>
        <w:tc>
          <w:tcPr>
            <w:tcW w:w="1275"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rPr>
                <w:rFonts w:ascii="Times New Roman" w:hAnsi="Times New Roman"/>
                <w:b/>
                <w:sz w:val="24"/>
                <w:szCs w:val="24"/>
              </w:rPr>
            </w:pPr>
            <w:r>
              <w:rPr>
                <w:rFonts w:ascii="Times New Roman" w:hAnsi="Times New Roman"/>
                <w:b/>
                <w:sz w:val="24"/>
                <w:szCs w:val="24"/>
              </w:rPr>
              <w:t xml:space="preserve">    30,00</w:t>
            </w: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b/>
                <w:sz w:val="24"/>
                <w:szCs w:val="24"/>
              </w:rPr>
            </w:pPr>
            <w:r>
              <w:rPr>
                <w:rFonts w:ascii="Times New Roman" w:hAnsi="Times New Roman"/>
                <w:b/>
                <w:sz w:val="24"/>
                <w:szCs w:val="24"/>
              </w:rPr>
              <w:t>30,0</w:t>
            </w: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b/>
                <w:sz w:val="24"/>
                <w:szCs w:val="24"/>
              </w:rPr>
            </w:pPr>
            <w:r>
              <w:rPr>
                <w:rFonts w:ascii="Times New Roman" w:hAnsi="Times New Roman"/>
                <w:b/>
                <w:sz w:val="24"/>
                <w:szCs w:val="24"/>
              </w:rPr>
              <w:t>0</w:t>
            </w:r>
          </w:p>
        </w:tc>
      </w:tr>
      <w:tr w:rsidR="002D5531">
        <w:trPr>
          <w:trHeight w:val="960"/>
        </w:trPr>
        <w:tc>
          <w:tcPr>
            <w:tcW w:w="850" w:type="dxa"/>
            <w:vMerge w:val="restart"/>
            <w:tcBorders>
              <w:top w:val="single" w:sz="4" w:space="0" w:color="auto"/>
              <w:left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1.6</w:t>
            </w: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tLeast"/>
              <w:rPr>
                <w:rFonts w:ascii="Times New Roman" w:hAnsi="Times New Roman"/>
                <w:sz w:val="24"/>
                <w:szCs w:val="24"/>
              </w:rPr>
            </w:pPr>
            <w:r>
              <w:rPr>
                <w:rFonts w:ascii="Times New Roman" w:hAnsi="Times New Roman"/>
                <w:sz w:val="24"/>
                <w:szCs w:val="24"/>
              </w:rPr>
              <w:t xml:space="preserve">Работы по обустройству и восстановлению воинского кладбища братской могилы на сельском кладбище в </w:t>
            </w:r>
            <w:proofErr w:type="spellStart"/>
            <w:r>
              <w:rPr>
                <w:rFonts w:ascii="Times New Roman" w:hAnsi="Times New Roman"/>
                <w:sz w:val="24"/>
                <w:szCs w:val="24"/>
              </w:rPr>
              <w:t>д</w:t>
            </w:r>
            <w:proofErr w:type="gramStart"/>
            <w:r>
              <w:rPr>
                <w:rFonts w:ascii="Times New Roman" w:hAnsi="Times New Roman"/>
                <w:sz w:val="24"/>
                <w:szCs w:val="24"/>
              </w:rPr>
              <w:t>.П</w:t>
            </w:r>
            <w:proofErr w:type="gramEnd"/>
            <w:r>
              <w:rPr>
                <w:rFonts w:ascii="Times New Roman" w:hAnsi="Times New Roman"/>
                <w:sz w:val="24"/>
                <w:szCs w:val="24"/>
              </w:rPr>
              <w:t>одмошье</w:t>
            </w:r>
            <w:proofErr w:type="spellEnd"/>
            <w:r>
              <w:rPr>
                <w:rFonts w:ascii="Times New Roman" w:hAnsi="Times New Roman"/>
                <w:sz w:val="24"/>
                <w:szCs w:val="24"/>
              </w:rPr>
              <w:t>.</w:t>
            </w:r>
          </w:p>
          <w:p w:rsidR="002D5531" w:rsidRDefault="003041FF">
            <w:pPr>
              <w:spacing w:after="0" w:line="240" w:lineRule="atLeast"/>
              <w:rPr>
                <w:rFonts w:ascii="Times New Roman" w:hAnsi="Times New Roman"/>
                <w:sz w:val="24"/>
                <w:szCs w:val="24"/>
              </w:rPr>
            </w:pPr>
            <w:r>
              <w:rPr>
                <w:rFonts w:ascii="Times New Roman" w:hAnsi="Times New Roman"/>
                <w:sz w:val="24"/>
                <w:szCs w:val="24"/>
              </w:rPr>
              <w:t>Работы по обустройству и восстановлению воинского кладбища:</w:t>
            </w:r>
          </w:p>
          <w:p w:rsidR="002D5531" w:rsidRDefault="003041FF">
            <w:pPr>
              <w:rPr>
                <w:rFonts w:ascii="Times New Roman" w:hAnsi="Times New Roman"/>
                <w:sz w:val="24"/>
                <w:szCs w:val="24"/>
              </w:rPr>
            </w:pPr>
            <w:r>
              <w:rPr>
                <w:rFonts w:ascii="Times New Roman" w:hAnsi="Times New Roman"/>
                <w:sz w:val="24"/>
                <w:szCs w:val="24"/>
              </w:rPr>
              <w:t xml:space="preserve">Воинское захоронение в </w:t>
            </w:r>
            <w:proofErr w:type="spellStart"/>
            <w:r>
              <w:rPr>
                <w:rFonts w:ascii="Times New Roman" w:hAnsi="Times New Roman"/>
                <w:sz w:val="24"/>
                <w:szCs w:val="24"/>
              </w:rPr>
              <w:t>д</w:t>
            </w:r>
            <w:proofErr w:type="gramStart"/>
            <w:r>
              <w:rPr>
                <w:rFonts w:ascii="Times New Roman" w:hAnsi="Times New Roman"/>
                <w:sz w:val="24"/>
                <w:szCs w:val="24"/>
              </w:rPr>
              <w:t>.Х</w:t>
            </w:r>
            <w:proofErr w:type="gramEnd"/>
            <w:r>
              <w:rPr>
                <w:rFonts w:ascii="Times New Roman" w:hAnsi="Times New Roman"/>
                <w:sz w:val="24"/>
                <w:szCs w:val="24"/>
              </w:rPr>
              <w:t>отыня</w:t>
            </w:r>
            <w:proofErr w:type="spellEnd"/>
          </w:p>
        </w:tc>
        <w:tc>
          <w:tcPr>
            <w:tcW w:w="1275" w:type="dxa"/>
            <w:tcBorders>
              <w:top w:val="single" w:sz="4" w:space="0" w:color="auto"/>
              <w:left w:val="single" w:sz="4" w:space="0" w:color="auto"/>
              <w:right w:val="single" w:sz="4" w:space="0" w:color="auto"/>
            </w:tcBorders>
          </w:tcPr>
          <w:p w:rsidR="002D5531" w:rsidRDefault="002D5531">
            <w:pPr>
              <w:spacing w:after="0" w:line="240" w:lineRule="auto"/>
              <w:jc w:val="center"/>
              <w:rPr>
                <w:rFonts w:ascii="Times New Roman" w:hAnsi="Times New Roman"/>
                <w:sz w:val="24"/>
                <w:szCs w:val="24"/>
              </w:rPr>
            </w:pPr>
          </w:p>
          <w:p w:rsidR="002D5531" w:rsidRDefault="003041FF">
            <w:pPr>
              <w:spacing w:after="0" w:line="240" w:lineRule="auto"/>
              <w:jc w:val="center"/>
              <w:rPr>
                <w:rFonts w:ascii="Times New Roman" w:hAnsi="Times New Roman"/>
                <w:b/>
                <w:sz w:val="24"/>
                <w:szCs w:val="24"/>
              </w:rPr>
            </w:pPr>
            <w:r>
              <w:rPr>
                <w:rFonts w:ascii="Times New Roman" w:hAnsi="Times New Roman"/>
                <w:b/>
                <w:sz w:val="24"/>
                <w:szCs w:val="24"/>
              </w:rPr>
              <w:t>1480,29</w:t>
            </w:r>
          </w:p>
        </w:tc>
        <w:tc>
          <w:tcPr>
            <w:tcW w:w="1276" w:type="dxa"/>
            <w:tcBorders>
              <w:top w:val="single" w:sz="4" w:space="0" w:color="auto"/>
              <w:left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r>
      <w:tr w:rsidR="002D5531">
        <w:trPr>
          <w:trHeight w:val="315"/>
        </w:trPr>
        <w:tc>
          <w:tcPr>
            <w:tcW w:w="850" w:type="dxa"/>
            <w:vMerge/>
            <w:tcBorders>
              <w:left w:val="single" w:sz="4" w:space="0" w:color="auto"/>
              <w:right w:val="single" w:sz="4" w:space="0" w:color="auto"/>
            </w:tcBorders>
          </w:tcPr>
          <w:p w:rsidR="002D5531" w:rsidRDefault="002D5531">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rPr>
                <w:rFonts w:ascii="Times New Roman" w:hAnsi="Times New Roman"/>
                <w:sz w:val="24"/>
                <w:szCs w:val="24"/>
              </w:rPr>
            </w:pPr>
            <w:r>
              <w:rPr>
                <w:rFonts w:ascii="Times New Roman" w:hAnsi="Times New Roman"/>
                <w:sz w:val="24"/>
                <w:szCs w:val="24"/>
              </w:rPr>
              <w:t>Областной бюджет</w:t>
            </w:r>
          </w:p>
        </w:tc>
        <w:tc>
          <w:tcPr>
            <w:tcW w:w="1275" w:type="dxa"/>
            <w:tcBorders>
              <w:left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1462,79</w:t>
            </w:r>
          </w:p>
        </w:tc>
        <w:tc>
          <w:tcPr>
            <w:tcW w:w="1276" w:type="dxa"/>
            <w:tcBorders>
              <w:left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r>
      <w:tr w:rsidR="002D5531">
        <w:trPr>
          <w:trHeight w:val="187"/>
        </w:trPr>
        <w:tc>
          <w:tcPr>
            <w:tcW w:w="850" w:type="dxa"/>
            <w:vMerge/>
            <w:tcBorders>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rPr>
                <w:rFonts w:ascii="Times New Roman" w:hAnsi="Times New Roman"/>
                <w:sz w:val="24"/>
                <w:szCs w:val="24"/>
              </w:rPr>
            </w:pPr>
            <w:r>
              <w:rPr>
                <w:rFonts w:ascii="Times New Roman" w:hAnsi="Times New Roman"/>
                <w:sz w:val="24"/>
                <w:szCs w:val="24"/>
              </w:rPr>
              <w:t>Бюджет поселения</w:t>
            </w:r>
          </w:p>
        </w:tc>
        <w:tc>
          <w:tcPr>
            <w:tcW w:w="1275"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17,80</w:t>
            </w:r>
          </w:p>
        </w:tc>
        <w:tc>
          <w:tcPr>
            <w:tcW w:w="1276"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r>
      <w:tr w:rsidR="002D5531">
        <w:trPr>
          <w:trHeight w:val="187"/>
        </w:trPr>
        <w:tc>
          <w:tcPr>
            <w:tcW w:w="850" w:type="dxa"/>
            <w:vMerge w:val="restart"/>
            <w:tcBorders>
              <w:left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1.7</w:t>
            </w: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tLeast"/>
              <w:rPr>
                <w:rFonts w:ascii="Times New Roman" w:hAnsi="Times New Roman"/>
                <w:sz w:val="24"/>
                <w:szCs w:val="24"/>
              </w:rPr>
            </w:pPr>
            <w:r>
              <w:rPr>
                <w:rFonts w:ascii="Times New Roman" w:hAnsi="Times New Roman"/>
                <w:sz w:val="24"/>
                <w:szCs w:val="24"/>
              </w:rPr>
              <w:t>Работы по обустройству и восстановлению братской могилы на гражданском кладбище в д</w:t>
            </w:r>
            <w:proofErr w:type="gramStart"/>
            <w:r>
              <w:rPr>
                <w:rFonts w:ascii="Times New Roman" w:hAnsi="Times New Roman"/>
                <w:sz w:val="24"/>
                <w:szCs w:val="24"/>
              </w:rPr>
              <w:t>.Б</w:t>
            </w:r>
            <w:proofErr w:type="gramEnd"/>
            <w:r>
              <w:rPr>
                <w:rFonts w:ascii="Times New Roman" w:hAnsi="Times New Roman"/>
                <w:sz w:val="24"/>
                <w:szCs w:val="24"/>
              </w:rPr>
              <w:t xml:space="preserve">ольшая Уторгош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1275"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b/>
                <w:sz w:val="24"/>
                <w:szCs w:val="24"/>
              </w:rPr>
            </w:pPr>
            <w:r>
              <w:rPr>
                <w:rFonts w:ascii="Times New Roman" w:hAnsi="Times New Roman"/>
                <w:b/>
                <w:sz w:val="24"/>
                <w:szCs w:val="24"/>
              </w:rPr>
              <w:t>472,64</w:t>
            </w:r>
          </w:p>
        </w:tc>
        <w:tc>
          <w:tcPr>
            <w:tcW w:w="1134"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r>
      <w:tr w:rsidR="002D5531">
        <w:trPr>
          <w:trHeight w:val="187"/>
        </w:trPr>
        <w:tc>
          <w:tcPr>
            <w:tcW w:w="850" w:type="dxa"/>
            <w:vMerge/>
            <w:tcBorders>
              <w:left w:val="single" w:sz="4" w:space="0" w:color="auto"/>
              <w:right w:val="single" w:sz="4" w:space="0" w:color="auto"/>
            </w:tcBorders>
          </w:tcPr>
          <w:p w:rsidR="002D5531" w:rsidRDefault="002D5531">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rPr>
                <w:rFonts w:ascii="Times New Roman" w:hAnsi="Times New Roman"/>
                <w:sz w:val="24"/>
                <w:szCs w:val="24"/>
              </w:rPr>
            </w:pPr>
            <w:r>
              <w:rPr>
                <w:rFonts w:ascii="Times New Roman" w:hAnsi="Times New Roman"/>
                <w:sz w:val="24"/>
                <w:szCs w:val="24"/>
              </w:rPr>
              <w:t>Областной бюджет</w:t>
            </w:r>
          </w:p>
        </w:tc>
        <w:tc>
          <w:tcPr>
            <w:tcW w:w="1275"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442,64</w:t>
            </w:r>
          </w:p>
        </w:tc>
        <w:tc>
          <w:tcPr>
            <w:tcW w:w="1134"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r>
      <w:tr w:rsidR="002D5531">
        <w:trPr>
          <w:trHeight w:val="187"/>
        </w:trPr>
        <w:tc>
          <w:tcPr>
            <w:tcW w:w="850" w:type="dxa"/>
            <w:vMerge/>
            <w:tcBorders>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rPr>
                <w:rFonts w:ascii="Times New Roman" w:hAnsi="Times New Roman"/>
                <w:sz w:val="24"/>
                <w:szCs w:val="24"/>
              </w:rPr>
            </w:pPr>
            <w:r>
              <w:rPr>
                <w:rFonts w:ascii="Times New Roman" w:hAnsi="Times New Roman"/>
                <w:sz w:val="24"/>
                <w:szCs w:val="24"/>
              </w:rPr>
              <w:t>Бюджет поселения</w:t>
            </w:r>
          </w:p>
        </w:tc>
        <w:tc>
          <w:tcPr>
            <w:tcW w:w="1275"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30,00</w:t>
            </w:r>
          </w:p>
        </w:tc>
        <w:tc>
          <w:tcPr>
            <w:tcW w:w="1134"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r>
      <w:tr w:rsidR="002D5531">
        <w:trPr>
          <w:trHeight w:val="187"/>
        </w:trPr>
        <w:tc>
          <w:tcPr>
            <w:tcW w:w="850" w:type="dxa"/>
            <w:vMerge w:val="restart"/>
            <w:tcBorders>
              <w:left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1.8</w:t>
            </w: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tLeast"/>
              <w:rPr>
                <w:rFonts w:ascii="Times New Roman" w:hAnsi="Times New Roman"/>
                <w:sz w:val="24"/>
                <w:szCs w:val="24"/>
              </w:rPr>
            </w:pPr>
            <w:r>
              <w:rPr>
                <w:rFonts w:ascii="Times New Roman" w:hAnsi="Times New Roman"/>
                <w:sz w:val="24"/>
                <w:szCs w:val="24"/>
              </w:rPr>
              <w:t>Работы по обустройству и восстановлению воинского кладбища:</w:t>
            </w:r>
          </w:p>
          <w:p w:rsidR="002D5531" w:rsidRDefault="003041FF">
            <w:pPr>
              <w:spacing w:after="0" w:line="240" w:lineRule="atLeast"/>
              <w:rPr>
                <w:rFonts w:ascii="Times New Roman" w:hAnsi="Times New Roman"/>
                <w:sz w:val="24"/>
                <w:szCs w:val="24"/>
              </w:rPr>
            </w:pPr>
            <w:r>
              <w:rPr>
                <w:rFonts w:ascii="Times New Roman" w:hAnsi="Times New Roman"/>
                <w:sz w:val="24"/>
                <w:szCs w:val="24"/>
              </w:rPr>
              <w:t>Воинское кладбище в д</w:t>
            </w:r>
            <w:proofErr w:type="gramStart"/>
            <w:r>
              <w:rPr>
                <w:rFonts w:ascii="Times New Roman" w:hAnsi="Times New Roman"/>
                <w:sz w:val="24"/>
                <w:szCs w:val="24"/>
              </w:rPr>
              <w:t>.Л</w:t>
            </w:r>
            <w:proofErr w:type="gramEnd"/>
            <w:r>
              <w:rPr>
                <w:rFonts w:ascii="Times New Roman" w:hAnsi="Times New Roman"/>
                <w:sz w:val="24"/>
                <w:szCs w:val="24"/>
              </w:rPr>
              <w:t xml:space="preserve">онно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2D5531" w:rsidRDefault="003041FF">
            <w:pPr>
              <w:spacing w:after="0" w:line="240" w:lineRule="atLeast"/>
              <w:rPr>
                <w:rFonts w:ascii="Times New Roman" w:hAnsi="Times New Roman"/>
                <w:sz w:val="24"/>
                <w:szCs w:val="24"/>
              </w:rPr>
            </w:pPr>
            <w:r>
              <w:rPr>
                <w:rFonts w:ascii="Times New Roman" w:hAnsi="Times New Roman"/>
                <w:sz w:val="24"/>
                <w:szCs w:val="24"/>
              </w:rPr>
              <w:t>Работы по обустройству и восстановлению воинского кладбища в д</w:t>
            </w:r>
            <w:proofErr w:type="gramStart"/>
            <w:r>
              <w:rPr>
                <w:rFonts w:ascii="Times New Roman" w:hAnsi="Times New Roman"/>
                <w:sz w:val="24"/>
                <w:szCs w:val="24"/>
              </w:rPr>
              <w:t>.Г</w:t>
            </w:r>
            <w:proofErr w:type="gramEnd"/>
            <w:r>
              <w:rPr>
                <w:rFonts w:ascii="Times New Roman" w:hAnsi="Times New Roman"/>
                <w:sz w:val="24"/>
                <w:szCs w:val="24"/>
              </w:rPr>
              <w:t>ора</w:t>
            </w:r>
          </w:p>
        </w:tc>
        <w:tc>
          <w:tcPr>
            <w:tcW w:w="1275"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b/>
                <w:sz w:val="24"/>
                <w:szCs w:val="24"/>
              </w:rPr>
              <w:t>440,28</w:t>
            </w:r>
          </w:p>
        </w:tc>
        <w:tc>
          <w:tcPr>
            <w:tcW w:w="1134"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r>
      <w:tr w:rsidR="002D5531">
        <w:trPr>
          <w:trHeight w:val="187"/>
        </w:trPr>
        <w:tc>
          <w:tcPr>
            <w:tcW w:w="850" w:type="dxa"/>
            <w:vMerge/>
            <w:tcBorders>
              <w:left w:val="single" w:sz="4" w:space="0" w:color="auto"/>
              <w:right w:val="single" w:sz="4" w:space="0" w:color="auto"/>
            </w:tcBorders>
          </w:tcPr>
          <w:p w:rsidR="002D5531" w:rsidRDefault="002D5531">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rPr>
                <w:rFonts w:ascii="Times New Roman" w:hAnsi="Times New Roman"/>
                <w:sz w:val="24"/>
                <w:szCs w:val="24"/>
              </w:rPr>
            </w:pPr>
            <w:r>
              <w:rPr>
                <w:rFonts w:ascii="Times New Roman" w:hAnsi="Times New Roman"/>
                <w:sz w:val="24"/>
                <w:szCs w:val="24"/>
              </w:rPr>
              <w:t>Областной бюджет</w:t>
            </w:r>
          </w:p>
        </w:tc>
        <w:tc>
          <w:tcPr>
            <w:tcW w:w="1275"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440,28</w:t>
            </w:r>
          </w:p>
        </w:tc>
        <w:tc>
          <w:tcPr>
            <w:tcW w:w="1134"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r>
      <w:tr w:rsidR="002D5531">
        <w:trPr>
          <w:trHeight w:val="505"/>
        </w:trPr>
        <w:tc>
          <w:tcPr>
            <w:tcW w:w="850" w:type="dxa"/>
            <w:vMerge/>
            <w:tcBorders>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rPr>
                <w:rFonts w:ascii="Times New Roman" w:hAnsi="Times New Roman"/>
                <w:sz w:val="24"/>
                <w:szCs w:val="24"/>
              </w:rPr>
            </w:pPr>
            <w:r>
              <w:rPr>
                <w:rFonts w:ascii="Times New Roman" w:hAnsi="Times New Roman"/>
                <w:sz w:val="24"/>
                <w:szCs w:val="24"/>
              </w:rPr>
              <w:t>Бюджет поселения</w:t>
            </w:r>
          </w:p>
        </w:tc>
        <w:tc>
          <w:tcPr>
            <w:tcW w:w="1275"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r>
      <w:tr w:rsidR="002D5531">
        <w:trPr>
          <w:trHeight w:val="187"/>
        </w:trPr>
        <w:tc>
          <w:tcPr>
            <w:tcW w:w="850" w:type="dxa"/>
            <w:vMerge w:val="restart"/>
            <w:tcBorders>
              <w:left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1.9</w:t>
            </w: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rPr>
                <w:rFonts w:ascii="Times New Roman" w:hAnsi="Times New Roman"/>
                <w:sz w:val="24"/>
                <w:szCs w:val="24"/>
              </w:rPr>
            </w:pPr>
            <w:r>
              <w:rPr>
                <w:rFonts w:ascii="Times New Roman" w:hAnsi="Times New Roman"/>
                <w:sz w:val="24"/>
                <w:szCs w:val="24"/>
              </w:rPr>
              <w:t xml:space="preserve">Работы по обустройству и восстановлению воинского кладбища в </w:t>
            </w:r>
            <w:r>
              <w:rPr>
                <w:rFonts w:ascii="Times New Roman" w:hAnsi="Times New Roman"/>
                <w:sz w:val="24"/>
                <w:szCs w:val="24"/>
              </w:rPr>
              <w:lastRenderedPageBreak/>
              <w:t>ж/</w:t>
            </w:r>
            <w:proofErr w:type="spellStart"/>
            <w:r>
              <w:rPr>
                <w:rFonts w:ascii="Times New Roman" w:hAnsi="Times New Roman"/>
                <w:sz w:val="24"/>
                <w:szCs w:val="24"/>
              </w:rPr>
              <w:t>д</w:t>
            </w:r>
            <w:proofErr w:type="spellEnd"/>
            <w:r>
              <w:rPr>
                <w:rFonts w:ascii="Times New Roman" w:hAnsi="Times New Roman"/>
                <w:sz w:val="24"/>
                <w:szCs w:val="24"/>
              </w:rPr>
              <w:t xml:space="preserve"> ст</w:t>
            </w:r>
            <w:proofErr w:type="gramStart"/>
            <w:r>
              <w:rPr>
                <w:rFonts w:ascii="Times New Roman" w:hAnsi="Times New Roman"/>
                <w:sz w:val="24"/>
                <w:szCs w:val="24"/>
              </w:rPr>
              <w:t>.У</w:t>
            </w:r>
            <w:proofErr w:type="gramEnd"/>
            <w:r>
              <w:rPr>
                <w:rFonts w:ascii="Times New Roman" w:hAnsi="Times New Roman"/>
                <w:sz w:val="24"/>
                <w:szCs w:val="24"/>
              </w:rPr>
              <w:t>торгош</w:t>
            </w:r>
          </w:p>
        </w:tc>
        <w:tc>
          <w:tcPr>
            <w:tcW w:w="1275"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lastRenderedPageBreak/>
              <w:t>0</w:t>
            </w:r>
          </w:p>
        </w:tc>
        <w:tc>
          <w:tcPr>
            <w:tcW w:w="1276"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3310,73</w:t>
            </w:r>
          </w:p>
        </w:tc>
      </w:tr>
      <w:tr w:rsidR="002D5531">
        <w:trPr>
          <w:trHeight w:val="187"/>
        </w:trPr>
        <w:tc>
          <w:tcPr>
            <w:tcW w:w="850" w:type="dxa"/>
            <w:vMerge/>
            <w:tcBorders>
              <w:left w:val="single" w:sz="4" w:space="0" w:color="auto"/>
              <w:right w:val="single" w:sz="4" w:space="0" w:color="auto"/>
            </w:tcBorders>
          </w:tcPr>
          <w:p w:rsidR="002D5531" w:rsidRDefault="002D5531">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rPr>
                <w:rFonts w:ascii="Times New Roman" w:hAnsi="Times New Roman"/>
                <w:sz w:val="24"/>
                <w:szCs w:val="24"/>
              </w:rPr>
            </w:pPr>
            <w:r>
              <w:rPr>
                <w:rFonts w:ascii="Times New Roman" w:hAnsi="Times New Roman"/>
                <w:sz w:val="24"/>
                <w:szCs w:val="24"/>
              </w:rPr>
              <w:t>Областной бюджет</w:t>
            </w:r>
          </w:p>
        </w:tc>
        <w:tc>
          <w:tcPr>
            <w:tcW w:w="1275"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2992,73</w:t>
            </w:r>
          </w:p>
        </w:tc>
      </w:tr>
      <w:tr w:rsidR="002D5531">
        <w:trPr>
          <w:trHeight w:val="187"/>
        </w:trPr>
        <w:tc>
          <w:tcPr>
            <w:tcW w:w="850" w:type="dxa"/>
            <w:vMerge/>
            <w:tcBorders>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rPr>
                <w:rFonts w:ascii="Times New Roman" w:hAnsi="Times New Roman"/>
                <w:sz w:val="24"/>
                <w:szCs w:val="24"/>
              </w:rPr>
            </w:pPr>
            <w:r>
              <w:rPr>
                <w:rFonts w:ascii="Times New Roman" w:hAnsi="Times New Roman"/>
                <w:sz w:val="24"/>
                <w:szCs w:val="24"/>
              </w:rPr>
              <w:t>Бюджет поселения</w:t>
            </w:r>
          </w:p>
        </w:tc>
        <w:tc>
          <w:tcPr>
            <w:tcW w:w="1275"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318,00</w:t>
            </w:r>
          </w:p>
        </w:tc>
      </w:tr>
      <w:tr w:rsidR="002D5531">
        <w:trPr>
          <w:trHeight w:val="1545"/>
        </w:trPr>
        <w:tc>
          <w:tcPr>
            <w:tcW w:w="850" w:type="dxa"/>
            <w:tcBorders>
              <w:top w:val="single" w:sz="4" w:space="0" w:color="auto"/>
              <w:left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1.10</w:t>
            </w: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rPr>
                <w:rFonts w:ascii="Times New Roman" w:hAnsi="Times New Roman"/>
                <w:sz w:val="24"/>
                <w:szCs w:val="24"/>
              </w:rPr>
            </w:pPr>
            <w:r>
              <w:rPr>
                <w:rFonts w:ascii="Times New Roman" w:hAnsi="Times New Roman"/>
                <w:sz w:val="24"/>
                <w:szCs w:val="24"/>
              </w:rPr>
              <w:t>Прочие мероприятия по благоустройству</w:t>
            </w:r>
          </w:p>
          <w:p w:rsidR="002D5531" w:rsidRDefault="003041FF">
            <w:pPr>
              <w:rPr>
                <w:rFonts w:ascii="Times New Roman" w:hAnsi="Times New Roman"/>
                <w:sz w:val="24"/>
                <w:szCs w:val="24"/>
              </w:rPr>
            </w:pPr>
            <w:r>
              <w:rPr>
                <w:rFonts w:ascii="Times New Roman" w:hAnsi="Times New Roman"/>
                <w:sz w:val="24"/>
                <w:szCs w:val="24"/>
              </w:rPr>
              <w:t>поселения</w:t>
            </w:r>
            <w:r>
              <w:rPr>
                <w:rFonts w:ascii="Times New Roman" w:hAnsi="Times New Roman"/>
                <w:color w:val="000000"/>
                <w:sz w:val="24"/>
                <w:szCs w:val="24"/>
              </w:rPr>
              <w:t xml:space="preserve"> и иных выплат, закупок, товаров, работ, услуг муниципальных нужд</w:t>
            </w:r>
          </w:p>
        </w:tc>
        <w:tc>
          <w:tcPr>
            <w:tcW w:w="1275"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549,82</w:t>
            </w:r>
          </w:p>
        </w:tc>
        <w:tc>
          <w:tcPr>
            <w:tcW w:w="1276"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85,5</w:t>
            </w: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23,96</w:t>
            </w: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21,6</w:t>
            </w:r>
          </w:p>
        </w:tc>
      </w:tr>
      <w:tr w:rsidR="002D5531">
        <w:trPr>
          <w:trHeight w:val="1545"/>
        </w:trPr>
        <w:tc>
          <w:tcPr>
            <w:tcW w:w="850" w:type="dxa"/>
            <w:tcBorders>
              <w:top w:val="single" w:sz="4" w:space="0" w:color="auto"/>
              <w:left w:val="single" w:sz="4" w:space="0" w:color="auto"/>
              <w:right w:val="single" w:sz="4" w:space="0" w:color="auto"/>
            </w:tcBorders>
          </w:tcPr>
          <w:p w:rsidR="002D5531" w:rsidRDefault="003041FF">
            <w:pPr>
              <w:suppressAutoHyphens/>
              <w:spacing w:line="240" w:lineRule="auto"/>
              <w:jc w:val="center"/>
              <w:rPr>
                <w:rFonts w:ascii="Times New Roman" w:hAnsi="Times New Roman"/>
                <w:sz w:val="28"/>
                <w:szCs w:val="28"/>
              </w:rPr>
            </w:pPr>
            <w:r>
              <w:rPr>
                <w:rFonts w:ascii="Times New Roman" w:hAnsi="Times New Roman"/>
                <w:sz w:val="28"/>
                <w:szCs w:val="28"/>
              </w:rPr>
              <w:t>1.11</w:t>
            </w:r>
          </w:p>
        </w:tc>
        <w:tc>
          <w:tcPr>
            <w:tcW w:w="4396"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rPr>
                <w:rFonts w:ascii="Times New Roman" w:hAnsi="Times New Roman"/>
                <w:sz w:val="24"/>
                <w:szCs w:val="24"/>
              </w:rPr>
            </w:pPr>
            <w:r>
              <w:rPr>
                <w:rFonts w:ascii="Times New Roman" w:hAnsi="Times New Roman"/>
                <w:sz w:val="24"/>
                <w:szCs w:val="24"/>
              </w:rPr>
              <w:t xml:space="preserve">Организация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w:t>
            </w:r>
          </w:p>
        </w:tc>
        <w:tc>
          <w:tcPr>
            <w:tcW w:w="1275"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92,50</w:t>
            </w:r>
          </w:p>
        </w:tc>
        <w:tc>
          <w:tcPr>
            <w:tcW w:w="1276"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D5531" w:rsidRDefault="003041FF">
            <w:pPr>
              <w:spacing w:after="0" w:line="240" w:lineRule="auto"/>
              <w:jc w:val="center"/>
              <w:rPr>
                <w:rFonts w:ascii="Times New Roman" w:hAnsi="Times New Roman"/>
                <w:sz w:val="24"/>
                <w:szCs w:val="24"/>
              </w:rPr>
            </w:pPr>
            <w:r>
              <w:rPr>
                <w:rFonts w:ascii="Times New Roman" w:hAnsi="Times New Roman"/>
                <w:sz w:val="24"/>
                <w:szCs w:val="24"/>
              </w:rPr>
              <w:t>0</w:t>
            </w:r>
          </w:p>
        </w:tc>
      </w:tr>
      <w:tr w:rsidR="002D5531">
        <w:tc>
          <w:tcPr>
            <w:tcW w:w="850" w:type="dxa"/>
            <w:tcBorders>
              <w:top w:val="single" w:sz="4" w:space="0" w:color="auto"/>
              <w:left w:val="single" w:sz="4" w:space="0" w:color="auto"/>
              <w:bottom w:val="single" w:sz="4" w:space="0" w:color="auto"/>
              <w:right w:val="single" w:sz="4" w:space="0" w:color="auto"/>
            </w:tcBorders>
          </w:tcPr>
          <w:p w:rsidR="002D5531" w:rsidRDefault="002D5531">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rsidR="002D5531" w:rsidRDefault="002D5531">
            <w:pPr>
              <w:suppressAutoHyphens/>
              <w:spacing w:line="240" w:lineRule="auto"/>
              <w:jc w:val="both"/>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2D5531" w:rsidRDefault="002D5531">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D5531" w:rsidRDefault="002D5531">
            <w:pPr>
              <w:spacing w:after="0" w:line="240" w:lineRule="auto"/>
              <w:jc w:val="center"/>
              <w:rPr>
                <w:rFonts w:ascii="Times New Roman" w:hAnsi="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2D5531" w:rsidRDefault="002D5531">
            <w:pPr>
              <w:spacing w:after="0" w:line="240" w:lineRule="auto"/>
              <w:jc w:val="center"/>
              <w:rPr>
                <w:rFonts w:ascii="Times New Roman" w:hAnsi="Times New Roman"/>
                <w:sz w:val="24"/>
                <w:szCs w:val="24"/>
              </w:rPr>
            </w:pPr>
          </w:p>
        </w:tc>
      </w:tr>
    </w:tbl>
    <w:p w:rsidR="002D5531" w:rsidRDefault="002D5531">
      <w:pPr>
        <w:jc w:val="center"/>
        <w:rPr>
          <w:rFonts w:ascii="Times New Roman" w:hAnsi="Times New Roman"/>
          <w:b/>
          <w:sz w:val="28"/>
          <w:szCs w:val="28"/>
        </w:rPr>
      </w:pPr>
    </w:p>
    <w:p w:rsidR="002D5531" w:rsidRDefault="003041FF">
      <w:pPr>
        <w:jc w:val="both"/>
        <w:rPr>
          <w:rFonts w:ascii="Times New Roman" w:hAnsi="Times New Roman"/>
          <w:b/>
          <w:sz w:val="28"/>
          <w:szCs w:val="28"/>
        </w:rPr>
      </w:pPr>
      <w:r>
        <w:rPr>
          <w:rFonts w:ascii="Times New Roman" w:hAnsi="Times New Roman"/>
          <w:b/>
          <w:sz w:val="28"/>
          <w:szCs w:val="28"/>
        </w:rPr>
        <w:t>Расчет финансовых ресурсов, необходимых для реализации муниципальной программы «</w:t>
      </w:r>
      <w:r>
        <w:rPr>
          <w:rStyle w:val="3"/>
          <w:color w:val="000000"/>
          <w:sz w:val="28"/>
          <w:szCs w:val="28"/>
        </w:rPr>
        <w:t>Устойчивое развитие сельских территорий</w:t>
      </w:r>
      <w:r>
        <w:rPr>
          <w:rFonts w:ascii="Times New Roman" w:hAnsi="Times New Roman"/>
          <w:sz w:val="28"/>
          <w:szCs w:val="28"/>
        </w:rPr>
        <w:t>».</w:t>
      </w:r>
    </w:p>
    <w:p w:rsidR="002D5531" w:rsidRDefault="003041FF">
      <w:pPr>
        <w:jc w:val="both"/>
        <w:rPr>
          <w:rFonts w:ascii="Times New Roman" w:hAnsi="Times New Roman"/>
          <w:sz w:val="28"/>
          <w:szCs w:val="28"/>
        </w:rPr>
      </w:pPr>
      <w:r>
        <w:rPr>
          <w:rFonts w:ascii="Times New Roman" w:hAnsi="Times New Roman"/>
          <w:sz w:val="28"/>
          <w:szCs w:val="28"/>
        </w:rPr>
        <w:t xml:space="preserve">На реализацию муниципальной программы Администрацией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выделено  из бюджета сельского поселения следующие объемы финансирования: на 2020 год-3208,50 тыс</w:t>
      </w:r>
      <w:proofErr w:type="gramStart"/>
      <w:r>
        <w:rPr>
          <w:rFonts w:ascii="Times New Roman" w:hAnsi="Times New Roman"/>
          <w:sz w:val="28"/>
          <w:szCs w:val="28"/>
        </w:rPr>
        <w:t>.р</w:t>
      </w:r>
      <w:proofErr w:type="gramEnd"/>
      <w:r>
        <w:rPr>
          <w:rFonts w:ascii="Times New Roman" w:hAnsi="Times New Roman"/>
          <w:sz w:val="28"/>
          <w:szCs w:val="28"/>
        </w:rPr>
        <w:t>ублей, на 2021  год-3152,70 тыс.рублей, на 2022 год-2692,02 тыс.рублей, на 2023 год-2959,50 тыс.рублей</w:t>
      </w:r>
    </w:p>
    <w:p w:rsidR="002D5531" w:rsidRDefault="003041FF">
      <w:pPr>
        <w:suppressAutoHyphens/>
        <w:jc w:val="both"/>
        <w:rPr>
          <w:rFonts w:ascii="Times New Roman" w:hAnsi="Times New Roman"/>
          <w:b/>
          <w:sz w:val="28"/>
          <w:szCs w:val="28"/>
        </w:rPr>
      </w:pPr>
      <w:r>
        <w:rPr>
          <w:rFonts w:ascii="Times New Roman" w:hAnsi="Times New Roman"/>
          <w:b/>
          <w:sz w:val="28"/>
          <w:szCs w:val="28"/>
        </w:rPr>
        <w:t>Подпрограмма 1. «</w:t>
      </w:r>
      <w:r>
        <w:rPr>
          <w:rFonts w:ascii="Times New Roman" w:hAnsi="Times New Roman"/>
          <w:b/>
          <w:bCs/>
          <w:spacing w:val="-1"/>
          <w:sz w:val="28"/>
          <w:szCs w:val="28"/>
        </w:rPr>
        <w:t xml:space="preserve">"Развитие благоустройства на территории </w:t>
      </w:r>
      <w:proofErr w:type="spellStart"/>
      <w:r>
        <w:rPr>
          <w:rFonts w:ascii="Times New Roman" w:hAnsi="Times New Roman"/>
          <w:b/>
          <w:bCs/>
          <w:spacing w:val="-1"/>
          <w:sz w:val="28"/>
          <w:szCs w:val="28"/>
        </w:rPr>
        <w:t>Уторгошского</w:t>
      </w:r>
      <w:proofErr w:type="spellEnd"/>
      <w:r>
        <w:rPr>
          <w:rFonts w:ascii="Times New Roman" w:hAnsi="Times New Roman"/>
          <w:b/>
          <w:bCs/>
          <w:spacing w:val="-1"/>
          <w:sz w:val="28"/>
          <w:szCs w:val="28"/>
        </w:rPr>
        <w:t xml:space="preserve"> сельского поселения»</w:t>
      </w:r>
      <w:r>
        <w:rPr>
          <w:rFonts w:ascii="Times New Roman" w:hAnsi="Times New Roman"/>
          <w:b/>
          <w:sz w:val="28"/>
          <w:szCs w:val="28"/>
        </w:rPr>
        <w:t>.</w:t>
      </w:r>
    </w:p>
    <w:p w:rsidR="002D5531" w:rsidRDefault="003041FF">
      <w:pPr>
        <w:jc w:val="both"/>
        <w:rPr>
          <w:rFonts w:ascii="Times New Roman" w:hAnsi="Times New Roman"/>
          <w:sz w:val="28"/>
          <w:szCs w:val="28"/>
        </w:rPr>
      </w:pPr>
      <w:r>
        <w:rPr>
          <w:rFonts w:ascii="Times New Roman" w:hAnsi="Times New Roman"/>
          <w:sz w:val="28"/>
          <w:szCs w:val="28"/>
        </w:rPr>
        <w:t>На организацию мероприятия по оплате потребленной электроэнергии поселения за уличное освещение</w:t>
      </w:r>
      <w:r>
        <w:rPr>
          <w:rFonts w:ascii="Times New Roman" w:hAnsi="Times New Roman"/>
          <w:color w:val="000000"/>
          <w:sz w:val="28"/>
          <w:szCs w:val="28"/>
        </w:rPr>
        <w:t xml:space="preserve"> и иных выплат, закупок, товаров, работ, услуг муниципальных нужд</w:t>
      </w:r>
      <w:r>
        <w:rPr>
          <w:rFonts w:ascii="Times New Roman" w:hAnsi="Times New Roman"/>
          <w:sz w:val="28"/>
          <w:szCs w:val="28"/>
        </w:rPr>
        <w:t xml:space="preserve"> из бюджета сельского поселения выделено на 2020 год-5,00 тыс</w:t>
      </w:r>
      <w:proofErr w:type="gramStart"/>
      <w:r>
        <w:rPr>
          <w:rFonts w:ascii="Times New Roman" w:hAnsi="Times New Roman"/>
          <w:sz w:val="28"/>
          <w:szCs w:val="28"/>
        </w:rPr>
        <w:t>.р</w:t>
      </w:r>
      <w:proofErr w:type="gramEnd"/>
      <w:r>
        <w:rPr>
          <w:rFonts w:ascii="Times New Roman" w:hAnsi="Times New Roman"/>
          <w:sz w:val="28"/>
          <w:szCs w:val="28"/>
        </w:rPr>
        <w:t>ублей, на 2021  год-10,00 тыс.рублей, на 2022 год-10,00 тыс.рублей на 2023 год-10,00 тыс.рублей</w:t>
      </w:r>
    </w:p>
    <w:p w:rsidR="002D5531" w:rsidRDefault="003041FF">
      <w:pPr>
        <w:jc w:val="both"/>
        <w:rPr>
          <w:rFonts w:ascii="Times New Roman" w:hAnsi="Times New Roman"/>
          <w:sz w:val="28"/>
          <w:szCs w:val="28"/>
        </w:rPr>
      </w:pPr>
      <w:r>
        <w:rPr>
          <w:rFonts w:ascii="Times New Roman" w:hAnsi="Times New Roman"/>
          <w:sz w:val="28"/>
          <w:szCs w:val="28"/>
        </w:rPr>
        <w:t>На мероприятия по энергосбережению и повышению энергетической эффективности использования энергетических ресурсов из бюджета сельского поселения выделено  на 2020 год-2499,38 тыс</w:t>
      </w:r>
      <w:proofErr w:type="gramStart"/>
      <w:r>
        <w:rPr>
          <w:rFonts w:ascii="Times New Roman" w:hAnsi="Times New Roman"/>
          <w:sz w:val="28"/>
          <w:szCs w:val="28"/>
        </w:rPr>
        <w:t>.р</w:t>
      </w:r>
      <w:proofErr w:type="gramEnd"/>
      <w:r>
        <w:rPr>
          <w:rFonts w:ascii="Times New Roman" w:hAnsi="Times New Roman"/>
          <w:sz w:val="28"/>
          <w:szCs w:val="28"/>
        </w:rPr>
        <w:t xml:space="preserve">ублей, на 2021  год-2569,90 тыс.рублей, на 2022 год-2569,90 тыс.рублей. на 2023 год-2569,90 тыс.рублей. </w:t>
      </w:r>
    </w:p>
    <w:p w:rsidR="002D5531" w:rsidRDefault="003041FF">
      <w:pPr>
        <w:jc w:val="both"/>
        <w:rPr>
          <w:rFonts w:ascii="Times New Roman" w:hAnsi="Times New Roman"/>
          <w:sz w:val="28"/>
          <w:szCs w:val="28"/>
        </w:rPr>
      </w:pPr>
      <w:r>
        <w:rPr>
          <w:rFonts w:ascii="Times New Roman" w:hAnsi="Times New Roman"/>
          <w:sz w:val="28"/>
          <w:szCs w:val="28"/>
        </w:rPr>
        <w:t xml:space="preserve">На организацию работ по вырубке кустарника и подлеска в ручную, выкашивание газонов </w:t>
      </w:r>
      <w:r>
        <w:rPr>
          <w:rFonts w:ascii="Times New Roman" w:hAnsi="Times New Roman"/>
          <w:color w:val="000000"/>
          <w:sz w:val="28"/>
          <w:szCs w:val="28"/>
        </w:rPr>
        <w:t>и иных выплат, закупок, товаров, работ, услуг муниципальных нужд</w:t>
      </w:r>
      <w:r>
        <w:rPr>
          <w:rFonts w:ascii="Times New Roman" w:hAnsi="Times New Roman"/>
          <w:sz w:val="28"/>
          <w:szCs w:val="28"/>
        </w:rPr>
        <w:t xml:space="preserve"> из бюджета сельского поселения выделено  на 2020 год-</w:t>
      </w:r>
      <w:r>
        <w:rPr>
          <w:rFonts w:ascii="Times New Roman" w:hAnsi="Times New Roman"/>
          <w:sz w:val="28"/>
          <w:szCs w:val="28"/>
        </w:rPr>
        <w:lastRenderedPageBreak/>
        <w:t>44,30 тыс</w:t>
      </w:r>
      <w:proofErr w:type="gramStart"/>
      <w:r>
        <w:rPr>
          <w:rFonts w:ascii="Times New Roman" w:hAnsi="Times New Roman"/>
          <w:sz w:val="28"/>
          <w:szCs w:val="28"/>
        </w:rPr>
        <w:t>.р</w:t>
      </w:r>
      <w:proofErr w:type="gramEnd"/>
      <w:r>
        <w:rPr>
          <w:rFonts w:ascii="Times New Roman" w:hAnsi="Times New Roman"/>
          <w:sz w:val="28"/>
          <w:szCs w:val="28"/>
        </w:rPr>
        <w:t>ублей, на 2021  год-80,00 тыс.рублей, на 2022 год-58,16 тыс.рублей. на 2023 год-40,00 тыс.рублей.</w:t>
      </w:r>
    </w:p>
    <w:p w:rsidR="002D5531" w:rsidRDefault="003041FF">
      <w:pPr>
        <w:spacing w:after="0"/>
        <w:jc w:val="both"/>
        <w:rPr>
          <w:rFonts w:ascii="Times New Roman" w:hAnsi="Times New Roman"/>
          <w:sz w:val="28"/>
          <w:szCs w:val="28"/>
        </w:rPr>
      </w:pPr>
      <w:r>
        <w:rPr>
          <w:rFonts w:ascii="Times New Roman" w:hAnsi="Times New Roman"/>
          <w:sz w:val="28"/>
          <w:szCs w:val="28"/>
        </w:rPr>
        <w:t>На организацию  мероприятий по обустройству и восстановлению воинских захоронени</w:t>
      </w:r>
      <w:proofErr w:type="gramStart"/>
      <w:r>
        <w:rPr>
          <w:rFonts w:ascii="Times New Roman" w:hAnsi="Times New Roman"/>
          <w:sz w:val="28"/>
          <w:szCs w:val="28"/>
        </w:rPr>
        <w:t>й(</w:t>
      </w:r>
      <w:proofErr w:type="gramEnd"/>
      <w:r>
        <w:rPr>
          <w:rFonts w:ascii="Times New Roman" w:hAnsi="Times New Roman"/>
          <w:sz w:val="28"/>
          <w:szCs w:val="28"/>
        </w:rPr>
        <w:t>кладбищ) из бюджета сельского поселения  выделено на 2021 год-30,00 тыс.рублей.</w:t>
      </w:r>
    </w:p>
    <w:p w:rsidR="002D5531" w:rsidRDefault="003041FF">
      <w:pPr>
        <w:spacing w:after="0"/>
        <w:jc w:val="both"/>
        <w:rPr>
          <w:rFonts w:ascii="Times New Roman" w:hAnsi="Times New Roman"/>
          <w:sz w:val="28"/>
          <w:szCs w:val="28"/>
        </w:rPr>
      </w:pPr>
      <w:r>
        <w:rPr>
          <w:rFonts w:ascii="Times New Roman" w:hAnsi="Times New Roman"/>
          <w:sz w:val="28"/>
          <w:szCs w:val="28"/>
        </w:rPr>
        <w:t>На организацию  мероприятий по обустройству и восстановлению воинских захоронени</w:t>
      </w:r>
      <w:proofErr w:type="gramStart"/>
      <w:r>
        <w:rPr>
          <w:rFonts w:ascii="Times New Roman" w:hAnsi="Times New Roman"/>
          <w:sz w:val="28"/>
          <w:szCs w:val="28"/>
        </w:rPr>
        <w:t>й(</w:t>
      </w:r>
      <w:proofErr w:type="gramEnd"/>
      <w:r>
        <w:rPr>
          <w:rFonts w:ascii="Times New Roman" w:hAnsi="Times New Roman"/>
          <w:sz w:val="28"/>
          <w:szCs w:val="28"/>
        </w:rPr>
        <w:t>кладбищ) из бюджета сельского поселения  выделено на 2022 год-30,00 тыс.рублей</w:t>
      </w:r>
    </w:p>
    <w:p w:rsidR="002D5531" w:rsidRDefault="003041FF">
      <w:pPr>
        <w:jc w:val="both"/>
        <w:rPr>
          <w:rFonts w:ascii="Times New Roman" w:hAnsi="Times New Roman"/>
          <w:sz w:val="28"/>
          <w:szCs w:val="28"/>
        </w:rPr>
      </w:pPr>
      <w:r>
        <w:rPr>
          <w:rFonts w:ascii="Times New Roman" w:hAnsi="Times New Roman"/>
          <w:sz w:val="28"/>
          <w:szCs w:val="28"/>
        </w:rPr>
        <w:t xml:space="preserve"> На организацию работ по содержанию территории населённых пунктов поселения</w:t>
      </w:r>
      <w:r>
        <w:rPr>
          <w:rFonts w:ascii="Times New Roman" w:hAnsi="Times New Roman"/>
          <w:color w:val="000000"/>
          <w:sz w:val="28"/>
          <w:szCs w:val="28"/>
        </w:rPr>
        <w:t xml:space="preserve"> </w:t>
      </w:r>
      <w:r>
        <w:rPr>
          <w:rFonts w:ascii="Times New Roman" w:hAnsi="Times New Roman"/>
          <w:sz w:val="28"/>
          <w:szCs w:val="28"/>
        </w:rPr>
        <w:t>из бюджета сельского поселения выделено  на 2020 год-549,82 тыс</w:t>
      </w:r>
      <w:proofErr w:type="gramStart"/>
      <w:r>
        <w:rPr>
          <w:rFonts w:ascii="Times New Roman" w:hAnsi="Times New Roman"/>
          <w:sz w:val="28"/>
          <w:szCs w:val="28"/>
        </w:rPr>
        <w:t>.р</w:t>
      </w:r>
      <w:proofErr w:type="gramEnd"/>
      <w:r>
        <w:rPr>
          <w:rFonts w:ascii="Times New Roman" w:hAnsi="Times New Roman"/>
          <w:sz w:val="28"/>
          <w:szCs w:val="28"/>
        </w:rPr>
        <w:t>ублей, на 2021  год-85,50 тыс.рублей, на 2022 год-23,96 тыс.рублей, на 2023 год-21,6 тыс.рублей</w:t>
      </w:r>
    </w:p>
    <w:p w:rsidR="002D5531" w:rsidRDefault="003041FF">
      <w:pPr>
        <w:jc w:val="both"/>
        <w:rPr>
          <w:rFonts w:ascii="Times New Roman" w:hAnsi="Times New Roman"/>
          <w:sz w:val="28"/>
          <w:szCs w:val="28"/>
        </w:rPr>
      </w:pPr>
      <w:r>
        <w:rPr>
          <w:rFonts w:ascii="Times New Roman" w:hAnsi="Times New Roman"/>
          <w:sz w:val="28"/>
          <w:szCs w:val="28"/>
        </w:rPr>
        <w:t xml:space="preserve">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из бюджета сельского поселения выделено  на 2020 год-92,5 тыс</w:t>
      </w:r>
      <w:proofErr w:type="gramStart"/>
      <w:r>
        <w:rPr>
          <w:rFonts w:ascii="Times New Roman" w:hAnsi="Times New Roman"/>
          <w:sz w:val="28"/>
          <w:szCs w:val="28"/>
        </w:rPr>
        <w:t>.р</w:t>
      </w:r>
      <w:proofErr w:type="gramEnd"/>
      <w:r>
        <w:rPr>
          <w:rFonts w:ascii="Times New Roman" w:hAnsi="Times New Roman"/>
          <w:sz w:val="28"/>
          <w:szCs w:val="28"/>
        </w:rPr>
        <w:t xml:space="preserve">ублей. </w:t>
      </w:r>
    </w:p>
    <w:p w:rsidR="002D5531" w:rsidRDefault="003041FF">
      <w:pPr>
        <w:spacing w:after="0" w:line="240" w:lineRule="auto"/>
        <w:jc w:val="both"/>
        <w:rPr>
          <w:rFonts w:ascii="Times New Roman" w:hAnsi="Times New Roman"/>
          <w:sz w:val="28"/>
          <w:szCs w:val="28"/>
        </w:rPr>
      </w:pPr>
      <w:r>
        <w:rPr>
          <w:rFonts w:ascii="Times New Roman" w:hAnsi="Times New Roman"/>
          <w:sz w:val="28"/>
          <w:szCs w:val="28"/>
        </w:rPr>
        <w:t>На организацию работ по поддержке местных инициатив граждан, проживающих в сельской местности из бюджета сельского поселения выделено  на 2021  год-80,1 тыс</w:t>
      </w:r>
      <w:proofErr w:type="gramStart"/>
      <w:r>
        <w:rPr>
          <w:rFonts w:ascii="Times New Roman" w:hAnsi="Times New Roman"/>
          <w:sz w:val="28"/>
          <w:szCs w:val="28"/>
        </w:rPr>
        <w:t>.р</w:t>
      </w:r>
      <w:proofErr w:type="gramEnd"/>
      <w:r>
        <w:rPr>
          <w:rFonts w:ascii="Times New Roman" w:hAnsi="Times New Roman"/>
          <w:sz w:val="28"/>
          <w:szCs w:val="28"/>
        </w:rPr>
        <w:t>ублей, на 2023 год-80,1 тыс.рублей</w:t>
      </w:r>
    </w:p>
    <w:p w:rsidR="002D5531" w:rsidRDefault="002D5531">
      <w:pPr>
        <w:spacing w:after="0" w:line="240" w:lineRule="auto"/>
        <w:jc w:val="center"/>
        <w:rPr>
          <w:rFonts w:ascii="Times New Roman" w:hAnsi="Times New Roman"/>
          <w:sz w:val="28"/>
          <w:szCs w:val="28"/>
        </w:rPr>
      </w:pPr>
    </w:p>
    <w:p w:rsidR="002D5531" w:rsidRDefault="002D5531">
      <w:pPr>
        <w:spacing w:after="0" w:line="240" w:lineRule="auto"/>
        <w:jc w:val="center"/>
        <w:rPr>
          <w:rFonts w:ascii="Times New Roman" w:hAnsi="Times New Roman"/>
          <w:sz w:val="28"/>
          <w:szCs w:val="28"/>
        </w:rPr>
      </w:pPr>
    </w:p>
    <w:p w:rsidR="002D5531" w:rsidRDefault="002D5531">
      <w:pPr>
        <w:spacing w:after="0" w:line="240" w:lineRule="auto"/>
        <w:jc w:val="center"/>
        <w:rPr>
          <w:rFonts w:ascii="Times New Roman" w:hAnsi="Times New Roman"/>
          <w:sz w:val="28"/>
          <w:szCs w:val="28"/>
        </w:rPr>
      </w:pPr>
    </w:p>
    <w:p w:rsidR="002D5531" w:rsidRDefault="002D5531">
      <w:pPr>
        <w:spacing w:after="0" w:line="240" w:lineRule="auto"/>
        <w:jc w:val="center"/>
        <w:rPr>
          <w:rFonts w:ascii="Times New Roman" w:hAnsi="Times New Roman"/>
          <w:sz w:val="28"/>
          <w:szCs w:val="28"/>
        </w:rPr>
      </w:pPr>
    </w:p>
    <w:sectPr w:rsidR="002D5531" w:rsidSect="002D5531">
      <w:headerReference w:type="default" r:id="rId15"/>
      <w:pgSz w:w="11906" w:h="16838"/>
      <w:pgMar w:top="567" w:right="567" w:bottom="1134" w:left="170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071" w:rsidRDefault="006B2071">
      <w:pPr>
        <w:spacing w:line="240" w:lineRule="auto"/>
      </w:pPr>
      <w:r>
        <w:separator/>
      </w:r>
    </w:p>
  </w:endnote>
  <w:endnote w:type="continuationSeparator" w:id="0">
    <w:p w:rsidR="006B2071" w:rsidRDefault="006B207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071" w:rsidRDefault="006B2071">
      <w:pPr>
        <w:spacing w:after="0" w:line="240" w:lineRule="auto"/>
      </w:pPr>
      <w:r>
        <w:separator/>
      </w:r>
    </w:p>
  </w:footnote>
  <w:footnote w:type="continuationSeparator" w:id="0">
    <w:p w:rsidR="006B2071" w:rsidRDefault="006B2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0D" w:rsidRDefault="000F0D0D">
    <w:pPr>
      <w:pStyle w:val="a8"/>
      <w:jc w:val="center"/>
    </w:pPr>
    <w:fldSimple w:instr=" PAGE   \* MERGEFORMAT ">
      <w:r w:rsidR="009635F2">
        <w:rPr>
          <w:noProof/>
        </w:rPr>
        <w:t>18</w:t>
      </w:r>
    </w:fldSimple>
  </w:p>
  <w:p w:rsidR="000F0D0D" w:rsidRDefault="000F0D0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0D" w:rsidRDefault="000F0D0D">
    <w:pPr>
      <w:pStyle w:val="a8"/>
      <w:jc w:val="center"/>
    </w:pPr>
    <w:fldSimple w:instr=" PAGE   \* MERGEFORMAT ">
      <w:r>
        <w:t>32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0D" w:rsidRDefault="000F0D0D">
    <w:pPr>
      <w:pStyle w:val="a8"/>
      <w:jc w:val="center"/>
    </w:pPr>
    <w:fldSimple w:instr=" PAGE   \* MERGEFORMAT ">
      <w:r>
        <w:rPr>
          <w:noProof/>
        </w:rPr>
        <w:t>23</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B00F2"/>
    <w:rsid w:val="00005A8F"/>
    <w:rsid w:val="0000791B"/>
    <w:rsid w:val="00014253"/>
    <w:rsid w:val="000243FC"/>
    <w:rsid w:val="00025EF4"/>
    <w:rsid w:val="00031F93"/>
    <w:rsid w:val="000407EF"/>
    <w:rsid w:val="00041150"/>
    <w:rsid w:val="00044247"/>
    <w:rsid w:val="000549FC"/>
    <w:rsid w:val="000752B3"/>
    <w:rsid w:val="00077E64"/>
    <w:rsid w:val="000818EF"/>
    <w:rsid w:val="00083443"/>
    <w:rsid w:val="0008407C"/>
    <w:rsid w:val="00085735"/>
    <w:rsid w:val="00085CF0"/>
    <w:rsid w:val="00090A9C"/>
    <w:rsid w:val="0009459D"/>
    <w:rsid w:val="000C2594"/>
    <w:rsid w:val="000C4E55"/>
    <w:rsid w:val="000C74F2"/>
    <w:rsid w:val="000E10C7"/>
    <w:rsid w:val="000F0D0D"/>
    <w:rsid w:val="000F385A"/>
    <w:rsid w:val="00101983"/>
    <w:rsid w:val="00105E8D"/>
    <w:rsid w:val="00115E98"/>
    <w:rsid w:val="00116856"/>
    <w:rsid w:val="001240F9"/>
    <w:rsid w:val="00124DDB"/>
    <w:rsid w:val="001429E9"/>
    <w:rsid w:val="00142C60"/>
    <w:rsid w:val="00143D54"/>
    <w:rsid w:val="0015524E"/>
    <w:rsid w:val="001737FD"/>
    <w:rsid w:val="00185368"/>
    <w:rsid w:val="001B00F2"/>
    <w:rsid w:val="001B2DB1"/>
    <w:rsid w:val="001C03FD"/>
    <w:rsid w:val="001C0569"/>
    <w:rsid w:val="001C4101"/>
    <w:rsid w:val="001C5511"/>
    <w:rsid w:val="001E1940"/>
    <w:rsid w:val="001F116D"/>
    <w:rsid w:val="001F4057"/>
    <w:rsid w:val="001F5A1D"/>
    <w:rsid w:val="002105F7"/>
    <w:rsid w:val="00213698"/>
    <w:rsid w:val="002179B4"/>
    <w:rsid w:val="00220065"/>
    <w:rsid w:val="00263DAA"/>
    <w:rsid w:val="00273E3F"/>
    <w:rsid w:val="002755C8"/>
    <w:rsid w:val="0028048F"/>
    <w:rsid w:val="0028692F"/>
    <w:rsid w:val="00292BE1"/>
    <w:rsid w:val="00296128"/>
    <w:rsid w:val="002A49FD"/>
    <w:rsid w:val="002B125A"/>
    <w:rsid w:val="002B1C3B"/>
    <w:rsid w:val="002B1DFB"/>
    <w:rsid w:val="002B3E88"/>
    <w:rsid w:val="002C473C"/>
    <w:rsid w:val="002D14EA"/>
    <w:rsid w:val="002D2729"/>
    <w:rsid w:val="002D5531"/>
    <w:rsid w:val="002E0CFC"/>
    <w:rsid w:val="002E1BD9"/>
    <w:rsid w:val="002E1C46"/>
    <w:rsid w:val="002E2583"/>
    <w:rsid w:val="002E2DD7"/>
    <w:rsid w:val="002E4189"/>
    <w:rsid w:val="0030164B"/>
    <w:rsid w:val="003041FF"/>
    <w:rsid w:val="0030522D"/>
    <w:rsid w:val="003073F0"/>
    <w:rsid w:val="00312C17"/>
    <w:rsid w:val="00316754"/>
    <w:rsid w:val="00316990"/>
    <w:rsid w:val="003248DC"/>
    <w:rsid w:val="00325037"/>
    <w:rsid w:val="00325827"/>
    <w:rsid w:val="00326BD8"/>
    <w:rsid w:val="003311F8"/>
    <w:rsid w:val="00347726"/>
    <w:rsid w:val="00347C4D"/>
    <w:rsid w:val="00351D20"/>
    <w:rsid w:val="00356052"/>
    <w:rsid w:val="00365A23"/>
    <w:rsid w:val="00372841"/>
    <w:rsid w:val="00384EB5"/>
    <w:rsid w:val="0039663F"/>
    <w:rsid w:val="003A2958"/>
    <w:rsid w:val="003B0D1E"/>
    <w:rsid w:val="003D3430"/>
    <w:rsid w:val="003E15E9"/>
    <w:rsid w:val="003E4089"/>
    <w:rsid w:val="003E6D9F"/>
    <w:rsid w:val="003F6C49"/>
    <w:rsid w:val="004069BA"/>
    <w:rsid w:val="0041661C"/>
    <w:rsid w:val="004201C3"/>
    <w:rsid w:val="004347E5"/>
    <w:rsid w:val="00445FC0"/>
    <w:rsid w:val="00471791"/>
    <w:rsid w:val="004775D5"/>
    <w:rsid w:val="00480217"/>
    <w:rsid w:val="004825B6"/>
    <w:rsid w:val="004B59CB"/>
    <w:rsid w:val="004B6B9F"/>
    <w:rsid w:val="004B7EF8"/>
    <w:rsid w:val="004C60A4"/>
    <w:rsid w:val="004C63E4"/>
    <w:rsid w:val="004C69AE"/>
    <w:rsid w:val="004D1D5F"/>
    <w:rsid w:val="004D76F3"/>
    <w:rsid w:val="004E1D93"/>
    <w:rsid w:val="004E3702"/>
    <w:rsid w:val="004F135C"/>
    <w:rsid w:val="004F2A07"/>
    <w:rsid w:val="004F4C49"/>
    <w:rsid w:val="004F5139"/>
    <w:rsid w:val="004F72A7"/>
    <w:rsid w:val="004F7A93"/>
    <w:rsid w:val="005015A4"/>
    <w:rsid w:val="00507C60"/>
    <w:rsid w:val="00514958"/>
    <w:rsid w:val="005157E8"/>
    <w:rsid w:val="005207F4"/>
    <w:rsid w:val="00525766"/>
    <w:rsid w:val="00527B39"/>
    <w:rsid w:val="00535F5F"/>
    <w:rsid w:val="00544524"/>
    <w:rsid w:val="00554C1B"/>
    <w:rsid w:val="00574423"/>
    <w:rsid w:val="00574CEF"/>
    <w:rsid w:val="005824EB"/>
    <w:rsid w:val="0059250D"/>
    <w:rsid w:val="005A4775"/>
    <w:rsid w:val="005C16DB"/>
    <w:rsid w:val="005C74BE"/>
    <w:rsid w:val="005D189E"/>
    <w:rsid w:val="005D5584"/>
    <w:rsid w:val="005D73F9"/>
    <w:rsid w:val="005E6F63"/>
    <w:rsid w:val="005F44FB"/>
    <w:rsid w:val="005F450B"/>
    <w:rsid w:val="005F4CAA"/>
    <w:rsid w:val="00601B7F"/>
    <w:rsid w:val="00604CDD"/>
    <w:rsid w:val="006075B8"/>
    <w:rsid w:val="00616265"/>
    <w:rsid w:val="00617BCA"/>
    <w:rsid w:val="0062325C"/>
    <w:rsid w:val="006422EE"/>
    <w:rsid w:val="006426CF"/>
    <w:rsid w:val="0064424A"/>
    <w:rsid w:val="00650DAE"/>
    <w:rsid w:val="0065693D"/>
    <w:rsid w:val="00662481"/>
    <w:rsid w:val="0066270D"/>
    <w:rsid w:val="00664538"/>
    <w:rsid w:val="0066474E"/>
    <w:rsid w:val="0067057D"/>
    <w:rsid w:val="006718C2"/>
    <w:rsid w:val="00681FA5"/>
    <w:rsid w:val="00696FEB"/>
    <w:rsid w:val="006A1F42"/>
    <w:rsid w:val="006A7D16"/>
    <w:rsid w:val="006B2071"/>
    <w:rsid w:val="006B5497"/>
    <w:rsid w:val="006B66B5"/>
    <w:rsid w:val="006B7F14"/>
    <w:rsid w:val="006D52E6"/>
    <w:rsid w:val="006E0379"/>
    <w:rsid w:val="006E13F8"/>
    <w:rsid w:val="006E5813"/>
    <w:rsid w:val="006F3736"/>
    <w:rsid w:val="00700182"/>
    <w:rsid w:val="007021A1"/>
    <w:rsid w:val="00704529"/>
    <w:rsid w:val="0070676D"/>
    <w:rsid w:val="007152CB"/>
    <w:rsid w:val="007200D1"/>
    <w:rsid w:val="007217E6"/>
    <w:rsid w:val="00733652"/>
    <w:rsid w:val="007420BB"/>
    <w:rsid w:val="00747B24"/>
    <w:rsid w:val="00753626"/>
    <w:rsid w:val="007642DB"/>
    <w:rsid w:val="007A208F"/>
    <w:rsid w:val="007A3196"/>
    <w:rsid w:val="007B63DC"/>
    <w:rsid w:val="007C608C"/>
    <w:rsid w:val="007C7E9B"/>
    <w:rsid w:val="007D3AA6"/>
    <w:rsid w:val="007D3ADE"/>
    <w:rsid w:val="007D4109"/>
    <w:rsid w:val="007F3D3F"/>
    <w:rsid w:val="00816D37"/>
    <w:rsid w:val="00820E69"/>
    <w:rsid w:val="00840657"/>
    <w:rsid w:val="0084654F"/>
    <w:rsid w:val="00854E5B"/>
    <w:rsid w:val="008578C1"/>
    <w:rsid w:val="008652A0"/>
    <w:rsid w:val="008802DF"/>
    <w:rsid w:val="00883823"/>
    <w:rsid w:val="008866E0"/>
    <w:rsid w:val="0089330F"/>
    <w:rsid w:val="008A1377"/>
    <w:rsid w:val="008B19DF"/>
    <w:rsid w:val="008B7835"/>
    <w:rsid w:val="008C1598"/>
    <w:rsid w:val="008C7B2C"/>
    <w:rsid w:val="008D5248"/>
    <w:rsid w:val="008F524D"/>
    <w:rsid w:val="008F7B75"/>
    <w:rsid w:val="00904156"/>
    <w:rsid w:val="00910444"/>
    <w:rsid w:val="00912C28"/>
    <w:rsid w:val="00920855"/>
    <w:rsid w:val="00923E28"/>
    <w:rsid w:val="00925C08"/>
    <w:rsid w:val="00941678"/>
    <w:rsid w:val="00945087"/>
    <w:rsid w:val="009470B8"/>
    <w:rsid w:val="00952629"/>
    <w:rsid w:val="00956F39"/>
    <w:rsid w:val="009635F2"/>
    <w:rsid w:val="00973063"/>
    <w:rsid w:val="0099477E"/>
    <w:rsid w:val="009969A0"/>
    <w:rsid w:val="009A3006"/>
    <w:rsid w:val="009A7AB7"/>
    <w:rsid w:val="009A7EBC"/>
    <w:rsid w:val="009C79D6"/>
    <w:rsid w:val="009D6771"/>
    <w:rsid w:val="009D7EE2"/>
    <w:rsid w:val="009E6705"/>
    <w:rsid w:val="009F3E3B"/>
    <w:rsid w:val="009F6A05"/>
    <w:rsid w:val="00A03286"/>
    <w:rsid w:val="00A124FC"/>
    <w:rsid w:val="00A225E6"/>
    <w:rsid w:val="00A22875"/>
    <w:rsid w:val="00A24FF3"/>
    <w:rsid w:val="00A3201A"/>
    <w:rsid w:val="00A32685"/>
    <w:rsid w:val="00A374A6"/>
    <w:rsid w:val="00A47C88"/>
    <w:rsid w:val="00A60707"/>
    <w:rsid w:val="00A638A9"/>
    <w:rsid w:val="00A64526"/>
    <w:rsid w:val="00A856C2"/>
    <w:rsid w:val="00A87BDC"/>
    <w:rsid w:val="00A92EB6"/>
    <w:rsid w:val="00AA4866"/>
    <w:rsid w:val="00AA49B6"/>
    <w:rsid w:val="00AB2FDC"/>
    <w:rsid w:val="00AB4762"/>
    <w:rsid w:val="00AB4DB0"/>
    <w:rsid w:val="00AC4D9B"/>
    <w:rsid w:val="00AC725D"/>
    <w:rsid w:val="00AD538F"/>
    <w:rsid w:val="00AD548A"/>
    <w:rsid w:val="00AE302C"/>
    <w:rsid w:val="00AF4E73"/>
    <w:rsid w:val="00B1106A"/>
    <w:rsid w:val="00B15202"/>
    <w:rsid w:val="00B15A39"/>
    <w:rsid w:val="00B216F4"/>
    <w:rsid w:val="00B256AF"/>
    <w:rsid w:val="00B30E9C"/>
    <w:rsid w:val="00B34A15"/>
    <w:rsid w:val="00B4089D"/>
    <w:rsid w:val="00B40ED7"/>
    <w:rsid w:val="00B42811"/>
    <w:rsid w:val="00B572FB"/>
    <w:rsid w:val="00B5771D"/>
    <w:rsid w:val="00B6430B"/>
    <w:rsid w:val="00B74120"/>
    <w:rsid w:val="00B74578"/>
    <w:rsid w:val="00B76843"/>
    <w:rsid w:val="00B9071F"/>
    <w:rsid w:val="00B97B2D"/>
    <w:rsid w:val="00BA20DB"/>
    <w:rsid w:val="00BB0170"/>
    <w:rsid w:val="00BC122E"/>
    <w:rsid w:val="00BC4F0D"/>
    <w:rsid w:val="00BD2B94"/>
    <w:rsid w:val="00BD39B1"/>
    <w:rsid w:val="00BD6EB3"/>
    <w:rsid w:val="00BE19C2"/>
    <w:rsid w:val="00BE4B7F"/>
    <w:rsid w:val="00BE5D95"/>
    <w:rsid w:val="00BF0C2B"/>
    <w:rsid w:val="00BF6D2C"/>
    <w:rsid w:val="00BF72B9"/>
    <w:rsid w:val="00C06D0C"/>
    <w:rsid w:val="00C12E3A"/>
    <w:rsid w:val="00C178D7"/>
    <w:rsid w:val="00C3238E"/>
    <w:rsid w:val="00C34142"/>
    <w:rsid w:val="00C435E1"/>
    <w:rsid w:val="00C748F4"/>
    <w:rsid w:val="00C81AFE"/>
    <w:rsid w:val="00C854D0"/>
    <w:rsid w:val="00C915EA"/>
    <w:rsid w:val="00C91AF9"/>
    <w:rsid w:val="00CA2E7B"/>
    <w:rsid w:val="00CA3D3B"/>
    <w:rsid w:val="00CA5C4A"/>
    <w:rsid w:val="00CA6B5B"/>
    <w:rsid w:val="00CB1985"/>
    <w:rsid w:val="00CD0365"/>
    <w:rsid w:val="00CD1BF1"/>
    <w:rsid w:val="00CD3AFB"/>
    <w:rsid w:val="00CF6406"/>
    <w:rsid w:val="00CF712C"/>
    <w:rsid w:val="00D136D9"/>
    <w:rsid w:val="00D20862"/>
    <w:rsid w:val="00D42D38"/>
    <w:rsid w:val="00D42F9D"/>
    <w:rsid w:val="00D43859"/>
    <w:rsid w:val="00D56D2B"/>
    <w:rsid w:val="00D75E9A"/>
    <w:rsid w:val="00D75EC4"/>
    <w:rsid w:val="00D76D1F"/>
    <w:rsid w:val="00D87B40"/>
    <w:rsid w:val="00D92310"/>
    <w:rsid w:val="00D9541C"/>
    <w:rsid w:val="00D97B22"/>
    <w:rsid w:val="00DA20AA"/>
    <w:rsid w:val="00DA230B"/>
    <w:rsid w:val="00DB27D4"/>
    <w:rsid w:val="00DC76C7"/>
    <w:rsid w:val="00DD4C79"/>
    <w:rsid w:val="00DE7552"/>
    <w:rsid w:val="00DF2AC6"/>
    <w:rsid w:val="00E13BB5"/>
    <w:rsid w:val="00E321FF"/>
    <w:rsid w:val="00E33A7C"/>
    <w:rsid w:val="00E3569C"/>
    <w:rsid w:val="00E4759E"/>
    <w:rsid w:val="00E541FC"/>
    <w:rsid w:val="00E56976"/>
    <w:rsid w:val="00E61B08"/>
    <w:rsid w:val="00E67DE3"/>
    <w:rsid w:val="00E7196A"/>
    <w:rsid w:val="00E75C4A"/>
    <w:rsid w:val="00E75EF1"/>
    <w:rsid w:val="00E77038"/>
    <w:rsid w:val="00E86B5E"/>
    <w:rsid w:val="00E92560"/>
    <w:rsid w:val="00E957B2"/>
    <w:rsid w:val="00EA139E"/>
    <w:rsid w:val="00EB3697"/>
    <w:rsid w:val="00EC1F34"/>
    <w:rsid w:val="00ED13DB"/>
    <w:rsid w:val="00EE507E"/>
    <w:rsid w:val="00EF735C"/>
    <w:rsid w:val="00F0543E"/>
    <w:rsid w:val="00F12494"/>
    <w:rsid w:val="00F30693"/>
    <w:rsid w:val="00F31B6D"/>
    <w:rsid w:val="00F46134"/>
    <w:rsid w:val="00F506C1"/>
    <w:rsid w:val="00F52C45"/>
    <w:rsid w:val="00F54730"/>
    <w:rsid w:val="00F54EAA"/>
    <w:rsid w:val="00F71591"/>
    <w:rsid w:val="00F73A28"/>
    <w:rsid w:val="00F8148D"/>
    <w:rsid w:val="00F827F3"/>
    <w:rsid w:val="00F8304D"/>
    <w:rsid w:val="00F83E9C"/>
    <w:rsid w:val="00F90EB4"/>
    <w:rsid w:val="00F9100B"/>
    <w:rsid w:val="00F943CD"/>
    <w:rsid w:val="00FA1127"/>
    <w:rsid w:val="00FA6492"/>
    <w:rsid w:val="00FB7F4B"/>
    <w:rsid w:val="00FC0C16"/>
    <w:rsid w:val="00FC7E3E"/>
    <w:rsid w:val="00FE7F9D"/>
    <w:rsid w:val="00FF38D1"/>
    <w:rsid w:val="43FF549A"/>
    <w:rsid w:val="4C6D6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semiHidden="0" w:unhideWhenUsed="0" w:qFormat="1"/>
    <w:lsdException w:name="page number" w:semiHidden="0" w:unhideWhenUsed="0"/>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Body Text Indent 2" w:semiHidden="0" w:unhideWhenUsed="0" w:qFormat="1"/>
    <w:lsdException w:name="Hyperlink" w:uiPriority="0" w:unhideWhenUsed="0" w:qFormat="1"/>
    <w:lsdException w:name="Strong" w:locked="1" w:semiHidden="0" w:uiPriority="0" w:unhideWhenUsed="0" w:qFormat="1"/>
    <w:lsdException w:name="Emphasis" w:locked="1" w:semiHidden="0" w:uiPriority="0" w:unhideWhenUsed="0" w:qFormat="1"/>
    <w:lsdException w:name="Normal (Web)" w:semiHidden="0" w:uiPriority="0" w:qFormat="1"/>
    <w:lsdException w:name="Normal Table" w:qFormat="1"/>
    <w:lsdException w:name="Balloon Text" w:qFormat="1"/>
    <w:lsdException w:name="Table Grid" w:locked="1" w:semiHidden="0" w:uiPriority="0"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qFormat/>
    <w:rsid w:val="002D5531"/>
    <w:rPr>
      <w:rFonts w:cs="Times New Roman"/>
      <w:color w:val="0000FF"/>
      <w:u w:val="single"/>
    </w:rPr>
  </w:style>
  <w:style w:type="character" w:styleId="a4">
    <w:name w:val="page number"/>
    <w:basedOn w:val="a0"/>
    <w:uiPriority w:val="99"/>
    <w:rsid w:val="002D5531"/>
    <w:rPr>
      <w:rFonts w:cs="Times New Roman"/>
    </w:rPr>
  </w:style>
  <w:style w:type="paragraph" w:styleId="a5">
    <w:name w:val="Balloon Text"/>
    <w:basedOn w:val="a"/>
    <w:link w:val="a6"/>
    <w:uiPriority w:val="99"/>
    <w:semiHidden/>
    <w:unhideWhenUsed/>
    <w:qFormat/>
    <w:rsid w:val="002D5531"/>
    <w:pPr>
      <w:spacing w:after="0" w:line="240" w:lineRule="auto"/>
    </w:pPr>
    <w:rPr>
      <w:rFonts w:ascii="Tahoma" w:hAnsi="Tahoma" w:cs="Tahoma"/>
      <w:sz w:val="16"/>
      <w:szCs w:val="16"/>
    </w:rPr>
  </w:style>
  <w:style w:type="paragraph" w:styleId="a7">
    <w:name w:val="caption"/>
    <w:basedOn w:val="a"/>
    <w:next w:val="a"/>
    <w:uiPriority w:val="99"/>
    <w:qFormat/>
    <w:rsid w:val="002D5531"/>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uiPriority w:val="99"/>
    <w:qFormat/>
    <w:rsid w:val="002D5531"/>
    <w:pPr>
      <w:tabs>
        <w:tab w:val="center" w:pos="4677"/>
        <w:tab w:val="right" w:pos="9355"/>
      </w:tabs>
      <w:spacing w:after="0" w:line="240" w:lineRule="auto"/>
    </w:pPr>
  </w:style>
  <w:style w:type="paragraph" w:styleId="aa">
    <w:name w:val="Body Text"/>
    <w:basedOn w:val="a"/>
    <w:link w:val="ab"/>
    <w:uiPriority w:val="99"/>
    <w:qFormat/>
    <w:rsid w:val="002D5531"/>
    <w:pPr>
      <w:spacing w:after="0" w:line="240" w:lineRule="auto"/>
      <w:jc w:val="both"/>
    </w:pPr>
    <w:rPr>
      <w:rFonts w:ascii="Times New Roman" w:hAnsi="Times New Roman"/>
      <w:sz w:val="28"/>
      <w:szCs w:val="24"/>
    </w:rPr>
  </w:style>
  <w:style w:type="paragraph" w:styleId="ac">
    <w:name w:val="footer"/>
    <w:basedOn w:val="a"/>
    <w:link w:val="ad"/>
    <w:uiPriority w:val="99"/>
    <w:qFormat/>
    <w:rsid w:val="002D5531"/>
    <w:pPr>
      <w:tabs>
        <w:tab w:val="center" w:pos="4677"/>
        <w:tab w:val="right" w:pos="9355"/>
      </w:tabs>
      <w:spacing w:after="0" w:line="240" w:lineRule="auto"/>
    </w:pPr>
  </w:style>
  <w:style w:type="paragraph" w:styleId="ae">
    <w:name w:val="Normal (Web)"/>
    <w:basedOn w:val="a"/>
    <w:unhideWhenUsed/>
    <w:qFormat/>
    <w:rsid w:val="002D5531"/>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qFormat/>
    <w:rsid w:val="002D5531"/>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
    <w:name w:val="Table Grid"/>
    <w:basedOn w:val="a1"/>
    <w:qFormat/>
    <w:locked/>
    <w:rsid w:val="002D553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uiPriority w:val="99"/>
    <w:locked/>
    <w:rsid w:val="002D5531"/>
    <w:rPr>
      <w:rFonts w:ascii="Times New Roman" w:hAnsi="Times New Roman" w:cs="Times New Roman"/>
      <w:sz w:val="24"/>
      <w:szCs w:val="24"/>
    </w:rPr>
  </w:style>
  <w:style w:type="paragraph" w:styleId="af0">
    <w:name w:val="List Paragraph"/>
    <w:basedOn w:val="a"/>
    <w:qFormat/>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1">
    <w:name w:val="Основной текст_"/>
    <w:basedOn w:val="a0"/>
    <w:uiPriority w:val="99"/>
    <w:qFormat/>
    <w:rsid w:val="002D5531"/>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2D5531"/>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2D5531"/>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2D5531"/>
    <w:rPr>
      <w:rFonts w:cs="Times New Roman"/>
    </w:rPr>
  </w:style>
  <w:style w:type="character" w:customStyle="1" w:styleId="ad">
    <w:name w:val="Нижний колонтитул Знак"/>
    <w:basedOn w:val="a0"/>
    <w:link w:val="ac"/>
    <w:uiPriority w:val="99"/>
    <w:qFormat/>
    <w:locked/>
    <w:rsid w:val="002D5531"/>
    <w:rPr>
      <w:rFonts w:cs="Times New Roman"/>
    </w:rPr>
  </w:style>
  <w:style w:type="paragraph" w:customStyle="1" w:styleId="ConsPlusNormal">
    <w:name w:val="ConsPlusNormal"/>
    <w:link w:val="ConsPlusNormal0"/>
    <w:rsid w:val="002D5531"/>
    <w:pPr>
      <w:autoSpaceDE w:val="0"/>
      <w:autoSpaceDN w:val="0"/>
      <w:adjustRightInd w:val="0"/>
      <w:ind w:firstLine="720"/>
    </w:pPr>
    <w:rPr>
      <w:rFonts w:ascii="Arial" w:hAnsi="Arial" w:cs="Arial"/>
    </w:rPr>
  </w:style>
  <w:style w:type="paragraph" w:customStyle="1" w:styleId="ConsPlusNonformat">
    <w:name w:val="ConsPlusNonformat"/>
    <w:uiPriority w:val="99"/>
    <w:qFormat/>
    <w:rsid w:val="002D5531"/>
    <w:pPr>
      <w:autoSpaceDE w:val="0"/>
      <w:autoSpaceDN w:val="0"/>
      <w:adjustRightInd w:val="0"/>
    </w:pPr>
    <w:rPr>
      <w:rFonts w:ascii="Courier New" w:hAnsi="Courier New" w:cs="Courier New"/>
    </w:rPr>
  </w:style>
  <w:style w:type="paragraph" w:customStyle="1" w:styleId="ConsPlusTitle">
    <w:name w:val="ConsPlusTitle"/>
    <w:uiPriority w:val="99"/>
    <w:qFormat/>
    <w:rsid w:val="002D5531"/>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2D5531"/>
    <w:rPr>
      <w:rFonts w:ascii="Times New Roman" w:hAnsi="Times New Roman" w:cs="Times New Roman"/>
      <w:sz w:val="26"/>
      <w:szCs w:val="26"/>
    </w:rPr>
  </w:style>
  <w:style w:type="paragraph" w:customStyle="1" w:styleId="ConsPlusCell">
    <w:name w:val="ConsPlusCell"/>
    <w:uiPriority w:val="99"/>
    <w:qFormat/>
    <w:rsid w:val="002D5531"/>
    <w:pPr>
      <w:widowControl w:val="0"/>
      <w:autoSpaceDE w:val="0"/>
      <w:autoSpaceDN w:val="0"/>
      <w:adjustRightInd w:val="0"/>
    </w:pPr>
    <w:rPr>
      <w:rFonts w:ascii="Arial" w:hAnsi="Arial" w:cs="Arial"/>
    </w:rPr>
  </w:style>
  <w:style w:type="paragraph" w:customStyle="1" w:styleId="1">
    <w:name w:val="Абзац списка1"/>
    <w:basedOn w:val="a"/>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2D5531"/>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rsid w:val="002D55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D5531"/>
  </w:style>
  <w:style w:type="character" w:customStyle="1" w:styleId="ConsPlusNormal0">
    <w:name w:val="ConsPlusNormal Знак"/>
    <w:basedOn w:val="a0"/>
    <w:link w:val="ConsPlusNormal"/>
    <w:locked/>
    <w:rsid w:val="002D5531"/>
    <w:rPr>
      <w:rFonts w:ascii="Arial" w:hAnsi="Arial" w:cs="Arial"/>
    </w:rPr>
  </w:style>
  <w:style w:type="character" w:customStyle="1" w:styleId="a6">
    <w:name w:val="Текст выноски Знак"/>
    <w:basedOn w:val="a0"/>
    <w:link w:val="a5"/>
    <w:uiPriority w:val="99"/>
    <w:semiHidden/>
    <w:rsid w:val="002D5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55B41F12F391F57511DFBF1D835A0C6BF9804F1561BB99C23B44E0AE1C8A3C794DBD739142281A4CB39DZ9NDE" TargetMode="External"/><Relationship Id="rId13" Type="http://schemas.openxmlformats.org/officeDocument/2006/relationships/package" Target="embeddings/_________Microsoft_Office_Word2.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Office_Word1.docx"/><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23F816-E62A-44FE-9FE4-EC378B22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5269</Words>
  <Characters>30035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35234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utorgosh</cp:lastModifiedBy>
  <cp:revision>6</cp:revision>
  <cp:lastPrinted>2021-02-03T06:47:00Z</cp:lastPrinted>
  <dcterms:created xsi:type="dcterms:W3CDTF">2021-02-02T05:41:00Z</dcterms:created>
  <dcterms:modified xsi:type="dcterms:W3CDTF">2021-02-03T07:15:00Z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