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10" w:rsidRDefault="00111F10" w:rsidP="00111F10">
      <w:pPr>
        <w:pStyle w:val="a3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10" w:rsidRDefault="00111F10" w:rsidP="00111F10">
      <w:pPr>
        <w:pStyle w:val="a3"/>
        <w:spacing w:line="240" w:lineRule="auto"/>
      </w:pPr>
      <w:r>
        <w:t>Российская Федерация</w:t>
      </w:r>
    </w:p>
    <w:p w:rsidR="00111F10" w:rsidRDefault="00111F10" w:rsidP="00111F10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111F10" w:rsidRDefault="00111F10" w:rsidP="00111F10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111F10" w:rsidRDefault="00111F10" w:rsidP="00111F10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sz w:val="26"/>
          <w:szCs w:val="26"/>
        </w:rPr>
      </w:pPr>
      <w:r>
        <w:rPr>
          <w:b/>
          <w:sz w:val="34"/>
        </w:rPr>
        <w:t>ПОСТАНОВЛЕНИЕ</w:t>
      </w:r>
    </w:p>
    <w:p w:rsidR="00111F10" w:rsidRPr="002C63E3" w:rsidRDefault="00111F10" w:rsidP="00111F10">
      <w:pPr>
        <w:ind w:firstLine="0"/>
        <w:rPr>
          <w:sz w:val="26"/>
          <w:szCs w:val="26"/>
        </w:rPr>
      </w:pPr>
    </w:p>
    <w:p w:rsidR="00111F10" w:rsidRPr="002C63E3" w:rsidRDefault="00111F10" w:rsidP="00111F10">
      <w:pPr>
        <w:ind w:left="426"/>
        <w:rPr>
          <w:sz w:val="26"/>
          <w:szCs w:val="26"/>
        </w:rPr>
      </w:pPr>
    </w:p>
    <w:p w:rsidR="00111F10" w:rsidRPr="00E50560" w:rsidRDefault="00D94D52" w:rsidP="00111F10">
      <w:pPr>
        <w:ind w:left="426" w:hanging="426"/>
        <w:rPr>
          <w:szCs w:val="28"/>
        </w:rPr>
      </w:pPr>
      <w:r>
        <w:rPr>
          <w:szCs w:val="28"/>
          <w:u w:val="single"/>
        </w:rPr>
        <w:t>25</w:t>
      </w:r>
      <w:r w:rsidR="00111F10">
        <w:rPr>
          <w:szCs w:val="28"/>
          <w:u w:val="single"/>
        </w:rPr>
        <w:t>.</w:t>
      </w:r>
      <w:r>
        <w:rPr>
          <w:szCs w:val="28"/>
          <w:u w:val="single"/>
        </w:rPr>
        <w:t>11</w:t>
      </w:r>
      <w:r w:rsidR="00111F10">
        <w:rPr>
          <w:szCs w:val="28"/>
          <w:u w:val="single"/>
        </w:rPr>
        <w:t>.2022</w:t>
      </w:r>
      <w:r w:rsidR="00111F10" w:rsidRPr="00E50560">
        <w:rPr>
          <w:szCs w:val="28"/>
        </w:rPr>
        <w:t xml:space="preserve"> № </w:t>
      </w:r>
      <w:r>
        <w:rPr>
          <w:szCs w:val="28"/>
          <w:u w:val="single"/>
        </w:rPr>
        <w:t>80</w:t>
      </w:r>
    </w:p>
    <w:p w:rsidR="00111F10" w:rsidRPr="00E50560" w:rsidRDefault="00111F10" w:rsidP="00111F10">
      <w:pPr>
        <w:tabs>
          <w:tab w:val="left" w:pos="0"/>
          <w:tab w:val="left" w:pos="142"/>
        </w:tabs>
        <w:ind w:firstLine="0"/>
        <w:rPr>
          <w:szCs w:val="28"/>
        </w:rPr>
      </w:pPr>
      <w:r w:rsidRPr="00E50560">
        <w:rPr>
          <w:szCs w:val="28"/>
        </w:rPr>
        <w:t>ж/</w:t>
      </w:r>
      <w:proofErr w:type="spellStart"/>
      <w:r w:rsidRPr="00E50560">
        <w:rPr>
          <w:szCs w:val="28"/>
        </w:rPr>
        <w:t>д</w:t>
      </w:r>
      <w:proofErr w:type="spellEnd"/>
      <w:r w:rsidRPr="00E50560">
        <w:rPr>
          <w:szCs w:val="28"/>
        </w:rPr>
        <w:t xml:space="preserve"> ст</w:t>
      </w:r>
      <w:proofErr w:type="gramStart"/>
      <w:r w:rsidRPr="00E50560">
        <w:rPr>
          <w:szCs w:val="28"/>
        </w:rPr>
        <w:t>.У</w:t>
      </w:r>
      <w:proofErr w:type="gramEnd"/>
      <w:r w:rsidRPr="00E50560">
        <w:rPr>
          <w:szCs w:val="28"/>
        </w:rPr>
        <w:t>торгош</w:t>
      </w:r>
    </w:p>
    <w:p w:rsidR="00111F10" w:rsidRPr="002C63E3" w:rsidRDefault="00111F10" w:rsidP="00111F10">
      <w:pPr>
        <w:rPr>
          <w:sz w:val="26"/>
          <w:szCs w:val="26"/>
        </w:rPr>
      </w:pPr>
    </w:p>
    <w:tbl>
      <w:tblPr>
        <w:tblW w:w="13589" w:type="dxa"/>
        <w:tblInd w:w="108" w:type="dxa"/>
        <w:tblLayout w:type="fixed"/>
        <w:tblLook w:val="0000"/>
      </w:tblPr>
      <w:tblGrid>
        <w:gridCol w:w="4320"/>
        <w:gridCol w:w="4320"/>
        <w:gridCol w:w="542"/>
        <w:gridCol w:w="4407"/>
      </w:tblGrid>
      <w:tr w:rsidR="00111F10" w:rsidRPr="002C63E3" w:rsidTr="003753F2">
        <w:tc>
          <w:tcPr>
            <w:tcW w:w="4320" w:type="dxa"/>
          </w:tcPr>
          <w:p w:rsidR="00111F10" w:rsidRPr="00111F10" w:rsidRDefault="00111F10" w:rsidP="00111F10">
            <w:pPr>
              <w:spacing w:after="0" w:line="259" w:lineRule="auto"/>
              <w:ind w:left="10" w:right="384" w:hanging="10"/>
              <w:rPr>
                <w:sz w:val="26"/>
                <w:szCs w:val="26"/>
              </w:rPr>
            </w:pPr>
            <w:r w:rsidRPr="00111F10">
              <w:rPr>
                <w:b/>
                <w:sz w:val="26"/>
                <w:szCs w:val="26"/>
              </w:rPr>
              <w:t xml:space="preserve">Об особенностях </w:t>
            </w:r>
          </w:p>
          <w:p w:rsidR="00111F10" w:rsidRPr="00111F10" w:rsidRDefault="00111F10" w:rsidP="00111F10">
            <w:pPr>
              <w:spacing w:after="0" w:line="259" w:lineRule="auto"/>
              <w:ind w:left="10" w:right="384" w:hanging="10"/>
              <w:rPr>
                <w:sz w:val="26"/>
                <w:szCs w:val="26"/>
              </w:rPr>
            </w:pPr>
            <w:r w:rsidRPr="00111F10">
              <w:rPr>
                <w:b/>
                <w:sz w:val="26"/>
                <w:szCs w:val="26"/>
              </w:rPr>
              <w:t xml:space="preserve">осуществления в 2022 году муниципального </w:t>
            </w:r>
          </w:p>
          <w:p w:rsidR="00111F10" w:rsidRPr="00111F10" w:rsidRDefault="00111F10" w:rsidP="00111F10">
            <w:pPr>
              <w:spacing w:after="0" w:line="259" w:lineRule="auto"/>
              <w:ind w:left="10" w:right="384" w:hanging="10"/>
              <w:rPr>
                <w:sz w:val="26"/>
                <w:szCs w:val="26"/>
              </w:rPr>
            </w:pPr>
            <w:r w:rsidRPr="00111F10">
              <w:rPr>
                <w:b/>
                <w:sz w:val="26"/>
                <w:szCs w:val="26"/>
              </w:rPr>
              <w:t xml:space="preserve">финансового контроля в отношении </w:t>
            </w:r>
            <w:proofErr w:type="gramStart"/>
            <w:r w:rsidRPr="00111F10">
              <w:rPr>
                <w:b/>
                <w:sz w:val="26"/>
                <w:szCs w:val="26"/>
              </w:rPr>
              <w:t>главных</w:t>
            </w:r>
            <w:proofErr w:type="gramEnd"/>
            <w:r w:rsidRPr="00111F10">
              <w:rPr>
                <w:b/>
                <w:sz w:val="26"/>
                <w:szCs w:val="26"/>
              </w:rPr>
              <w:t xml:space="preserve"> </w:t>
            </w:r>
          </w:p>
          <w:p w:rsidR="00111F10" w:rsidRPr="00111F10" w:rsidRDefault="00111F10" w:rsidP="00111F10">
            <w:pPr>
              <w:spacing w:after="0" w:line="259" w:lineRule="auto"/>
              <w:ind w:left="10" w:right="384" w:hanging="10"/>
              <w:rPr>
                <w:sz w:val="26"/>
                <w:szCs w:val="26"/>
              </w:rPr>
            </w:pPr>
            <w:r w:rsidRPr="00111F10">
              <w:rPr>
                <w:b/>
                <w:sz w:val="26"/>
                <w:szCs w:val="26"/>
              </w:rPr>
              <w:t xml:space="preserve">распорядителей (распорядителей) бюджетных </w:t>
            </w:r>
          </w:p>
          <w:p w:rsidR="00111F10" w:rsidRPr="00533025" w:rsidRDefault="00111F10" w:rsidP="00111F10">
            <w:pPr>
              <w:ind w:right="384" w:firstLine="0"/>
              <w:rPr>
                <w:rFonts w:ascii="Calibri" w:eastAsia="Calibri" w:hAnsi="Calibri"/>
                <w:b/>
              </w:rPr>
            </w:pPr>
            <w:r w:rsidRPr="00111F10">
              <w:rPr>
                <w:b/>
                <w:sz w:val="26"/>
                <w:szCs w:val="26"/>
              </w:rPr>
              <w:t>средств, получателей бюджетных средств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111F10" w:rsidRPr="00E50560" w:rsidRDefault="00111F10" w:rsidP="003753F2">
            <w:pPr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111F10" w:rsidRPr="002C63E3" w:rsidRDefault="00111F10" w:rsidP="003753F2">
            <w:pPr>
              <w:rPr>
                <w:sz w:val="26"/>
                <w:szCs w:val="26"/>
              </w:rPr>
            </w:pPr>
          </w:p>
        </w:tc>
        <w:tc>
          <w:tcPr>
            <w:tcW w:w="4407" w:type="dxa"/>
          </w:tcPr>
          <w:p w:rsidR="00111F10" w:rsidRPr="002C63E3" w:rsidRDefault="00111F10" w:rsidP="003753F2">
            <w:pPr>
              <w:rPr>
                <w:sz w:val="26"/>
                <w:szCs w:val="26"/>
              </w:rPr>
            </w:pPr>
          </w:p>
        </w:tc>
      </w:tr>
    </w:tbl>
    <w:p w:rsidR="00C46164" w:rsidRDefault="00C46164" w:rsidP="00111F10">
      <w:pPr>
        <w:spacing w:after="0" w:line="259" w:lineRule="auto"/>
        <w:ind w:firstLine="0"/>
      </w:pPr>
    </w:p>
    <w:p w:rsidR="00111F10" w:rsidRDefault="00C46164" w:rsidP="00C46164">
      <w:pPr>
        <w:ind w:left="-15" w:right="268"/>
      </w:pPr>
      <w:r>
        <w:t xml:space="preserve">В соответствии с пунктом 5 постановления Правительства Российской Федерации от 14 апреля 2022 года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</w:t>
      </w:r>
      <w:r w:rsidR="00111F10">
        <w:t>Уторгошского сельского поселения</w:t>
      </w:r>
    </w:p>
    <w:p w:rsidR="00C46164" w:rsidRDefault="00C46164" w:rsidP="00C46164">
      <w:pPr>
        <w:ind w:left="-15" w:right="268"/>
      </w:pPr>
      <w:r>
        <w:t xml:space="preserve"> </w:t>
      </w:r>
      <w:r>
        <w:rPr>
          <w:b/>
        </w:rPr>
        <w:t>ПОСТАНОВЛЯЕТ:</w:t>
      </w:r>
      <w:r>
        <w:t xml:space="preserve"> </w:t>
      </w:r>
    </w:p>
    <w:p w:rsidR="00C46164" w:rsidRDefault="00C46164" w:rsidP="00C46164">
      <w:pPr>
        <w:numPr>
          <w:ilvl w:val="0"/>
          <w:numId w:val="1"/>
        </w:numPr>
        <w:ind w:right="268"/>
      </w:pPr>
      <w:r>
        <w:t xml:space="preserve">Установить, что до 1 января 2023 года </w:t>
      </w:r>
      <w:r w:rsidR="00441573">
        <w:t>в Администрации Уторгошского сельского поселения</w:t>
      </w:r>
      <w:r>
        <w:t xml:space="preserve"> 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 </w:t>
      </w:r>
    </w:p>
    <w:p w:rsidR="00C46164" w:rsidRDefault="00C46164" w:rsidP="00C46164">
      <w:pPr>
        <w:numPr>
          <w:ilvl w:val="0"/>
          <w:numId w:val="1"/>
        </w:numPr>
        <w:ind w:right="268"/>
      </w:pPr>
      <w: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(предписаний), выданных </w:t>
      </w:r>
      <w:r w:rsidR="00441573">
        <w:t>Администрацией Уторгошского сельского поселения</w:t>
      </w:r>
      <w:r>
        <w:t xml:space="preserve">  до вступления в силу настоящего постановления, </w:t>
      </w:r>
      <w:r w:rsidR="00441573">
        <w:t>Администрации Уторгошского сельского поселения</w:t>
      </w:r>
      <w:r>
        <w:t xml:space="preserve"> </w:t>
      </w:r>
      <w:bookmarkStart w:id="0" w:name="_GoBack"/>
      <w:bookmarkEnd w:id="0"/>
      <w:r>
        <w:rPr>
          <w:i/>
        </w:rPr>
        <w:t xml:space="preserve"> </w:t>
      </w:r>
      <w:r>
        <w:t xml:space="preserve"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</w:t>
      </w:r>
      <w:r>
        <w:lastRenderedPageBreak/>
        <w:t xml:space="preserve">вновь устанавливаемый срок исполнения указанных представлений (предписаний) не может приходиться на дату ранее 1 января 2023 года. </w:t>
      </w:r>
    </w:p>
    <w:p w:rsidR="00C46164" w:rsidRDefault="00C46164" w:rsidP="00C46164">
      <w:pPr>
        <w:ind w:left="-15" w:right="268"/>
      </w:pPr>
      <w:r>
        <w:t xml:space="preserve">Пункт 1 настоящего постановления не распространяется на проверки, проведение которых осуществляется в соответствии с поручениями Губернатора Новгородской области, Правительства Новгородской области, </w:t>
      </w:r>
      <w:r w:rsidR="00111F10">
        <w:t>Г</w:t>
      </w:r>
      <w:r>
        <w:t xml:space="preserve">лавы Администрации </w:t>
      </w:r>
      <w:r w:rsidR="00111F10">
        <w:t>Уторгошского сельского поселения</w:t>
      </w:r>
      <w:r>
        <w:t>, требованиями органов прокуратуры Российской Федерации и правоохранительных органов.</w:t>
      </w:r>
    </w:p>
    <w:p w:rsidR="00C46164" w:rsidRDefault="00C46164" w:rsidP="00C46164">
      <w:pPr>
        <w:numPr>
          <w:ilvl w:val="0"/>
          <w:numId w:val="1"/>
        </w:numPr>
        <w:ind w:right="268"/>
      </w:pPr>
      <w:r>
        <w:t>Установить, что проверки, указанные в пункте 1 настоящего постановления, начатые до вступления в силу настоящего постановления, по решению</w:t>
      </w:r>
      <w:r w:rsidR="00441573">
        <w:t xml:space="preserve"> Администрации Уторгошского сельского поселения</w:t>
      </w:r>
      <w:r>
        <w:t xml:space="preserve"> 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 </w:t>
      </w:r>
    </w:p>
    <w:p w:rsidR="008B200D" w:rsidRDefault="008B200D" w:rsidP="008B200D">
      <w:pPr>
        <w:pStyle w:val="a6"/>
        <w:numPr>
          <w:ilvl w:val="0"/>
          <w:numId w:val="1"/>
        </w:numPr>
        <w:ind w:right="-284"/>
        <w:outlineLvl w:val="0"/>
        <w:rPr>
          <w:szCs w:val="28"/>
        </w:rPr>
      </w:pPr>
      <w:r w:rsidRPr="008B200D">
        <w:rPr>
          <w:szCs w:val="28"/>
        </w:rPr>
        <w:t>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6" w:history="1">
        <w:r w:rsidRPr="00733404">
          <w:rPr>
            <w:rStyle w:val="a7"/>
            <w:szCs w:val="28"/>
            <w:lang w:val="en-US"/>
          </w:rPr>
          <w:t>admutorgosh</w:t>
        </w:r>
        <w:r w:rsidRPr="00733404">
          <w:rPr>
            <w:rStyle w:val="a7"/>
            <w:szCs w:val="28"/>
          </w:rPr>
          <w:t>@</w:t>
        </w:r>
        <w:r w:rsidRPr="00733404">
          <w:rPr>
            <w:rStyle w:val="a7"/>
            <w:szCs w:val="28"/>
            <w:lang w:val="en-US"/>
          </w:rPr>
          <w:t>mail</w:t>
        </w:r>
        <w:r w:rsidRPr="00733404">
          <w:rPr>
            <w:rStyle w:val="a7"/>
            <w:szCs w:val="28"/>
          </w:rPr>
          <w:t>.</w:t>
        </w:r>
        <w:r w:rsidRPr="00733404">
          <w:rPr>
            <w:rStyle w:val="a7"/>
            <w:szCs w:val="28"/>
            <w:lang w:val="en-US"/>
          </w:rPr>
          <w:t>ru</w:t>
        </w:r>
      </w:hyperlink>
      <w:r w:rsidRPr="008B200D">
        <w:rPr>
          <w:szCs w:val="28"/>
        </w:rPr>
        <w:t>).</w:t>
      </w:r>
    </w:p>
    <w:p w:rsidR="008B200D" w:rsidRDefault="008B200D" w:rsidP="008B200D">
      <w:pPr>
        <w:ind w:right="-284"/>
        <w:outlineLvl w:val="0"/>
        <w:rPr>
          <w:szCs w:val="28"/>
        </w:rPr>
      </w:pPr>
      <w:r>
        <w:rPr>
          <w:szCs w:val="28"/>
        </w:rPr>
        <w:t xml:space="preserve">5. </w:t>
      </w:r>
      <w:proofErr w:type="gramStart"/>
      <w:r w:rsidRPr="00983121">
        <w:rPr>
          <w:szCs w:val="28"/>
        </w:rPr>
        <w:t>Контроль за</w:t>
      </w:r>
      <w:proofErr w:type="gramEnd"/>
      <w:r w:rsidRPr="00983121">
        <w:rPr>
          <w:szCs w:val="28"/>
        </w:rPr>
        <w:t xml:space="preserve"> исполнением настоящего постановления оставляю за собой.</w:t>
      </w:r>
    </w:p>
    <w:p w:rsidR="008B200D" w:rsidRDefault="008B200D" w:rsidP="008B200D">
      <w:pPr>
        <w:ind w:right="-284"/>
        <w:outlineLvl w:val="0"/>
        <w:rPr>
          <w:szCs w:val="28"/>
        </w:rPr>
      </w:pPr>
    </w:p>
    <w:p w:rsidR="008B200D" w:rsidRPr="008B200D" w:rsidRDefault="008B200D" w:rsidP="008B200D">
      <w:pPr>
        <w:ind w:right="-284"/>
        <w:outlineLvl w:val="0"/>
        <w:rPr>
          <w:szCs w:val="28"/>
        </w:rPr>
      </w:pPr>
    </w:p>
    <w:p w:rsidR="00C46164" w:rsidRPr="00111F10" w:rsidRDefault="00C46164" w:rsidP="00111F10">
      <w:pPr>
        <w:ind w:firstLine="0"/>
        <w:rPr>
          <w:b/>
        </w:rPr>
      </w:pPr>
      <w:r w:rsidRPr="00111F10">
        <w:rPr>
          <w:b/>
        </w:rPr>
        <w:t xml:space="preserve">Глава </w:t>
      </w:r>
      <w:r w:rsidR="00111F10" w:rsidRPr="00111F10">
        <w:rPr>
          <w:b/>
        </w:rPr>
        <w:t>поселения                               А.Г.Кукушкина</w:t>
      </w:r>
    </w:p>
    <w:sectPr w:rsidR="00C46164" w:rsidRPr="00111F10" w:rsidSect="00111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1DB"/>
    <w:multiLevelType w:val="hybridMultilevel"/>
    <w:tmpl w:val="65C0E6BA"/>
    <w:lvl w:ilvl="0" w:tplc="05340B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8B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A42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21B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2C0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D616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0B1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AA8E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E4F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164"/>
    <w:rsid w:val="000005D1"/>
    <w:rsid w:val="00111F10"/>
    <w:rsid w:val="00441573"/>
    <w:rsid w:val="0059447C"/>
    <w:rsid w:val="008B200D"/>
    <w:rsid w:val="00A3396D"/>
    <w:rsid w:val="00C46164"/>
    <w:rsid w:val="00D9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4"/>
    <w:pPr>
      <w:spacing w:after="23" w:line="248" w:lineRule="auto"/>
      <w:ind w:right="283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11F10"/>
    <w:pPr>
      <w:overflowPunct w:val="0"/>
      <w:autoSpaceDE w:val="0"/>
      <w:autoSpaceDN w:val="0"/>
      <w:adjustRightInd w:val="0"/>
      <w:spacing w:after="0" w:line="360" w:lineRule="auto"/>
      <w:ind w:right="0" w:firstLine="0"/>
      <w:jc w:val="center"/>
    </w:pPr>
    <w:rPr>
      <w:b/>
      <w:smallCaps/>
      <w:color w:val="auto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1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200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20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utorg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2366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 Сергеевна</dc:creator>
  <cp:keywords/>
  <dc:description/>
  <cp:lastModifiedBy>Windows User</cp:lastModifiedBy>
  <cp:revision>6</cp:revision>
  <dcterms:created xsi:type="dcterms:W3CDTF">2022-11-17T06:59:00Z</dcterms:created>
  <dcterms:modified xsi:type="dcterms:W3CDTF">2022-11-28T09:02:00Z</dcterms:modified>
</cp:coreProperties>
</file>