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AB6772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="000D1524">
        <w:rPr>
          <w:sz w:val="28"/>
          <w:szCs w:val="28"/>
          <w:u w:val="single"/>
        </w:rPr>
        <w:t>.20</w:t>
      </w:r>
      <w:r w:rsidR="000D042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</w:t>
      </w:r>
      <w:r w:rsidR="008A309C">
        <w:rPr>
          <w:sz w:val="28"/>
          <w:szCs w:val="28"/>
          <w:u w:val="single"/>
        </w:rPr>
        <w:t>5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6D5946" w:rsidP="008A309C">
            <w:pPr>
              <w:jc w:val="both"/>
              <w:rPr>
                <w:b/>
                <w:sz w:val="28"/>
                <w:szCs w:val="28"/>
              </w:rPr>
            </w:pPr>
            <w:r w:rsidRPr="003F4ACD">
              <w:rPr>
                <w:rFonts w:cs="Arial"/>
                <w:b/>
                <w:bCs/>
                <w:sz w:val="28"/>
                <w:szCs w:val="28"/>
              </w:rPr>
              <w:t>О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б исполнении бюджета </w:t>
            </w:r>
            <w:proofErr w:type="spellStart"/>
            <w:r w:rsidR="008A309C">
              <w:rPr>
                <w:rFonts w:cs="Arial"/>
                <w:b/>
                <w:bCs/>
                <w:sz w:val="28"/>
                <w:szCs w:val="28"/>
              </w:rPr>
              <w:t>Уторгошского</w:t>
            </w:r>
            <w:proofErr w:type="spellEnd"/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сельского поселения за 2020 год</w:t>
            </w:r>
            <w:r w:rsidR="000D152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8A309C" w:rsidRDefault="008A309C" w:rsidP="000D1524">
      <w:pPr>
        <w:ind w:firstLine="708"/>
        <w:jc w:val="both"/>
      </w:pPr>
    </w:p>
    <w:p w:rsidR="008A309C" w:rsidRDefault="008A309C" w:rsidP="008A309C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A20885">
        <w:rPr>
          <w:sz w:val="28"/>
          <w:szCs w:val="28"/>
        </w:rPr>
        <w:t>со статьёй 264.6 Бюджетного кодекса Российской Федерации</w:t>
      </w:r>
      <w:r>
        <w:rPr>
          <w:sz w:val="28"/>
          <w:szCs w:val="28"/>
        </w:rPr>
        <w:t xml:space="preserve">, с подпунктом 2 пункта 1 статьи 19 Устава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статьёй 3 Положения о бюджетном процессе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поселении, утверждённого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24.12.2013 №155 (в редакции от </w:t>
      </w:r>
      <w:r>
        <w:rPr>
          <w:bCs/>
          <w:spacing w:val="-1"/>
          <w:sz w:val="28"/>
          <w:szCs w:val="28"/>
        </w:rPr>
        <w:t>14.11.2014 № 181; от 29.10.2015</w:t>
      </w:r>
      <w:r>
        <w:rPr>
          <w:sz w:val="28"/>
          <w:szCs w:val="28"/>
        </w:rPr>
        <w:t xml:space="preserve"> №7) Совет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РЕШИЛ:</w:t>
      </w:r>
      <w:proofErr w:type="gramEnd"/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об исполнении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2020 год по доходам в сумме 12694685 рублей 68 копеек и по расходам в сумме 12168572 рубля 84 копейки </w:t>
      </w:r>
      <w:r w:rsidRPr="00A20885">
        <w:rPr>
          <w:sz w:val="28"/>
          <w:szCs w:val="28"/>
        </w:rPr>
        <w:t>с превышением доходов над расходами (</w:t>
      </w:r>
      <w:proofErr w:type="spellStart"/>
      <w:r w:rsidRPr="00A20885">
        <w:rPr>
          <w:sz w:val="28"/>
          <w:szCs w:val="28"/>
        </w:rPr>
        <w:t>профицит</w:t>
      </w:r>
      <w:proofErr w:type="spellEnd"/>
      <w:r w:rsidRPr="00A20885">
        <w:rPr>
          <w:sz w:val="28"/>
          <w:szCs w:val="28"/>
        </w:rPr>
        <w:t xml:space="preserve">) </w:t>
      </w:r>
      <w:r>
        <w:rPr>
          <w:sz w:val="28"/>
          <w:szCs w:val="28"/>
        </w:rPr>
        <w:t>526112 рублей 84 копейки со следующими показателями: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«доходы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по кодам классификации доходов бюджетов за 2020 год» согласно приложению 1 к настоящему решению;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«расходы бюджета по ведомственной структуре расходов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 согласно приложению 2 к настоящему решению;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«расходы бюджета по разделам и подразделам классификации расходов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 согласно приложению 3 к настоящему решению;</w:t>
      </w:r>
    </w:p>
    <w:p w:rsidR="008A309C" w:rsidRDefault="008A309C" w:rsidP="008A309C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«источники финансирования дефицита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2020 год» согласно приложению 4 к настоящему решению.</w:t>
      </w:r>
    </w:p>
    <w:p w:rsidR="008A309C" w:rsidRDefault="008A309C" w:rsidP="008A309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  <w:lang w:val="en-US"/>
        </w:rPr>
        <w:t>admutorgosh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в информационно - коммуникационной сети «Интернет».</w:t>
      </w:r>
    </w:p>
    <w:p w:rsidR="008A309C" w:rsidRPr="00A20885" w:rsidRDefault="008A309C" w:rsidP="008A309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 w:rsidRPr="00A20885">
        <w:rPr>
          <w:sz w:val="28"/>
          <w:szCs w:val="28"/>
        </w:rPr>
        <w:t>Настоящее решение вступает в силу со дня, следующего за днём официального опубликования.</w:t>
      </w:r>
    </w:p>
    <w:tbl>
      <w:tblPr>
        <w:tblW w:w="0" w:type="auto"/>
        <w:tblInd w:w="108" w:type="dxa"/>
        <w:tblLook w:val="0000"/>
      </w:tblPr>
      <w:tblGrid>
        <w:gridCol w:w="4539"/>
        <w:gridCol w:w="4643"/>
      </w:tblGrid>
      <w:tr w:rsidR="008A309C" w:rsidTr="00C31425">
        <w:trPr>
          <w:trHeight w:val="964"/>
        </w:trPr>
        <w:tc>
          <w:tcPr>
            <w:tcW w:w="4539" w:type="dxa"/>
          </w:tcPr>
          <w:p w:rsidR="008A309C" w:rsidRDefault="008A309C" w:rsidP="00C3142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8A309C" w:rsidRDefault="008A309C" w:rsidP="00C3142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8A309C" w:rsidRDefault="008A309C" w:rsidP="008A30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  А.Г.Кукушкина</w:t>
      </w: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highlight w:val="red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jc w:val="right"/>
      </w:pPr>
      <w:r>
        <w:lastRenderedPageBreak/>
        <w:t>Приложение 1</w:t>
      </w:r>
    </w:p>
    <w:p w:rsidR="008A309C" w:rsidRDefault="008A309C" w:rsidP="008A309C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8A309C" w:rsidRDefault="008A309C" w:rsidP="008A309C">
      <w:pPr>
        <w:jc w:val="right"/>
      </w:pPr>
      <w:r>
        <w:t xml:space="preserve">сельского поселения «Об исполнении бюджета </w:t>
      </w:r>
    </w:p>
    <w:p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2020</w:t>
      </w:r>
      <w:r>
        <w:t>»</w:t>
      </w:r>
    </w:p>
    <w:p w:rsidR="008A309C" w:rsidRDefault="008A309C" w:rsidP="008A309C">
      <w:pPr>
        <w:jc w:val="center"/>
        <w:rPr>
          <w:b/>
          <w:sz w:val="28"/>
          <w:szCs w:val="28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по кодам классификации доходов бюджетов за 2020 год</w:t>
      </w:r>
    </w:p>
    <w:p w:rsidR="008A309C" w:rsidRDefault="008A309C" w:rsidP="008A309C">
      <w:pPr>
        <w:jc w:val="right"/>
      </w:pPr>
      <w:r>
        <w:t xml:space="preserve">                                                                                                                                   </w:t>
      </w:r>
      <w:proofErr w:type="spellStart"/>
      <w:r>
        <w:t>Руб.</w:t>
      </w:r>
      <w:proofErr w:type="gramStart"/>
      <w:r>
        <w:t>,к</w:t>
      </w:r>
      <w:proofErr w:type="gramEnd"/>
      <w:r>
        <w:t>оп</w:t>
      </w:r>
      <w:proofErr w:type="spellEnd"/>
      <w:r>
        <w:t xml:space="preserve"> </w:t>
      </w:r>
    </w:p>
    <w:tbl>
      <w:tblPr>
        <w:tblW w:w="98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1"/>
        <w:gridCol w:w="2551"/>
        <w:gridCol w:w="4939"/>
        <w:gridCol w:w="1266"/>
      </w:tblGrid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Код</w:t>
            </w:r>
          </w:p>
          <w:p w:rsidR="008A309C" w:rsidRDefault="008A309C" w:rsidP="00C31425">
            <w:pPr>
              <w:jc w:val="center"/>
            </w:pPr>
            <w:proofErr w:type="spellStart"/>
            <w:r>
              <w:t>администра</w:t>
            </w:r>
            <w:proofErr w:type="spellEnd"/>
          </w:p>
          <w:p w:rsidR="008A309C" w:rsidRDefault="008A309C" w:rsidP="00C31425">
            <w:pPr>
              <w:jc w:val="center"/>
            </w:pPr>
            <w:r>
              <w:t>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8A309C" w:rsidRDefault="008A309C" w:rsidP="00C31425">
            <w:pPr>
              <w:jc w:val="center"/>
            </w:pPr>
            <w:r>
              <w:t>классификации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Наименование дохода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Исполнено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309C" w:rsidRDefault="008A309C" w:rsidP="00C31425">
            <w:bookmarkStart w:id="0" w:name="RANGE!A23:D23"/>
            <w: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bookmarkEnd w:id="0"/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446350,57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bookmarkStart w:id="1" w:name="RANGE!A24:D24"/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1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3192.62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bookmarkStart w:id="2" w:name="RANGE!A25:D25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2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600466,93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bookmarkStart w:id="3" w:name="RANGE!A26:D26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3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tabs>
                <w:tab w:val="center" w:pos="583"/>
              </w:tabs>
            </w:pPr>
            <w:r>
              <w:tab/>
              <w:t>-82286,71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1 01 02010 01 0000 110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статьями227, 227</w:t>
            </w:r>
            <w:r>
              <w:rPr>
                <w:vertAlign w:val="superscript"/>
              </w:rPr>
              <w:t xml:space="preserve">1 </w:t>
            </w:r>
            <w:r>
              <w:t>и 228 Налогового кодекса Российской Федерации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70243,46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 w:rsidRPr="00A20885"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1 01 02020 01 0000 110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 227Налогового кодекса Российской Федерации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lastRenderedPageBreak/>
              <w:t>14,36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1 01 02030 01 0000 110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3972,41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10503000010000110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>Единый сельскохозяйственный налог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3159,60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1 06 01030 10 0000 110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Налог на имущество физических лиц</w:t>
            </w:r>
            <w:proofErr w:type="gramStart"/>
            <w:r>
              <w:t xml:space="preserve"> ,</w:t>
            </w:r>
            <w:proofErr w:type="gramEnd"/>
            <w:r>
              <w:t xml:space="preserve">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248253,67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1 06 06033 10 0000 110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238255,45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1 06 06043 10 0000 110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425586,22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1 08 04020 01 0000 110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21400,00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2 02 15001 10 0000 150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6690900,00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2 02 25299 10 0000 150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1452694,10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2 02 29999 10 0000 150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>Прочие субсидии бюджетам сельских поселений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1786500,00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2 02 30024 10 0000 150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51000,00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2 02 35118 10 0000 150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78300,00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2 02 49999 10 0000 150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431483,00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 xml:space="preserve">2 07 05030 10 0000 150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r>
              <w:t>Прочие безвозмездные поступления в бюджеты сельских поселений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  <w:r>
              <w:t>225200,00</w:t>
            </w:r>
          </w:p>
        </w:tc>
      </w:tr>
      <w:tr w:rsidR="008A309C" w:rsidTr="00C3142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C31425">
            <w:pPr>
              <w:jc w:val="center"/>
              <w:rPr>
                <w:b/>
              </w:rPr>
            </w:pPr>
            <w:r>
              <w:rPr>
                <w:b/>
              </w:rPr>
              <w:t>12694685,68</w:t>
            </w:r>
          </w:p>
        </w:tc>
      </w:tr>
    </w:tbl>
    <w:p w:rsidR="008A309C" w:rsidRDefault="008A309C" w:rsidP="008A309C"/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jc w:val="right"/>
      </w:pPr>
    </w:p>
    <w:p w:rsidR="008A309C" w:rsidRDefault="008A309C" w:rsidP="008A309C">
      <w:pPr>
        <w:jc w:val="right"/>
      </w:pPr>
      <w:r>
        <w:lastRenderedPageBreak/>
        <w:t>Приложение 2</w:t>
      </w:r>
    </w:p>
    <w:p w:rsidR="008A309C" w:rsidRDefault="008A309C" w:rsidP="008A309C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8A309C" w:rsidRDefault="008A309C" w:rsidP="008A309C">
      <w:pPr>
        <w:jc w:val="right"/>
      </w:pPr>
      <w:r>
        <w:t xml:space="preserve">сельского поселения «Об исполнении бюджета </w:t>
      </w:r>
    </w:p>
    <w:p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2020»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center"/>
        <w:rPr>
          <w:b/>
        </w:rPr>
      </w:pPr>
      <w:r>
        <w:rPr>
          <w:b/>
        </w:rPr>
        <w:t>Расходы бюджета по ведомственной структуре расходов</w:t>
      </w:r>
    </w:p>
    <w:p w:rsidR="008A309C" w:rsidRDefault="008A309C" w:rsidP="008A309C">
      <w:pPr>
        <w:jc w:val="center"/>
        <w:rPr>
          <w:b/>
        </w:rPr>
      </w:pPr>
      <w:r>
        <w:rPr>
          <w:b/>
        </w:rPr>
        <w:t xml:space="preserve">бюджета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</w:t>
      </w:r>
    </w:p>
    <w:p w:rsidR="008A309C" w:rsidRDefault="008A309C" w:rsidP="008A309C">
      <w:pPr>
        <w:jc w:val="right"/>
        <w:rPr>
          <w:b/>
        </w:rPr>
      </w:pPr>
    </w:p>
    <w:tbl>
      <w:tblPr>
        <w:tblW w:w="992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567"/>
        <w:gridCol w:w="567"/>
        <w:gridCol w:w="567"/>
        <w:gridCol w:w="1276"/>
        <w:gridCol w:w="567"/>
        <w:gridCol w:w="1275"/>
      </w:tblGrid>
      <w:tr w:rsidR="008A309C" w:rsidTr="00C31425">
        <w:trPr>
          <w:trHeight w:val="305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</w:t>
            </w:r>
          </w:p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2020 год </w:t>
            </w:r>
          </w:p>
        </w:tc>
      </w:tr>
      <w:tr w:rsidR="008A309C" w:rsidTr="00C31425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12168572,84</w:t>
            </w:r>
          </w:p>
        </w:tc>
      </w:tr>
      <w:tr w:rsidR="008A309C" w:rsidTr="00C31425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5530044.33</w:t>
            </w:r>
          </w:p>
        </w:tc>
      </w:tr>
      <w:tr w:rsidR="008A309C" w:rsidTr="00C31425">
        <w:trPr>
          <w:trHeight w:val="8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611818.84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611818.84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611818.84</w:t>
            </w:r>
          </w:p>
        </w:tc>
      </w:tr>
      <w:tr w:rsidR="008A309C" w:rsidTr="00C31425">
        <w:trPr>
          <w:trHeight w:val="118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3456886.49</w:t>
            </w:r>
          </w:p>
        </w:tc>
      </w:tr>
      <w:tr w:rsidR="008A309C" w:rsidRPr="00A20885" w:rsidTr="00C31425">
        <w:trPr>
          <w:trHeight w:val="96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целевая программа </w:t>
            </w:r>
            <w:r>
              <w:t xml:space="preserve">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</w:pPr>
            <w:r w:rsidRPr="00A20885">
              <w:t>3351446.49</w:t>
            </w:r>
          </w:p>
        </w:tc>
      </w:tr>
      <w:tr w:rsidR="008A309C" w:rsidTr="00C31425">
        <w:trPr>
          <w:trHeight w:val="1403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3351446.49</w:t>
            </w:r>
          </w:p>
        </w:tc>
      </w:tr>
      <w:tr w:rsidR="008A309C" w:rsidTr="00C31425">
        <w:trPr>
          <w:trHeight w:val="151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t xml:space="preserve">Реализация мероприятий подпрограммы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3279090,49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3279090,49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  <w:r w:rsidRPr="00A2088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2523180.00</w:t>
            </w:r>
          </w:p>
        </w:tc>
      </w:tr>
      <w:tr w:rsidR="008A309C" w:rsidTr="00C31425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</w:p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lastRenderedPageBreak/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755910,49</w:t>
            </w:r>
          </w:p>
        </w:tc>
      </w:tr>
      <w:tr w:rsidR="008A309C" w:rsidTr="00C31425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51000,00</w:t>
            </w:r>
          </w:p>
        </w:tc>
      </w:tr>
      <w:tr w:rsidR="008A309C" w:rsidTr="00C31425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51000,00</w:t>
            </w:r>
          </w:p>
        </w:tc>
      </w:tr>
      <w:tr w:rsidR="008A309C" w:rsidTr="00C31425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21356,00</w:t>
            </w:r>
          </w:p>
        </w:tc>
      </w:tr>
      <w:tr w:rsidR="008A309C" w:rsidTr="00C31425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21356,00</w:t>
            </w:r>
          </w:p>
        </w:tc>
      </w:tr>
      <w:tr w:rsidR="008A309C" w:rsidTr="00C31425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программные расходы бюджета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105440,00</w:t>
            </w:r>
          </w:p>
        </w:tc>
      </w:tr>
      <w:tr w:rsidR="008A309C" w:rsidRPr="00A20885" w:rsidTr="00C31425">
        <w:trPr>
          <w:trHeight w:val="120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  <w:r w:rsidRPr="00A20885"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105440,00</w:t>
            </w:r>
          </w:p>
        </w:tc>
      </w:tr>
      <w:tr w:rsidR="008A309C" w:rsidRPr="00A20885" w:rsidTr="00C31425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</w:pPr>
            <w:r w:rsidRPr="00A20885"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105440,00</w:t>
            </w:r>
          </w:p>
        </w:tc>
      </w:tr>
      <w:tr w:rsidR="008A309C" w:rsidRPr="00A20885" w:rsidTr="00C31425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  <w:r w:rsidRPr="00A2088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  <w:rPr>
                <w:b/>
                <w:color w:val="000000"/>
              </w:rPr>
            </w:pPr>
            <w:r w:rsidRPr="00A20885">
              <w:rPr>
                <w:b/>
                <w:color w:val="000000"/>
              </w:rPr>
              <w:t>195500,00</w:t>
            </w:r>
          </w:p>
        </w:tc>
      </w:tr>
      <w:tr w:rsidR="008A309C" w:rsidRPr="00A20885" w:rsidTr="00C31425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  <w:r w:rsidRPr="00A20885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82 0 00 03000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195500,00</w:t>
            </w:r>
          </w:p>
        </w:tc>
      </w:tr>
      <w:tr w:rsidR="008A309C" w:rsidRPr="00A20885" w:rsidTr="00C31425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  <w:r w:rsidRPr="00A20885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82 0 00 03000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</w:pPr>
            <w:r w:rsidRPr="00A20885">
              <w:t>880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195500,00</w:t>
            </w:r>
          </w:p>
        </w:tc>
      </w:tr>
      <w:tr w:rsidR="008A309C" w:rsidRPr="00A20885" w:rsidTr="00C31425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b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  <w:rPr>
                <w:b/>
                <w:bCs/>
              </w:rPr>
            </w:pPr>
            <w:r w:rsidRPr="00A20885">
              <w:rPr>
                <w:b/>
                <w:bCs/>
              </w:rPr>
              <w:t>1265839,00</w:t>
            </w:r>
          </w:p>
        </w:tc>
      </w:tr>
      <w:tr w:rsidR="008A309C" w:rsidRPr="00A20885" w:rsidTr="00C31425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rPr>
                <w:bCs/>
                <w:color w:val="000000"/>
              </w:rPr>
            </w:pPr>
            <w:r w:rsidRPr="00A20885">
              <w:rPr>
                <w:color w:val="000000"/>
              </w:rPr>
              <w:t xml:space="preserve">Муниципальная программа </w:t>
            </w:r>
            <w:r w:rsidRPr="00A20885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A20885">
              <w:t>Уторгошского</w:t>
            </w:r>
            <w:proofErr w:type="spellEnd"/>
            <w:r w:rsidRPr="00A20885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b/>
                <w:color w:val="000000"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wordWrap w:val="0"/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  <w:rPr>
                <w:bCs/>
              </w:rPr>
            </w:pPr>
            <w:r w:rsidRPr="00A20885">
              <w:rPr>
                <w:bCs/>
              </w:rPr>
              <w:t>31139,00</w:t>
            </w:r>
          </w:p>
        </w:tc>
      </w:tr>
      <w:tr w:rsidR="008A309C" w:rsidTr="00C31425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31139,00</w:t>
            </w:r>
          </w:p>
        </w:tc>
      </w:tr>
      <w:tr w:rsidR="008A309C" w:rsidTr="00C31425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11599,00</w:t>
            </w:r>
          </w:p>
        </w:tc>
      </w:tr>
      <w:tr w:rsidR="008A309C" w:rsidTr="00C31425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r>
              <w:rPr>
                <w:color w:val="000000"/>
              </w:rPr>
              <w:t xml:space="preserve">Обеспечение информационного сопровождения деятельности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8A309C" w:rsidRDefault="008A309C" w:rsidP="00C3142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tabs>
                <w:tab w:val="center" w:pos="607"/>
                <w:tab w:val="right" w:pos="1215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19540,00</w:t>
            </w:r>
          </w:p>
        </w:tc>
      </w:tr>
      <w:tr w:rsidR="008A309C" w:rsidTr="00C31425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19540,00</w:t>
            </w:r>
          </w:p>
        </w:tc>
      </w:tr>
      <w:tr w:rsidR="008A309C" w:rsidTr="00C31425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t xml:space="preserve">«Развитие и совершенствование форм  местного самоуправления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t>18 0 00 00000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1145200,00</w:t>
            </w:r>
          </w:p>
        </w:tc>
      </w:tr>
      <w:tr w:rsidR="008A309C" w:rsidTr="00C31425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t>Приобретение призов, подарков на подведение итогов года в конкурсе среди 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:rsidTr="00C31425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t xml:space="preserve">18 0 01 </w:t>
            </w:r>
            <w:r>
              <w:lastRenderedPageBreak/>
              <w:t>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lastRenderedPageBreak/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:rsidTr="00C31425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r>
              <w:rPr>
                <w:color w:val="000000"/>
              </w:rPr>
              <w:lastRenderedPageBreak/>
              <w:t>Содействие развитию форм непосредственного осуществления населением местного самоуправления и  участия населения в осуществлении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t>18 0 03 00000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89500,00</w:t>
            </w:r>
          </w:p>
        </w:tc>
      </w:tr>
      <w:tr w:rsidR="008A309C" w:rsidTr="00C31425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t>Реализация проекта поддержки местных инициатив граждан в решении вопросов местного значения за счет безвозмездных поступлений от участников ППМИ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18 0 03 65260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</w:rPr>
            </w:pPr>
            <w:r>
              <w:rPr>
                <w:bCs/>
              </w:rPr>
              <w:t>225200,00</w:t>
            </w:r>
          </w:p>
        </w:tc>
      </w:tr>
      <w:tr w:rsidR="008A309C" w:rsidTr="00C31425">
        <w:trPr>
          <w:trHeight w:val="41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18 0 03 65260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225200,00</w:t>
            </w:r>
          </w:p>
        </w:tc>
      </w:tr>
      <w:tr w:rsidR="008A309C" w:rsidTr="00C31425">
        <w:trPr>
          <w:trHeight w:val="41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proofErr w:type="gramStart"/>
            <w:r>
              <w:t>Содействие местной инициативе граждан в решении вопроса местного значения (ТОС «Надежда» удаление аварийных деревьев по улицам деревни Большая Уторгош областной бюджет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18 0 03 72090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tabs>
                <w:tab w:val="center" w:pos="607"/>
                <w:tab w:val="right" w:pos="12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69500,00</w:t>
            </w:r>
          </w:p>
        </w:tc>
      </w:tr>
      <w:tr w:rsidR="008A309C" w:rsidTr="00C31425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18 0 03 72090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69500,00</w:t>
            </w:r>
          </w:p>
        </w:tc>
      </w:tr>
      <w:tr w:rsidR="008A309C" w:rsidTr="00C31425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Реализация  проекта поддержки  местных инициатив граждан  в решении вопросов местного значения за счет средств 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18 0 03 75260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700000,00</w:t>
            </w:r>
          </w:p>
        </w:tc>
      </w:tr>
      <w:tr w:rsidR="008A309C" w:rsidTr="00C31425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18 0 03 75260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700000,00</w:t>
            </w:r>
          </w:p>
        </w:tc>
      </w:tr>
      <w:tr w:rsidR="008A309C" w:rsidTr="00C31425">
        <w:trPr>
          <w:trHeight w:val="7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309C" w:rsidRDefault="008A309C" w:rsidP="00C31425">
            <w:r>
              <w:t xml:space="preserve">Содействие местной инициативе граждан в решении вопроса местного значения (ТОС «Надежда» удаление аварийных деревьев  по улицам деревни Большая Уторгош) </w:t>
            </w:r>
            <w:proofErr w:type="spellStart"/>
            <w:r>
              <w:t>софинансирование</w:t>
            </w:r>
            <w:proofErr w:type="spellEnd"/>
          </w:p>
          <w:p w:rsidR="008A309C" w:rsidRDefault="008A309C" w:rsidP="00C31425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18 0 03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209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</w:tr>
      <w:tr w:rsidR="008A309C" w:rsidTr="00C31425">
        <w:trPr>
          <w:trHeight w:val="468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18 0 03 </w:t>
            </w:r>
            <w:r>
              <w:rPr>
                <w:color w:val="000000"/>
                <w:lang w:val="en-US"/>
              </w:rPr>
              <w:t>S2</w:t>
            </w:r>
            <w:r>
              <w:rPr>
                <w:color w:val="000000"/>
              </w:rPr>
              <w:t>09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</w:tr>
      <w:tr w:rsidR="008A309C" w:rsidTr="00C31425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r>
              <w:t>Реализация проекта  поддержки местных инициатив граждан в решении вопросов местного значения:</w:t>
            </w:r>
          </w:p>
          <w:p w:rsidR="008A309C" w:rsidRDefault="008A309C" w:rsidP="00C31425">
            <w:r>
              <w:t>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18 0 03</w:t>
            </w:r>
            <w:r>
              <w:rPr>
                <w:color w:val="00000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210000</w:t>
            </w:r>
            <w:r>
              <w:rPr>
                <w:color w:val="000000"/>
              </w:rPr>
              <w:t>,00</w:t>
            </w:r>
          </w:p>
        </w:tc>
      </w:tr>
      <w:tr w:rsidR="008A309C" w:rsidTr="00C31425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18 0 03</w:t>
            </w:r>
            <w:r>
              <w:rPr>
                <w:color w:val="00000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210000</w:t>
            </w:r>
            <w:r>
              <w:rPr>
                <w:color w:val="000000"/>
              </w:rPr>
              <w:t>,00</w:t>
            </w:r>
          </w:p>
        </w:tc>
      </w:tr>
      <w:tr w:rsidR="008A309C" w:rsidTr="00C31425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83</w:t>
            </w:r>
            <w:r>
              <w:rPr>
                <w:b/>
                <w:bCs/>
                <w:color w:val="000000"/>
              </w:rPr>
              <w:t>00,00</w:t>
            </w:r>
          </w:p>
        </w:tc>
      </w:tr>
      <w:tr w:rsidR="008A309C" w:rsidTr="00C31425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83</w:t>
            </w:r>
            <w:r>
              <w:rPr>
                <w:b/>
                <w:bCs/>
                <w:color w:val="000000"/>
              </w:rPr>
              <w:t>00,00</w:t>
            </w:r>
          </w:p>
        </w:tc>
      </w:tr>
      <w:tr w:rsidR="008A309C" w:rsidTr="00C31425">
        <w:trPr>
          <w:trHeight w:val="99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</w:p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  <w:lang w:val="en-US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  <w:lang w:val="en-US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  <w:lang w:val="en-US"/>
              </w:rPr>
            </w:pPr>
          </w:p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83</w:t>
            </w:r>
            <w:r>
              <w:rPr>
                <w:color w:val="000000"/>
              </w:rPr>
              <w:t>00,00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85 1 00 </w:t>
            </w:r>
            <w:r>
              <w:rPr>
                <w:color w:val="000000"/>
              </w:rPr>
              <w:lastRenderedPageBreak/>
              <w:t>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70800</w:t>
            </w:r>
            <w:r>
              <w:rPr>
                <w:color w:val="000000"/>
              </w:rPr>
              <w:t>,00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7500</w:t>
            </w:r>
            <w:r>
              <w:rPr>
                <w:color w:val="000000"/>
              </w:rPr>
              <w:t>,00</w:t>
            </w:r>
          </w:p>
        </w:tc>
      </w:tr>
      <w:tr w:rsidR="008A309C" w:rsidTr="00C31425">
        <w:trPr>
          <w:trHeight w:val="70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11220</w:t>
            </w:r>
            <w:r>
              <w:rPr>
                <w:b/>
                <w:color w:val="000000"/>
              </w:rPr>
              <w:t>,00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11220</w:t>
            </w:r>
            <w:r>
              <w:rPr>
                <w:b/>
                <w:color w:val="000000"/>
              </w:rPr>
              <w:t>,00</w:t>
            </w:r>
          </w:p>
        </w:tc>
      </w:tr>
      <w:tr w:rsidR="008A309C" w:rsidTr="00C31425">
        <w:trPr>
          <w:trHeight w:val="723"/>
        </w:trPr>
        <w:tc>
          <w:tcPr>
            <w:tcW w:w="5103" w:type="dxa"/>
            <w:tcBorders>
              <w:left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t xml:space="preserve">Муниципальная целевая программа «Пожарная безопасность населения на территории 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11220</w:t>
            </w:r>
            <w:r>
              <w:rPr>
                <w:color w:val="000000"/>
              </w:rPr>
              <w:t>,00</w:t>
            </w:r>
          </w:p>
        </w:tc>
      </w:tr>
      <w:tr w:rsidR="008A309C" w:rsidTr="00C31425">
        <w:trPr>
          <w:trHeight w:val="56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t>Мероприятия на защиту населения по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11220,00</w:t>
            </w:r>
          </w:p>
        </w:tc>
      </w:tr>
      <w:tr w:rsidR="008A309C" w:rsidTr="00C31425">
        <w:trPr>
          <w:trHeight w:val="5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color w:val="000000"/>
              </w:rPr>
              <w:t>)н</w:t>
            </w:r>
            <w:proofErr w:type="gramEnd"/>
            <w:r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11220,00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1612318,33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1612318,33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>
              <w:t xml:space="preserve">«Содержание дорожной инфраструктуры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1612318,33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программы «Содержание дорожной инфраструктуры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266063,45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  по содержанию и безопасности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266063,45</w:t>
            </w:r>
          </w:p>
        </w:tc>
      </w:tr>
      <w:tr w:rsidR="008A309C" w:rsidTr="00C31425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color w:val="000000"/>
              </w:rPr>
              <w:t>)н</w:t>
            </w:r>
            <w:proofErr w:type="gramEnd"/>
            <w:r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bCs/>
                <w:color w:val="000000"/>
              </w:rPr>
              <w:t>266063,45</w:t>
            </w:r>
          </w:p>
        </w:tc>
      </w:tr>
      <w:tr w:rsidR="008A309C" w:rsidTr="00C31425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муниципальной целевой программы «Содержание дорожной инфраструктуры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 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1346254,88</w:t>
            </w:r>
          </w:p>
        </w:tc>
      </w:tr>
      <w:tr w:rsidR="008A309C" w:rsidTr="00C31425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t>Мероприятия по улучшению состояния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1017000,00</w:t>
            </w:r>
          </w:p>
        </w:tc>
      </w:tr>
      <w:tr w:rsidR="008A309C" w:rsidTr="00C31425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1017000,00</w:t>
            </w:r>
          </w:p>
        </w:tc>
      </w:tr>
      <w:tr w:rsidR="008A309C" w:rsidTr="00C31425"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t>Мероприятия по улучшению состояния автомобильных дорог общего пользования местного значения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329254,88</w:t>
            </w:r>
          </w:p>
        </w:tc>
      </w:tr>
      <w:tr w:rsidR="008A309C" w:rsidTr="00C31425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</w:t>
            </w:r>
            <w:proofErr w:type="gramStart"/>
            <w:r>
              <w:rPr>
                <w:color w:val="000000"/>
              </w:rPr>
              <w:t>)н</w:t>
            </w:r>
            <w:proofErr w:type="gramEnd"/>
            <w:r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</w:pPr>
            <w:r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329254,88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4740993,34</w:t>
            </w:r>
          </w:p>
        </w:tc>
      </w:tr>
      <w:tr w:rsidR="008A309C" w:rsidTr="00C31425">
        <w:trPr>
          <w:trHeight w:val="3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4740993,34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r w:rsidRPr="00A20885">
              <w:t>Муниципальная целевая 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4740993,34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сельского поселения» муниципальной программы </w:t>
            </w:r>
            <w:r w:rsidRPr="00A20885">
              <w:t>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right"/>
            </w:pPr>
            <w:r w:rsidRPr="00A20885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4740993,34</w:t>
            </w:r>
          </w:p>
        </w:tc>
      </w:tr>
      <w:tr w:rsidR="008A309C" w:rsidTr="00C31425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r w:rsidRPr="00A20885">
              <w:t>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center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t>17 1 02 60140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2574075,84</w:t>
            </w:r>
          </w:p>
        </w:tc>
      </w:tr>
      <w:tr w:rsidR="008A309C" w:rsidTr="00C31425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center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center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17 1 02 60140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2574075,84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  <w:r w:rsidRPr="00A20885">
              <w:rPr>
                <w:color w:val="000000"/>
              </w:rPr>
              <w:t>Озеленение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44300,00</w:t>
            </w:r>
          </w:p>
        </w:tc>
      </w:tr>
      <w:tr w:rsidR="008A309C" w:rsidTr="00C31425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44300,00</w:t>
            </w:r>
          </w:p>
        </w:tc>
      </w:tr>
      <w:tr w:rsidR="008A309C" w:rsidTr="00C31425">
        <w:trPr>
          <w:trHeight w:val="21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 Направление расходов на реализацию подпрограммы «Развитие благоустройства на территории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сельского поселения» программы </w:t>
            </w:r>
            <w:r w:rsidRPr="00A20885">
              <w:t xml:space="preserve">«Комплексное развитие сельских территорий </w:t>
            </w:r>
            <w:r w:rsidRPr="00A20885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17800,00</w:t>
            </w:r>
          </w:p>
        </w:tc>
      </w:tr>
      <w:tr w:rsidR="008A309C" w:rsidTr="00C31425">
        <w:trPr>
          <w:trHeight w:val="65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17800,00</w:t>
            </w:r>
          </w:p>
        </w:tc>
      </w:tr>
      <w:tr w:rsidR="008A309C" w:rsidTr="00C31425">
        <w:trPr>
          <w:trHeight w:val="84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мероприятия  по благоустройству воинского захоронения  в д. </w:t>
            </w:r>
            <w:proofErr w:type="spellStart"/>
            <w:r>
              <w:rPr>
                <w:color w:val="000000"/>
              </w:rPr>
              <w:t>Хотыня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Шимского</w:t>
            </w:r>
            <w:proofErr w:type="spellEnd"/>
            <w:r>
              <w:rPr>
                <w:color w:val="000000"/>
              </w:rPr>
              <w:t xml:space="preserve"> района, благоустройство и восстановление воинского захоронения «Братская могила советских воинов» на сельском  кладбище в д. </w:t>
            </w:r>
            <w:proofErr w:type="spellStart"/>
            <w:r>
              <w:rPr>
                <w:color w:val="000000"/>
              </w:rPr>
              <w:t>Подмошье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Шимского</w:t>
            </w:r>
            <w:proofErr w:type="spellEnd"/>
            <w:r>
              <w:rPr>
                <w:color w:val="000000"/>
              </w:rPr>
              <w:t xml:space="preserve"> района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выверка имен захороненных областной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tabs>
                <w:tab w:val="center" w:pos="607"/>
                <w:tab w:val="right" w:pos="1215"/>
              </w:tabs>
              <w:jc w:val="right"/>
            </w:pPr>
            <w:r>
              <w:t xml:space="preserve">    1462492,80</w:t>
            </w:r>
            <w:r>
              <w:tab/>
            </w:r>
          </w:p>
        </w:tc>
      </w:tr>
      <w:tr w:rsidR="008A309C" w:rsidTr="00C31425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1462492,80</w:t>
            </w:r>
          </w:p>
        </w:tc>
      </w:tr>
      <w:tr w:rsidR="008A309C" w:rsidTr="00C31425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работ, связанных с финансовым обеспечением первоочередных расходов за счет средств </w:t>
            </w:r>
            <w:proofErr w:type="gramStart"/>
            <w:r>
              <w:rPr>
                <w:color w:val="000000"/>
              </w:rPr>
              <w:t>резервного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фондаправительства</w:t>
            </w:r>
            <w:proofErr w:type="spellEnd"/>
            <w:r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17 1 06 50020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338983,00</w:t>
            </w:r>
          </w:p>
        </w:tc>
      </w:tr>
      <w:tr w:rsidR="008A309C" w:rsidTr="00C31425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17 1 06 50020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338983,00</w:t>
            </w:r>
          </w:p>
        </w:tc>
      </w:tr>
      <w:tr w:rsidR="008A309C" w:rsidTr="00C31425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210841,50</w:t>
            </w:r>
          </w:p>
        </w:tc>
      </w:tr>
      <w:tr w:rsidR="008A309C" w:rsidTr="00C31425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210841,50</w:t>
            </w:r>
          </w:p>
        </w:tc>
      </w:tr>
      <w:tr w:rsidR="008A309C" w:rsidTr="00C31425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работ, связанных с предотвращением  влияния ухудшения экономической ситуации на развитие отраслей экономики, с профилактикой и устранением последствий  распространения </w:t>
            </w:r>
            <w:proofErr w:type="spellStart"/>
            <w:r>
              <w:rPr>
                <w:color w:val="000000"/>
              </w:rPr>
              <w:t>коронавирусной</w:t>
            </w:r>
            <w:proofErr w:type="spellEnd"/>
            <w:r>
              <w:rPr>
                <w:color w:val="000000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17 1 06 75290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92500,00</w:t>
            </w:r>
          </w:p>
        </w:tc>
      </w:tr>
      <w:tr w:rsidR="008A309C" w:rsidTr="00C31425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17 1 06 75290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92500,00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8100,00</w:t>
            </w:r>
          </w:p>
        </w:tc>
      </w:tr>
      <w:tr w:rsidR="008A309C" w:rsidTr="00C31425">
        <w:trPr>
          <w:trHeight w:val="36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8100,0</w:t>
            </w:r>
          </w:p>
        </w:tc>
      </w:tr>
      <w:tr w:rsidR="008A309C" w:rsidTr="00C31425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</w:rPr>
              <w:t>8100,00</w:t>
            </w:r>
          </w:p>
        </w:tc>
      </w:tr>
      <w:tr w:rsidR="008A309C" w:rsidTr="00C31425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bCs/>
              </w:rPr>
              <w:t>8100,00</w:t>
            </w:r>
          </w:p>
        </w:tc>
      </w:tr>
      <w:tr w:rsidR="008A309C" w:rsidTr="00C31425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</w:rPr>
            </w:pPr>
            <w:r>
              <w:rPr>
                <w:bCs/>
              </w:rPr>
              <w:t>8100,00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157596,84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157596,84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r>
              <w:t>Организация выплаты  пенсий за выслугу лет на муниципальной службе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C31425">
        <w:trPr>
          <w:trHeight w:val="62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C31425">
        <w:trPr>
          <w:trHeight w:val="3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30000,00</w:t>
            </w:r>
          </w:p>
        </w:tc>
      </w:tr>
      <w:tr w:rsidR="008A309C" w:rsidTr="00C31425">
        <w:trPr>
          <w:trHeight w:val="41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30000,00</w:t>
            </w:r>
          </w:p>
        </w:tc>
      </w:tr>
      <w:tr w:rsidR="008A309C" w:rsidTr="00C31425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t xml:space="preserve">Муниципальная целевая программа «Развитие молодежной политики и культуры патриотизма, физической культуры и спорта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30000,00</w:t>
            </w:r>
          </w:p>
        </w:tc>
      </w:tr>
      <w:tr w:rsidR="008A309C" w:rsidTr="00C31425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t xml:space="preserve">Подпрограмма «Развитие физической культуры и спорта» муниципальной программы   «Развитие молодежной политики и культуры патриотизма, физической культуры и спорта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30000,00</w:t>
            </w:r>
          </w:p>
        </w:tc>
      </w:tr>
      <w:tr w:rsidR="008A309C" w:rsidTr="00C31425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lastRenderedPageBreak/>
              <w:t xml:space="preserve">Реализация мероприятий подпрограммы «Развитие физической культуры и спорта» муниципальной программы   «Развитие молодежной политики и культуры патриотизма, физической культуры и спорта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</w:t>
            </w:r>
            <w:proofErr w:type="gramStart"/>
            <w:r>
              <w:t>на</w:t>
            </w:r>
            <w:proofErr w:type="gramEnd"/>
            <w:r>
              <w:t xml:space="preserve">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30000,00</w:t>
            </w:r>
          </w:p>
        </w:tc>
      </w:tr>
      <w:tr w:rsidR="008A309C" w:rsidTr="00C31425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30000,00</w:t>
            </w:r>
          </w:p>
        </w:tc>
      </w:tr>
      <w:tr w:rsidR="008A309C" w:rsidTr="00C3142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12168572,84</w:t>
            </w:r>
          </w:p>
        </w:tc>
      </w:tr>
    </w:tbl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>
      <w:pPr>
        <w:jc w:val="right"/>
      </w:pPr>
    </w:p>
    <w:p w:rsidR="008A309C" w:rsidRDefault="008A309C" w:rsidP="008A309C">
      <w:pPr>
        <w:jc w:val="right"/>
      </w:pPr>
    </w:p>
    <w:p w:rsidR="008A309C" w:rsidRDefault="008A309C" w:rsidP="008A309C">
      <w:pPr>
        <w:jc w:val="right"/>
      </w:pPr>
    </w:p>
    <w:p w:rsidR="008A309C" w:rsidRDefault="008A309C" w:rsidP="008A309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right"/>
      </w:pPr>
      <w:r>
        <w:lastRenderedPageBreak/>
        <w:t>Приложение 3</w:t>
      </w:r>
    </w:p>
    <w:p w:rsidR="008A309C" w:rsidRDefault="008A309C" w:rsidP="008A309C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8A309C" w:rsidRDefault="008A309C" w:rsidP="008A309C">
      <w:pPr>
        <w:jc w:val="right"/>
      </w:pPr>
      <w:r>
        <w:t>сельского поселения «</w:t>
      </w:r>
      <w:proofErr w:type="gramStart"/>
      <w:r>
        <w:t>О</w:t>
      </w:r>
      <w:proofErr w:type="gramEnd"/>
      <w:r>
        <w:t xml:space="preserve"> исполнении бюджета </w:t>
      </w:r>
    </w:p>
    <w:p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за 2020»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по разделам и подразделам классификации расходов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88"/>
        <w:gridCol w:w="850"/>
        <w:gridCol w:w="709"/>
        <w:gridCol w:w="1134"/>
      </w:tblGrid>
      <w:tr w:rsidR="008A309C" w:rsidRPr="00A20885" w:rsidTr="00C31425">
        <w:trPr>
          <w:trHeight w:val="305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Pr="00A20885" w:rsidRDefault="008A309C" w:rsidP="00C31425">
            <w:pPr>
              <w:jc w:val="center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 xml:space="preserve">Исполнено 2020 год </w:t>
            </w:r>
          </w:p>
        </w:tc>
      </w:tr>
      <w:tr w:rsidR="008A309C" w:rsidRPr="00A20885" w:rsidTr="00C31425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C3142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A309C" w:rsidTr="00C31425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5530044,33</w:t>
            </w:r>
          </w:p>
        </w:tc>
      </w:tr>
      <w:tr w:rsidR="008A309C" w:rsidTr="00C31425">
        <w:trPr>
          <w:trHeight w:val="654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</w:pPr>
            <w:r>
              <w:t>611818,84</w:t>
            </w:r>
          </w:p>
        </w:tc>
      </w:tr>
      <w:tr w:rsidR="008A309C" w:rsidTr="00C31425">
        <w:trPr>
          <w:trHeight w:val="70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3456886,49</w:t>
            </w:r>
          </w:p>
        </w:tc>
      </w:tr>
      <w:tr w:rsidR="008A309C" w:rsidTr="00C31425">
        <w:trPr>
          <w:trHeight w:val="368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51000,00</w:t>
            </w:r>
          </w:p>
        </w:tc>
      </w:tr>
      <w:tr w:rsidR="008A309C" w:rsidTr="00C31425">
        <w:trPr>
          <w:trHeight w:val="368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195500,00</w:t>
            </w:r>
          </w:p>
        </w:tc>
      </w:tr>
      <w:tr w:rsidR="008A309C" w:rsidTr="00C31425">
        <w:trPr>
          <w:trHeight w:val="259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1265839,00</w:t>
            </w:r>
          </w:p>
        </w:tc>
      </w:tr>
      <w:tr w:rsidR="008A309C" w:rsidTr="00C31425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78300,00</w:t>
            </w:r>
          </w:p>
        </w:tc>
      </w:tr>
      <w:tr w:rsidR="008A309C" w:rsidTr="00C31425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78300,00</w:t>
            </w:r>
          </w:p>
        </w:tc>
      </w:tr>
      <w:tr w:rsidR="008A309C" w:rsidTr="00C31425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11220,00</w:t>
            </w:r>
          </w:p>
        </w:tc>
      </w:tr>
      <w:tr w:rsidR="008A309C" w:rsidTr="00C31425">
        <w:trPr>
          <w:trHeight w:val="35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tabs>
                <w:tab w:val="center" w:pos="537"/>
                <w:tab w:val="right" w:pos="1074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11220,00</w:t>
            </w:r>
            <w:r>
              <w:rPr>
                <w:bCs/>
                <w:color w:val="000000"/>
              </w:rPr>
              <w:tab/>
            </w:r>
          </w:p>
        </w:tc>
      </w:tr>
      <w:tr w:rsidR="008A309C" w:rsidTr="00C31425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1612318,33</w:t>
            </w:r>
          </w:p>
        </w:tc>
      </w:tr>
      <w:tr w:rsidR="008A309C" w:rsidTr="00C31425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1612318,33</w:t>
            </w:r>
          </w:p>
        </w:tc>
      </w:tr>
      <w:tr w:rsidR="008A309C" w:rsidTr="00C31425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4740993,34</w:t>
            </w:r>
          </w:p>
        </w:tc>
      </w:tr>
      <w:tr w:rsidR="008A309C" w:rsidTr="00C31425">
        <w:trPr>
          <w:trHeight w:val="388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4740993,34</w:t>
            </w:r>
          </w:p>
        </w:tc>
      </w:tr>
      <w:tr w:rsidR="008A309C" w:rsidTr="00C31425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tabs>
                <w:tab w:val="center" w:pos="537"/>
                <w:tab w:val="right" w:pos="107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 xml:space="preserve">     8100,00</w:t>
            </w:r>
          </w:p>
        </w:tc>
      </w:tr>
      <w:tr w:rsidR="008A309C" w:rsidTr="00C31425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color w:val="000000"/>
              </w:rPr>
            </w:pPr>
            <w:r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8100,00</w:t>
            </w:r>
          </w:p>
        </w:tc>
      </w:tr>
      <w:tr w:rsidR="008A309C" w:rsidTr="00C31425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tabs>
                <w:tab w:val="right" w:pos="107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157596,84</w:t>
            </w:r>
          </w:p>
        </w:tc>
      </w:tr>
      <w:tr w:rsidR="008A309C" w:rsidTr="00C31425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C31425">
        <w:trPr>
          <w:trHeight w:val="38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30000,00</w:t>
            </w:r>
          </w:p>
        </w:tc>
      </w:tr>
      <w:tr w:rsidR="008A309C" w:rsidTr="00C31425">
        <w:trPr>
          <w:trHeight w:val="414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C314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30000,00</w:t>
            </w:r>
          </w:p>
        </w:tc>
      </w:tr>
      <w:tr w:rsidR="008A309C" w:rsidTr="00C31425">
        <w:trPr>
          <w:trHeight w:val="22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C3142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Default="008A309C" w:rsidP="00C31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12168572,84</w:t>
            </w:r>
          </w:p>
        </w:tc>
      </w:tr>
    </w:tbl>
    <w:tbl>
      <w:tblPr>
        <w:tblpPr w:leftFromText="180" w:rightFromText="180" w:vertAnchor="text" w:horzAnchor="page" w:tblpX="1710" w:tblpY="228"/>
        <w:tblOverlap w:val="never"/>
        <w:tblW w:w="0" w:type="auto"/>
        <w:tblCellMar>
          <w:left w:w="30" w:type="dxa"/>
          <w:right w:w="30" w:type="dxa"/>
        </w:tblCellMar>
        <w:tblLook w:val="0000"/>
      </w:tblPr>
      <w:tblGrid>
        <w:gridCol w:w="3957"/>
        <w:gridCol w:w="3788"/>
        <w:gridCol w:w="1953"/>
      </w:tblGrid>
      <w:tr w:rsidR="008A309C" w:rsidTr="00C31425">
        <w:trPr>
          <w:trHeight w:val="100"/>
        </w:trPr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</w:tcPr>
          <w:p w:rsidR="008A309C" w:rsidRPr="00A20885" w:rsidRDefault="008A309C" w:rsidP="008A309C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lastRenderedPageBreak/>
              <w:t>Приложение 4</w:t>
            </w:r>
          </w:p>
          <w:p w:rsidR="008A309C" w:rsidRPr="00A20885" w:rsidRDefault="008A309C" w:rsidP="002F7B1F">
            <w:pPr>
              <w:ind w:firstLineChars="2303" w:firstLine="5527"/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к решению Совета депутатов</w:t>
            </w:r>
            <w:r>
              <w:rPr>
                <w:color w:val="000000"/>
              </w:rPr>
              <w:t xml:space="preserve">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сельского поселения</w:t>
            </w:r>
          </w:p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 xml:space="preserve">                    "Об исполнении бюджета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</w:t>
            </w:r>
          </w:p>
          <w:p w:rsidR="008A309C" w:rsidRPr="00A20885" w:rsidRDefault="008A309C" w:rsidP="00C3142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сельского поселения  за 2020 год"</w:t>
            </w:r>
          </w:p>
          <w:p w:rsidR="008A309C" w:rsidRPr="00A20885" w:rsidRDefault="008A309C" w:rsidP="00C3142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A309C" w:rsidRPr="008A309C" w:rsidRDefault="008A309C" w:rsidP="00C314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 кодам </w:t>
            </w:r>
            <w:proofErr w:type="gramStart"/>
            <w:r w:rsidRPr="008A309C">
              <w:rPr>
                <w:b/>
                <w:bCs/>
                <w:color w:val="000000"/>
                <w:sz w:val="26"/>
                <w:szCs w:val="26"/>
              </w:rPr>
              <w:t>классификации источников финансирования дефицита бюджета</w:t>
            </w:r>
            <w:proofErr w:type="gram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за 2020 год</w:t>
            </w:r>
          </w:p>
          <w:p w:rsidR="008A309C" w:rsidRPr="00A20885" w:rsidRDefault="008A309C" w:rsidP="00C314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309C" w:rsidRPr="008A309C" w:rsidTr="00C31425">
        <w:trPr>
          <w:trHeight w:val="391"/>
        </w:trPr>
        <w:tc>
          <w:tcPr>
            <w:tcW w:w="4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Наименование</w:t>
            </w:r>
          </w:p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Код источника внутреннего финансирования дефицита бюджета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Pr="008A309C" w:rsidRDefault="008A309C" w:rsidP="00C31425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Сумма           (рублей)</w:t>
            </w:r>
          </w:p>
        </w:tc>
      </w:tr>
      <w:tr w:rsidR="008A309C" w:rsidRPr="008A309C" w:rsidTr="00C31425">
        <w:trPr>
          <w:trHeight w:val="485"/>
        </w:trPr>
        <w:tc>
          <w:tcPr>
            <w:tcW w:w="4144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309C" w:rsidRPr="008A309C" w:rsidRDefault="008A309C" w:rsidP="00C31425">
            <w:pPr>
              <w:jc w:val="right"/>
              <w:rPr>
                <w:sz w:val="26"/>
                <w:szCs w:val="26"/>
              </w:rPr>
            </w:pPr>
          </w:p>
        </w:tc>
      </w:tr>
      <w:tr w:rsidR="008A309C" w:rsidRPr="008A309C" w:rsidTr="00C31425">
        <w:trPr>
          <w:trHeight w:val="905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Итого источников </w:t>
            </w:r>
            <w:proofErr w:type="gramStart"/>
            <w:r w:rsidRPr="008A309C">
              <w:rPr>
                <w:b/>
                <w:bCs/>
                <w:color w:val="000000"/>
                <w:sz w:val="26"/>
                <w:szCs w:val="26"/>
              </w:rPr>
              <w:t>внутреннего</w:t>
            </w:r>
            <w:proofErr w:type="gramEnd"/>
          </w:p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финансирования дефицита  бюджета</w:t>
            </w:r>
          </w:p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</w:p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708 00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-526112,84</w:t>
            </w:r>
          </w:p>
        </w:tc>
      </w:tr>
      <w:tr w:rsidR="008A309C" w:rsidRPr="008A309C" w:rsidTr="00C31425">
        <w:trPr>
          <w:trHeight w:val="905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708 01 00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-526112,84</w:t>
            </w:r>
          </w:p>
        </w:tc>
      </w:tr>
      <w:tr w:rsidR="008A309C" w:rsidRPr="008A309C" w:rsidTr="00C31425">
        <w:trPr>
          <w:trHeight w:val="71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учёту средств бюджетов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708 01 05 00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-526112,84</w:t>
            </w:r>
          </w:p>
        </w:tc>
      </w:tr>
      <w:tr w:rsidR="008A309C" w:rsidRPr="008A309C" w:rsidTr="00C31425">
        <w:trPr>
          <w:trHeight w:val="19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708 01 05 00 </w:t>
            </w:r>
            <w:proofErr w:type="spellStart"/>
            <w:r w:rsidRPr="008A309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09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color w:val="000000"/>
                <w:sz w:val="26"/>
                <w:szCs w:val="26"/>
              </w:rPr>
              <w:t xml:space="preserve"> 0000 500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C31425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-12724811,43</w:t>
            </w:r>
          </w:p>
        </w:tc>
      </w:tr>
      <w:tr w:rsidR="008A309C" w:rsidRPr="008A309C" w:rsidTr="00C31425">
        <w:trPr>
          <w:trHeight w:val="197"/>
        </w:trPr>
        <w:tc>
          <w:tcPr>
            <w:tcW w:w="4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708 01 05 02 00 </w:t>
            </w:r>
            <w:proofErr w:type="spellStart"/>
            <w:r w:rsidRPr="008A309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color w:val="000000"/>
                <w:sz w:val="26"/>
                <w:szCs w:val="26"/>
              </w:rPr>
              <w:t xml:space="preserve"> 0000 500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-12724811,43</w:t>
            </w:r>
          </w:p>
        </w:tc>
      </w:tr>
      <w:tr w:rsidR="008A309C" w:rsidRPr="008A309C" w:rsidTr="00C31425">
        <w:trPr>
          <w:trHeight w:val="403"/>
        </w:trPr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708 01 05 02 01 00 0000 510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-12724811,43</w:t>
            </w:r>
          </w:p>
        </w:tc>
      </w:tr>
      <w:tr w:rsidR="008A309C" w:rsidRPr="008A309C" w:rsidTr="00C31425">
        <w:trPr>
          <w:trHeight w:val="403"/>
        </w:trPr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708 01 05 02 01 10 0000 510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-12724811,43</w:t>
            </w:r>
          </w:p>
        </w:tc>
      </w:tr>
      <w:tr w:rsidR="008A309C" w:rsidRPr="008A309C" w:rsidTr="00C31425">
        <w:trPr>
          <w:trHeight w:val="197"/>
        </w:trPr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708 01 05 00 </w:t>
            </w:r>
            <w:proofErr w:type="spellStart"/>
            <w:r w:rsidRPr="008A309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309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color w:val="000000"/>
                <w:sz w:val="26"/>
                <w:szCs w:val="26"/>
              </w:rPr>
              <w:t xml:space="preserve"> 0000 600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12724811,43</w:t>
            </w:r>
          </w:p>
        </w:tc>
      </w:tr>
      <w:tr w:rsidR="008A309C" w:rsidRPr="008A309C" w:rsidTr="00C31425">
        <w:trPr>
          <w:trHeight w:val="197"/>
        </w:trPr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708 01 05 02 00 </w:t>
            </w:r>
            <w:proofErr w:type="spellStart"/>
            <w:r w:rsidRPr="008A309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8A309C">
              <w:rPr>
                <w:color w:val="000000"/>
                <w:sz w:val="26"/>
                <w:szCs w:val="26"/>
              </w:rPr>
              <w:t xml:space="preserve"> 0000 600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12724811,43</w:t>
            </w:r>
          </w:p>
        </w:tc>
      </w:tr>
      <w:tr w:rsidR="008A309C" w:rsidRPr="008A309C" w:rsidTr="00C31425">
        <w:trPr>
          <w:trHeight w:val="413"/>
        </w:trPr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708 01 05 02 01 00 0000 610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12724811,43</w:t>
            </w:r>
          </w:p>
        </w:tc>
      </w:tr>
      <w:tr w:rsidR="008A309C" w:rsidRPr="008A309C" w:rsidTr="00C31425">
        <w:trPr>
          <w:trHeight w:val="413"/>
        </w:trPr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708 01 05 02 01 10 0000 610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C31425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12724811,43</w:t>
            </w:r>
          </w:p>
        </w:tc>
      </w:tr>
    </w:tbl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  <w:r w:rsidRPr="008A309C">
        <w:rPr>
          <w:sz w:val="26"/>
          <w:szCs w:val="26"/>
        </w:rPr>
        <w:tab/>
      </w:r>
    </w:p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8A309C" w:rsidRP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:rsidR="008A309C" w:rsidRDefault="008A309C" w:rsidP="008A309C">
      <w:pPr>
        <w:jc w:val="center"/>
        <w:rPr>
          <w:b/>
          <w:sz w:val="28"/>
          <w:szCs w:val="28"/>
        </w:rPr>
      </w:pPr>
    </w:p>
    <w:p w:rsidR="008A309C" w:rsidRDefault="008A309C" w:rsidP="008A30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фактически затратила на содержание одной муниципальной должности 440,00 тысяч рублей; на содержание 3 должностей муниципальной службы 924,6 тысяч рублей; на содержание 3 должностей, не являющейся должностями муниципальной службы 720,7 тысяч рублей; на содержание 2 должностей рабочих профессий 298,5 тысяч рублей.</w:t>
      </w: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sectPr w:rsidR="008A309C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8B" w:rsidRDefault="002A7A8B" w:rsidP="006A566B">
      <w:r>
        <w:separator/>
      </w:r>
    </w:p>
  </w:endnote>
  <w:endnote w:type="continuationSeparator" w:id="0">
    <w:p w:rsidR="002A7A8B" w:rsidRDefault="002A7A8B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8B" w:rsidRDefault="002A7A8B" w:rsidP="006A566B">
      <w:r>
        <w:separator/>
      </w:r>
    </w:p>
  </w:footnote>
  <w:footnote w:type="continuationSeparator" w:id="0">
    <w:p w:rsidR="002A7A8B" w:rsidRDefault="002A7A8B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2C3183" w:rsidRDefault="00A746CA">
        <w:pPr>
          <w:pStyle w:val="a5"/>
          <w:jc w:val="center"/>
        </w:pPr>
        <w:fldSimple w:instr=" PAGE   \* MERGEFORMAT ">
          <w:r w:rsidR="002F7B1F">
            <w:rPr>
              <w:noProof/>
            </w:rPr>
            <w:t>13</w:t>
          </w:r>
        </w:fldSimple>
      </w:p>
    </w:sdtContent>
  </w:sdt>
  <w:p w:rsidR="002C3183" w:rsidRDefault="002C31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F42A6"/>
    <w:multiLevelType w:val="singleLevel"/>
    <w:tmpl w:val="275F42A6"/>
    <w:lvl w:ilvl="0">
      <w:start w:val="2"/>
      <w:numFmt w:val="decimal"/>
      <w:suff w:val="space"/>
      <w:lvlText w:val="%1."/>
      <w:lvlJc w:val="left"/>
    </w:lvl>
  </w:abstractNum>
  <w:abstractNum w:abstractNumId="3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430A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29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A72AF"/>
    <w:rsid w:val="002A7A8B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8D"/>
    <w:rsid w:val="002F33D8"/>
    <w:rsid w:val="002F3737"/>
    <w:rsid w:val="002F698F"/>
    <w:rsid w:val="002F7B1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399E"/>
    <w:rsid w:val="003B5798"/>
    <w:rsid w:val="003B62D7"/>
    <w:rsid w:val="003C34A5"/>
    <w:rsid w:val="003C3F3D"/>
    <w:rsid w:val="003C6446"/>
    <w:rsid w:val="003C654A"/>
    <w:rsid w:val="003D39C8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0551"/>
    <w:rsid w:val="004E251D"/>
    <w:rsid w:val="004E5FA2"/>
    <w:rsid w:val="004E6149"/>
    <w:rsid w:val="004E6657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111D7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5946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A309C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746CA"/>
    <w:rsid w:val="00A8063D"/>
    <w:rsid w:val="00A87AC1"/>
    <w:rsid w:val="00A91595"/>
    <w:rsid w:val="00AB0131"/>
    <w:rsid w:val="00AB02C3"/>
    <w:rsid w:val="00AB0336"/>
    <w:rsid w:val="00AB6772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087D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5BC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eastAsia="ja-JP"/>
    </w:rPr>
  </w:style>
  <w:style w:type="paragraph" w:styleId="5">
    <w:name w:val="heading 5"/>
    <w:basedOn w:val="a"/>
    <w:next w:val="a"/>
    <w:link w:val="5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  <w:lang w:eastAsia="ja-JP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paragraph" w:styleId="7">
    <w:name w:val="heading 7"/>
    <w:basedOn w:val="a"/>
    <w:next w:val="a"/>
    <w:link w:val="70"/>
    <w:qFormat/>
    <w:rsid w:val="008A309C"/>
    <w:pPr>
      <w:keepNext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6"/>
    </w:pPr>
    <w:rPr>
      <w:b/>
      <w:bCs/>
      <w:szCs w:val="20"/>
      <w:lang w:eastAsia="ja-JP"/>
    </w:rPr>
  </w:style>
  <w:style w:type="paragraph" w:styleId="8">
    <w:name w:val="heading 8"/>
    <w:basedOn w:val="a"/>
    <w:next w:val="a"/>
    <w:link w:val="80"/>
    <w:qFormat/>
    <w:rsid w:val="008A309C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Cs/>
      <w:szCs w:val="20"/>
      <w:lang w:eastAsia="ja-JP"/>
    </w:rPr>
  </w:style>
  <w:style w:type="paragraph" w:styleId="9">
    <w:name w:val="heading 9"/>
    <w:basedOn w:val="a"/>
    <w:next w:val="a"/>
    <w:link w:val="9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09C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40">
    <w:name w:val="Заголовок 4 Знак"/>
    <w:basedOn w:val="a0"/>
    <w:link w:val="4"/>
    <w:rsid w:val="008A309C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50">
    <w:name w:val="Заголовок 5 Знак"/>
    <w:basedOn w:val="a0"/>
    <w:link w:val="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70">
    <w:name w:val="Заголовок 7 Знак"/>
    <w:basedOn w:val="a0"/>
    <w:link w:val="7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character" w:customStyle="1" w:styleId="80">
    <w:name w:val="Заголовок 8 Знак"/>
    <w:basedOn w:val="a0"/>
    <w:link w:val="8"/>
    <w:rsid w:val="008A309C"/>
    <w:rPr>
      <w:rFonts w:ascii="Times New Roman" w:eastAsia="Times New Roman" w:hAnsi="Times New Roman" w:cs="Times New Roman"/>
      <w:bCs/>
      <w:sz w:val="24"/>
      <w:szCs w:val="20"/>
      <w:lang w:eastAsia="ja-JP"/>
    </w:rPr>
  </w:style>
  <w:style w:type="character" w:customStyle="1" w:styleId="90">
    <w:name w:val="Заголовок 9 Знак"/>
    <w:basedOn w:val="a0"/>
    <w:link w:val="9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styleId="af2">
    <w:name w:val="page number"/>
    <w:basedOn w:val="a0"/>
    <w:rsid w:val="008A309C"/>
  </w:style>
  <w:style w:type="paragraph" w:styleId="21">
    <w:name w:val="Body Text 2"/>
    <w:basedOn w:val="a"/>
    <w:link w:val="22"/>
    <w:rsid w:val="008A309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paragraph" w:styleId="31">
    <w:name w:val="Body Text Indent 3"/>
    <w:basedOn w:val="a"/>
    <w:link w:val="32"/>
    <w:rsid w:val="008A309C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ind w:left="284"/>
      <w:jc w:val="both"/>
      <w:textAlignment w:val="baseline"/>
    </w:pPr>
    <w:rPr>
      <w:sz w:val="28"/>
      <w:szCs w:val="28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8A309C"/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f3">
    <w:name w:val="annotation text"/>
    <w:basedOn w:val="a"/>
    <w:link w:val="af4"/>
    <w:rsid w:val="008A30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A3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ja-JP"/>
    </w:rPr>
  </w:style>
  <w:style w:type="character" w:customStyle="1" w:styleId="af6">
    <w:name w:val="Основной текст Знак"/>
    <w:basedOn w:val="a0"/>
    <w:link w:val="af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7">
    <w:name w:val="Body Text Indent"/>
    <w:basedOn w:val="a"/>
    <w:link w:val="af8"/>
    <w:rsid w:val="008A309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b/>
      <w:sz w:val="28"/>
      <w:szCs w:val="28"/>
      <w:lang w:eastAsia="ja-JP"/>
    </w:rPr>
  </w:style>
  <w:style w:type="character" w:customStyle="1" w:styleId="af8">
    <w:name w:val="Основной текст с отступом Знак"/>
    <w:basedOn w:val="a0"/>
    <w:link w:val="af7"/>
    <w:rsid w:val="008A309C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paragraph" w:styleId="af9">
    <w:name w:val="Title"/>
    <w:basedOn w:val="a"/>
    <w:link w:val="afa"/>
    <w:qFormat/>
    <w:rsid w:val="008A30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ja-JP"/>
    </w:rPr>
  </w:style>
  <w:style w:type="character" w:customStyle="1" w:styleId="afa">
    <w:name w:val="Название Знак"/>
    <w:basedOn w:val="a0"/>
    <w:link w:val="af9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3">
    <w:name w:val="Body Text 3"/>
    <w:basedOn w:val="a"/>
    <w:link w:val="34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  <w:lang w:eastAsia="ja-JP"/>
    </w:rPr>
  </w:style>
  <w:style w:type="character" w:customStyle="1" w:styleId="34">
    <w:name w:val="Основной текст 3 Знак"/>
    <w:basedOn w:val="a0"/>
    <w:link w:val="3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3">
    <w:name w:val="Body Text Indent 2"/>
    <w:basedOn w:val="a"/>
    <w:link w:val="24"/>
    <w:rsid w:val="008A309C"/>
    <w:pPr>
      <w:tabs>
        <w:tab w:val="left" w:pos="360"/>
      </w:tabs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Times New Roman CYR" w:hAnsi="Times New Roman CYR"/>
      <w:sz w:val="28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rsid w:val="008A309C"/>
    <w:rPr>
      <w:rFonts w:ascii="Times New Roman CYR" w:eastAsia="Times New Roman" w:hAnsi="Times New Roman CYR" w:cs="Times New Roman"/>
      <w:sz w:val="28"/>
      <w:szCs w:val="20"/>
      <w:lang w:eastAsia="ja-JP"/>
    </w:rPr>
  </w:style>
  <w:style w:type="paragraph" w:customStyle="1" w:styleId="Noeeu2">
    <w:name w:val="Noeeu2"/>
    <w:basedOn w:val="a"/>
    <w:rsid w:val="008A309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ja-JP"/>
    </w:rPr>
  </w:style>
  <w:style w:type="paragraph" w:customStyle="1" w:styleId="210">
    <w:name w:val="Основной текст 21"/>
    <w:basedOn w:val="a"/>
    <w:rsid w:val="008A309C"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8"/>
      <w:szCs w:val="20"/>
      <w:lang w:eastAsia="ja-JP"/>
    </w:rPr>
  </w:style>
  <w:style w:type="paragraph" w:customStyle="1" w:styleId="BodyText21">
    <w:name w:val="Body Text 21"/>
    <w:basedOn w:val="a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77</cp:revision>
  <cp:lastPrinted>2017-04-07T06:31:00Z</cp:lastPrinted>
  <dcterms:created xsi:type="dcterms:W3CDTF">2013-12-12T09:23:00Z</dcterms:created>
  <dcterms:modified xsi:type="dcterms:W3CDTF">2021-05-19T13:31:00Z</dcterms:modified>
</cp:coreProperties>
</file>