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9E" w:rsidRPr="006C709E" w:rsidRDefault="006C709E" w:rsidP="006C709E">
      <w:pPr>
        <w:pStyle w:val="a3"/>
        <w:shd w:val="clear" w:color="auto" w:fill="FFFFFF"/>
        <w:spacing w:before="78" w:beforeAutospacing="0" w:after="182" w:afterAutospacing="0"/>
        <w:jc w:val="center"/>
        <w:rPr>
          <w:color w:val="273350"/>
          <w:sz w:val="28"/>
          <w:szCs w:val="28"/>
        </w:rPr>
      </w:pPr>
      <w:r w:rsidRPr="006C709E">
        <w:rPr>
          <w:rStyle w:val="a4"/>
          <w:color w:val="273350"/>
          <w:sz w:val="28"/>
          <w:szCs w:val="28"/>
        </w:rPr>
        <w:t>Выявление правообладателей ранее учтенных объектов недвижимости</w:t>
      </w:r>
    </w:p>
    <w:p w:rsidR="006C709E" w:rsidRPr="006C709E" w:rsidRDefault="006C709E" w:rsidP="006C709E">
      <w:pPr>
        <w:pStyle w:val="a3"/>
        <w:shd w:val="clear" w:color="auto" w:fill="FFFFFF"/>
        <w:spacing w:before="78" w:beforeAutospacing="0" w:after="182" w:afterAutospacing="0"/>
        <w:jc w:val="center"/>
        <w:rPr>
          <w:color w:val="273350"/>
          <w:sz w:val="28"/>
          <w:szCs w:val="28"/>
        </w:rPr>
      </w:pPr>
      <w:r w:rsidRPr="006C709E">
        <w:rPr>
          <w:rStyle w:val="a4"/>
          <w:color w:val="273350"/>
          <w:sz w:val="28"/>
          <w:szCs w:val="28"/>
        </w:rPr>
        <w:t>Сообщение о способах и порядке предоставления сведений о правообладателях ранее учтенных объектов недвижимости такими правообладателями либо любыми заинтересованными лицами</w:t>
      </w:r>
    </w:p>
    <w:p w:rsidR="006C709E" w:rsidRPr="006C709E" w:rsidRDefault="006C709E" w:rsidP="006C709E">
      <w:pPr>
        <w:pStyle w:val="a3"/>
        <w:shd w:val="clear" w:color="auto" w:fill="FFFFFF"/>
        <w:spacing w:before="78" w:beforeAutospacing="0" w:after="182" w:afterAutospacing="0"/>
        <w:jc w:val="center"/>
        <w:rPr>
          <w:color w:val="273350"/>
          <w:sz w:val="28"/>
          <w:szCs w:val="28"/>
        </w:rPr>
      </w:pPr>
      <w:r w:rsidRPr="006C709E">
        <w:rPr>
          <w:rStyle w:val="a4"/>
          <w:color w:val="273350"/>
          <w:sz w:val="28"/>
          <w:szCs w:val="28"/>
        </w:rPr>
        <w:t>Уважаемые физические и юридические лица!</w:t>
      </w:r>
    </w:p>
    <w:p w:rsidR="006C709E" w:rsidRPr="006C709E" w:rsidRDefault="006C709E" w:rsidP="006C709E">
      <w:pPr>
        <w:pStyle w:val="a3"/>
        <w:shd w:val="clear" w:color="auto" w:fill="FFFFFF"/>
        <w:spacing w:before="78" w:beforeAutospacing="0" w:after="182" w:afterAutospacing="0"/>
        <w:jc w:val="both"/>
        <w:rPr>
          <w:color w:val="273350"/>
          <w:sz w:val="28"/>
          <w:szCs w:val="28"/>
        </w:rPr>
      </w:pPr>
      <w:r w:rsidRPr="006C709E">
        <w:rPr>
          <w:color w:val="273350"/>
          <w:sz w:val="28"/>
          <w:szCs w:val="28"/>
        </w:rPr>
        <w:t>29 июня 2021 года вступил в силу Федеральный закон от 30 декабря 2020   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6C709E" w:rsidRPr="006C709E" w:rsidRDefault="006C709E" w:rsidP="006C709E">
      <w:pPr>
        <w:pStyle w:val="a3"/>
        <w:shd w:val="clear" w:color="auto" w:fill="FFFFFF"/>
        <w:spacing w:before="78" w:beforeAutospacing="0" w:after="182" w:afterAutospacing="0"/>
        <w:jc w:val="both"/>
        <w:rPr>
          <w:color w:val="273350"/>
          <w:sz w:val="28"/>
          <w:szCs w:val="28"/>
        </w:rPr>
      </w:pPr>
      <w:r w:rsidRPr="006C709E">
        <w:rPr>
          <w:color w:val="273350"/>
          <w:sz w:val="28"/>
          <w:szCs w:val="28"/>
        </w:rPr>
        <w:t xml:space="preserve">Администрация </w:t>
      </w:r>
      <w:r>
        <w:rPr>
          <w:color w:val="273350"/>
          <w:sz w:val="28"/>
          <w:szCs w:val="28"/>
        </w:rPr>
        <w:t>Уторгош</w:t>
      </w:r>
      <w:r w:rsidRPr="006C709E">
        <w:rPr>
          <w:color w:val="273350"/>
          <w:sz w:val="28"/>
          <w:szCs w:val="28"/>
        </w:rPr>
        <w:t xml:space="preserve">ского сельского поселения </w:t>
      </w:r>
      <w:proofErr w:type="spellStart"/>
      <w:r w:rsidRPr="006C709E">
        <w:rPr>
          <w:color w:val="273350"/>
          <w:sz w:val="28"/>
          <w:szCs w:val="28"/>
        </w:rPr>
        <w:t>Шимского</w:t>
      </w:r>
      <w:proofErr w:type="spellEnd"/>
      <w:r w:rsidRPr="006C709E">
        <w:rPr>
          <w:color w:val="273350"/>
          <w:sz w:val="28"/>
          <w:szCs w:val="28"/>
        </w:rPr>
        <w:t xml:space="preserve"> муниципального района Новгородской области информирует, о проведении работ по выявлению правообладателей ранее учтенных объектов недвижимости в целях государственной регистрации права собственности на объекты недвижимости, права на которые в Едином государственном реестре недвижимости не зарегистрированы.</w:t>
      </w:r>
    </w:p>
    <w:p w:rsidR="006C709E" w:rsidRPr="006C709E" w:rsidRDefault="006C709E" w:rsidP="006C709E">
      <w:pPr>
        <w:pStyle w:val="a3"/>
        <w:shd w:val="clear" w:color="auto" w:fill="FFFFFF"/>
        <w:spacing w:before="78" w:beforeAutospacing="0" w:after="182" w:afterAutospacing="0"/>
        <w:jc w:val="both"/>
        <w:rPr>
          <w:color w:val="273350"/>
          <w:sz w:val="28"/>
          <w:szCs w:val="28"/>
        </w:rPr>
      </w:pPr>
      <w:proofErr w:type="gramStart"/>
      <w:r w:rsidRPr="006C709E">
        <w:rPr>
          <w:color w:val="273350"/>
          <w:sz w:val="28"/>
          <w:szCs w:val="28"/>
        </w:rPr>
        <w:t xml:space="preserve">В целях повышения  степени защиты права собственности и иных вещных прав, снижения рисков, что наличие соответствующего права не будет учтено при возмещении убытков в связи с ограничением прав  на недвижимость, при изъятии недвижимости для государственных и муниципальных нужд, согласовании местоположения  границ смежных земельных участков с целью  исключения в дальнейшем возникновения судебных споров по указанным ситуациям  Администрацией   </w:t>
      </w:r>
      <w:r>
        <w:rPr>
          <w:color w:val="273350"/>
          <w:sz w:val="28"/>
          <w:szCs w:val="28"/>
        </w:rPr>
        <w:t>Уторгош</w:t>
      </w:r>
      <w:r w:rsidRPr="006C709E">
        <w:rPr>
          <w:color w:val="273350"/>
          <w:sz w:val="28"/>
          <w:szCs w:val="28"/>
        </w:rPr>
        <w:t>ского сельского поселения  проводятся</w:t>
      </w:r>
      <w:proofErr w:type="gramEnd"/>
      <w:r w:rsidRPr="006C709E">
        <w:rPr>
          <w:color w:val="273350"/>
          <w:sz w:val="28"/>
          <w:szCs w:val="28"/>
        </w:rPr>
        <w:t xml:space="preserve"> работы по выявлению правообладателей ранее учтенных объектов недвижимости, права на которые в Едином государственном реестре недвижимости не зарегистрированы.</w:t>
      </w:r>
    </w:p>
    <w:p w:rsidR="006C709E" w:rsidRPr="006C709E" w:rsidRDefault="006C709E" w:rsidP="006C709E">
      <w:pPr>
        <w:pStyle w:val="a3"/>
        <w:shd w:val="clear" w:color="auto" w:fill="FFFFFF"/>
        <w:spacing w:before="78" w:beforeAutospacing="0" w:after="182" w:afterAutospacing="0"/>
        <w:jc w:val="both"/>
        <w:rPr>
          <w:color w:val="273350"/>
          <w:sz w:val="28"/>
          <w:szCs w:val="28"/>
        </w:rPr>
      </w:pPr>
      <w:r w:rsidRPr="006C709E">
        <w:rPr>
          <w:color w:val="273350"/>
          <w:sz w:val="28"/>
          <w:szCs w:val="28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 Речь идет об объектах недвижимого имущества и земельных участках, права на которые возникли </w:t>
      </w:r>
      <w:r w:rsidRPr="006C709E">
        <w:rPr>
          <w:rStyle w:val="a4"/>
          <w:color w:val="273350"/>
          <w:sz w:val="28"/>
          <w:szCs w:val="28"/>
        </w:rPr>
        <w:t>до 31 января 1998 года</w:t>
      </w:r>
      <w:r w:rsidRPr="006C709E">
        <w:rPr>
          <w:color w:val="273350"/>
          <w:sz w:val="28"/>
          <w:szCs w:val="28"/>
        </w:rPr>
        <w:t>, но сведения о них не внесены в ЕГРН.</w:t>
      </w:r>
    </w:p>
    <w:p w:rsidR="006C709E" w:rsidRPr="006C709E" w:rsidRDefault="006C709E" w:rsidP="006C709E">
      <w:pPr>
        <w:pStyle w:val="a3"/>
        <w:shd w:val="clear" w:color="auto" w:fill="FFFFFF"/>
        <w:spacing w:before="78" w:beforeAutospacing="0" w:after="182" w:afterAutospacing="0"/>
        <w:jc w:val="both"/>
        <w:rPr>
          <w:color w:val="273350"/>
          <w:sz w:val="28"/>
          <w:szCs w:val="28"/>
        </w:rPr>
      </w:pPr>
      <w:r w:rsidRPr="006C709E">
        <w:rPr>
          <w:color w:val="273350"/>
          <w:sz w:val="28"/>
          <w:szCs w:val="28"/>
        </w:rPr>
        <w:t>Правообладателям ранее учтенных объектов необходимо понимать, что реализация закона не повлечет за собой никаких санкций (штрафов) в их отношении, поскольку государственная регистрация ранее возникших прав не является обязательной и осуществляется по желанию их обладателей.</w:t>
      </w:r>
    </w:p>
    <w:p w:rsidR="006C709E" w:rsidRPr="006C709E" w:rsidRDefault="006C709E" w:rsidP="006C709E">
      <w:pPr>
        <w:pStyle w:val="a3"/>
        <w:shd w:val="clear" w:color="auto" w:fill="FFFFFF"/>
        <w:spacing w:before="78" w:beforeAutospacing="0" w:after="182" w:afterAutospacing="0"/>
        <w:jc w:val="both"/>
        <w:rPr>
          <w:color w:val="273350"/>
          <w:sz w:val="28"/>
          <w:szCs w:val="28"/>
        </w:rPr>
      </w:pPr>
      <w:r w:rsidRPr="006C709E">
        <w:rPr>
          <w:color w:val="273350"/>
          <w:sz w:val="28"/>
          <w:szCs w:val="28"/>
        </w:rPr>
        <w:t xml:space="preserve">Наоборот, наличие таких сведений в ЕГРН обеспечит гражданам защиту их прав и имущественных интересов, предоставит возможность распорядиться такими объектами в дальнейшем,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</w:t>
      </w:r>
      <w:r w:rsidRPr="006C709E">
        <w:rPr>
          <w:color w:val="273350"/>
          <w:sz w:val="28"/>
          <w:szCs w:val="28"/>
        </w:rPr>
        <w:lastRenderedPageBreak/>
        <w:t>местоположения границ смежных земельных участков, что поможет избежать возникновения земельных споров.</w:t>
      </w:r>
    </w:p>
    <w:p w:rsidR="006C709E" w:rsidRPr="006C709E" w:rsidRDefault="006C709E" w:rsidP="006C709E">
      <w:pPr>
        <w:pStyle w:val="a3"/>
        <w:shd w:val="clear" w:color="auto" w:fill="FFFFFF"/>
        <w:spacing w:before="78" w:beforeAutospacing="0" w:after="182" w:afterAutospacing="0"/>
        <w:jc w:val="both"/>
        <w:rPr>
          <w:color w:val="273350"/>
          <w:sz w:val="28"/>
          <w:szCs w:val="28"/>
        </w:rPr>
      </w:pPr>
      <w:proofErr w:type="gramStart"/>
      <w:r w:rsidRPr="006C709E">
        <w:rPr>
          <w:color w:val="273350"/>
          <w:sz w:val="28"/>
          <w:szCs w:val="28"/>
        </w:rPr>
        <w:t xml:space="preserve">Сведения о правообладателях ранее учтенных объектов недвижимости, указанных в Перечнях, в том числе документы, подтверждающие права на объекты, могут быть представлены в Администрацию </w:t>
      </w:r>
      <w:r>
        <w:rPr>
          <w:color w:val="273350"/>
          <w:sz w:val="28"/>
          <w:szCs w:val="28"/>
        </w:rPr>
        <w:t>Уторгош</w:t>
      </w:r>
      <w:r w:rsidRPr="006C709E">
        <w:rPr>
          <w:color w:val="273350"/>
          <w:sz w:val="28"/>
          <w:szCs w:val="28"/>
        </w:rPr>
        <w:t>ского сельского поселения такими правообладателями (их уполномоченными представителями), в том числе любыми заинтересованными лицами - сведения о почтовом адресе и (или) адресе электронной почты для связи с ними в связи с проведением мероприятий по выявлению правообладателей вышеуказанных объектов.</w:t>
      </w:r>
      <w:proofErr w:type="gramEnd"/>
    </w:p>
    <w:p w:rsidR="006C709E" w:rsidRPr="006C709E" w:rsidRDefault="006C709E" w:rsidP="006C709E">
      <w:pPr>
        <w:pStyle w:val="a3"/>
        <w:shd w:val="clear" w:color="auto" w:fill="FFFFFF"/>
        <w:spacing w:before="78" w:beforeAutospacing="0" w:after="182" w:afterAutospacing="0"/>
        <w:jc w:val="both"/>
        <w:rPr>
          <w:color w:val="273350"/>
          <w:sz w:val="28"/>
          <w:szCs w:val="28"/>
        </w:rPr>
      </w:pPr>
      <w:r w:rsidRPr="006C709E">
        <w:rPr>
          <w:color w:val="273350"/>
          <w:sz w:val="28"/>
          <w:szCs w:val="28"/>
        </w:rPr>
        <w:t xml:space="preserve">Обращаем внимание, что при предоставлении заинтересованными лицами сведений о почтовом адресе и (или) адресе электронной почты для связи с ними в Администрацию </w:t>
      </w:r>
      <w:r>
        <w:rPr>
          <w:color w:val="273350"/>
          <w:sz w:val="28"/>
          <w:szCs w:val="28"/>
        </w:rPr>
        <w:t>Уторгош</w:t>
      </w:r>
      <w:r w:rsidRPr="006C709E">
        <w:rPr>
          <w:color w:val="273350"/>
          <w:sz w:val="28"/>
          <w:szCs w:val="28"/>
        </w:rPr>
        <w:t>ского сельского поселения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 (СНИЛС).</w:t>
      </w:r>
    </w:p>
    <w:p w:rsidR="006C709E" w:rsidRPr="006C709E" w:rsidRDefault="006C709E" w:rsidP="006C709E">
      <w:pPr>
        <w:pStyle w:val="a3"/>
        <w:shd w:val="clear" w:color="auto" w:fill="FFFFFF"/>
        <w:spacing w:before="78" w:beforeAutospacing="0" w:after="182" w:afterAutospacing="0"/>
        <w:jc w:val="both"/>
        <w:rPr>
          <w:color w:val="273350"/>
          <w:sz w:val="28"/>
          <w:szCs w:val="28"/>
        </w:rPr>
      </w:pPr>
      <w:r w:rsidRPr="006C709E">
        <w:rPr>
          <w:color w:val="273350"/>
          <w:sz w:val="28"/>
          <w:szCs w:val="28"/>
        </w:rPr>
        <w:t xml:space="preserve">Обращения оформляются в письменном виде и направляются в адрес Администрации </w:t>
      </w:r>
      <w:r>
        <w:rPr>
          <w:color w:val="273350"/>
          <w:sz w:val="28"/>
          <w:szCs w:val="28"/>
        </w:rPr>
        <w:t>Уторгош</w:t>
      </w:r>
      <w:r w:rsidRPr="006C709E">
        <w:rPr>
          <w:color w:val="273350"/>
          <w:sz w:val="28"/>
          <w:szCs w:val="28"/>
        </w:rPr>
        <w:t>ского сельского поселения:</w:t>
      </w:r>
    </w:p>
    <w:p w:rsidR="006C709E" w:rsidRPr="006C709E" w:rsidRDefault="006C709E" w:rsidP="006C709E">
      <w:pPr>
        <w:pStyle w:val="a3"/>
        <w:shd w:val="clear" w:color="auto" w:fill="FFFFFF"/>
        <w:spacing w:before="78" w:beforeAutospacing="0" w:after="182" w:afterAutospacing="0"/>
        <w:jc w:val="both"/>
        <w:rPr>
          <w:color w:val="273350"/>
          <w:sz w:val="28"/>
          <w:szCs w:val="28"/>
        </w:rPr>
      </w:pPr>
      <w:r w:rsidRPr="006C709E">
        <w:rPr>
          <w:color w:val="273350"/>
          <w:sz w:val="28"/>
          <w:szCs w:val="28"/>
        </w:rPr>
        <w:t>- по почте: 17415</w:t>
      </w:r>
      <w:r>
        <w:rPr>
          <w:color w:val="273350"/>
          <w:sz w:val="28"/>
          <w:szCs w:val="28"/>
        </w:rPr>
        <w:t>9</w:t>
      </w:r>
      <w:r w:rsidRPr="006C709E">
        <w:rPr>
          <w:color w:val="273350"/>
          <w:sz w:val="28"/>
          <w:szCs w:val="28"/>
        </w:rPr>
        <w:t xml:space="preserve">, Новгородская область, </w:t>
      </w:r>
      <w:proofErr w:type="spellStart"/>
      <w:r w:rsidRPr="006C709E">
        <w:rPr>
          <w:color w:val="273350"/>
          <w:sz w:val="28"/>
          <w:szCs w:val="28"/>
        </w:rPr>
        <w:t>Шимский</w:t>
      </w:r>
      <w:proofErr w:type="spellEnd"/>
      <w:r w:rsidRPr="006C709E">
        <w:rPr>
          <w:color w:val="273350"/>
          <w:sz w:val="28"/>
          <w:szCs w:val="28"/>
        </w:rPr>
        <w:t xml:space="preserve"> район, </w:t>
      </w:r>
      <w:r>
        <w:rPr>
          <w:color w:val="273350"/>
          <w:sz w:val="28"/>
          <w:szCs w:val="28"/>
        </w:rPr>
        <w:t>ж/д.</w:t>
      </w:r>
      <w:r w:rsidRPr="006C709E">
        <w:rPr>
          <w:color w:val="273350"/>
          <w:sz w:val="28"/>
          <w:szCs w:val="28"/>
        </w:rPr>
        <w:t>с</w:t>
      </w:r>
      <w:r>
        <w:rPr>
          <w:color w:val="273350"/>
          <w:sz w:val="28"/>
          <w:szCs w:val="28"/>
        </w:rPr>
        <w:t>т</w:t>
      </w:r>
      <w:r w:rsidRPr="006C709E">
        <w:rPr>
          <w:color w:val="273350"/>
          <w:sz w:val="28"/>
          <w:szCs w:val="28"/>
        </w:rPr>
        <w:t xml:space="preserve">. </w:t>
      </w:r>
      <w:r>
        <w:rPr>
          <w:color w:val="273350"/>
          <w:sz w:val="28"/>
          <w:szCs w:val="28"/>
        </w:rPr>
        <w:t xml:space="preserve">Уторгош </w:t>
      </w:r>
      <w:r w:rsidRPr="006C709E">
        <w:rPr>
          <w:color w:val="273350"/>
          <w:sz w:val="28"/>
          <w:szCs w:val="28"/>
        </w:rPr>
        <w:t>ул</w:t>
      </w:r>
      <w:proofErr w:type="gramStart"/>
      <w:r w:rsidRPr="006C709E">
        <w:rPr>
          <w:color w:val="273350"/>
          <w:sz w:val="28"/>
          <w:szCs w:val="28"/>
        </w:rPr>
        <w:t>.</w:t>
      </w:r>
      <w:r>
        <w:rPr>
          <w:color w:val="273350"/>
          <w:sz w:val="28"/>
          <w:szCs w:val="28"/>
        </w:rPr>
        <w:t>П</w:t>
      </w:r>
      <w:proofErr w:type="gramEnd"/>
      <w:r>
        <w:rPr>
          <w:color w:val="273350"/>
          <w:sz w:val="28"/>
          <w:szCs w:val="28"/>
        </w:rPr>
        <w:t>ионерская</w:t>
      </w:r>
      <w:r w:rsidRPr="006C709E">
        <w:rPr>
          <w:color w:val="273350"/>
          <w:sz w:val="28"/>
          <w:szCs w:val="28"/>
        </w:rPr>
        <w:t>, д.</w:t>
      </w:r>
      <w:r>
        <w:rPr>
          <w:color w:val="273350"/>
          <w:sz w:val="28"/>
          <w:szCs w:val="28"/>
        </w:rPr>
        <w:t>79</w:t>
      </w:r>
      <w:r w:rsidRPr="006C709E">
        <w:rPr>
          <w:color w:val="273350"/>
          <w:sz w:val="28"/>
          <w:szCs w:val="28"/>
        </w:rPr>
        <w:t>;</w:t>
      </w:r>
    </w:p>
    <w:p w:rsidR="006C709E" w:rsidRPr="006C709E" w:rsidRDefault="006C709E" w:rsidP="006C709E">
      <w:pPr>
        <w:pStyle w:val="a3"/>
        <w:shd w:val="clear" w:color="auto" w:fill="FFFFFF"/>
        <w:spacing w:before="78" w:beforeAutospacing="0" w:after="182" w:afterAutospacing="0"/>
        <w:jc w:val="both"/>
        <w:rPr>
          <w:color w:val="273350"/>
          <w:sz w:val="28"/>
          <w:szCs w:val="28"/>
        </w:rPr>
      </w:pPr>
      <w:r w:rsidRPr="006C709E">
        <w:rPr>
          <w:color w:val="273350"/>
          <w:sz w:val="28"/>
          <w:szCs w:val="28"/>
        </w:rPr>
        <w:t>- лично: 17415</w:t>
      </w:r>
      <w:r>
        <w:rPr>
          <w:color w:val="273350"/>
          <w:sz w:val="28"/>
          <w:szCs w:val="28"/>
        </w:rPr>
        <w:t>9</w:t>
      </w:r>
      <w:r w:rsidRPr="006C709E">
        <w:rPr>
          <w:color w:val="273350"/>
          <w:sz w:val="28"/>
          <w:szCs w:val="28"/>
        </w:rPr>
        <w:t xml:space="preserve">, Новгородская область, </w:t>
      </w:r>
      <w:proofErr w:type="spellStart"/>
      <w:r w:rsidRPr="006C709E">
        <w:rPr>
          <w:color w:val="273350"/>
          <w:sz w:val="28"/>
          <w:szCs w:val="28"/>
        </w:rPr>
        <w:t>Шимский</w:t>
      </w:r>
      <w:proofErr w:type="spellEnd"/>
      <w:r w:rsidRPr="006C709E">
        <w:rPr>
          <w:color w:val="273350"/>
          <w:sz w:val="28"/>
          <w:szCs w:val="28"/>
        </w:rPr>
        <w:t xml:space="preserve"> район, </w:t>
      </w:r>
      <w:r>
        <w:rPr>
          <w:color w:val="273350"/>
          <w:sz w:val="28"/>
          <w:szCs w:val="28"/>
        </w:rPr>
        <w:t>ж/д.</w:t>
      </w:r>
      <w:r w:rsidRPr="006C709E">
        <w:rPr>
          <w:color w:val="273350"/>
          <w:sz w:val="28"/>
          <w:szCs w:val="28"/>
        </w:rPr>
        <w:t>с</w:t>
      </w:r>
      <w:r>
        <w:rPr>
          <w:color w:val="273350"/>
          <w:sz w:val="28"/>
          <w:szCs w:val="28"/>
        </w:rPr>
        <w:t>т</w:t>
      </w:r>
      <w:r w:rsidRPr="006C709E">
        <w:rPr>
          <w:color w:val="273350"/>
          <w:sz w:val="28"/>
          <w:szCs w:val="28"/>
        </w:rPr>
        <w:t xml:space="preserve">. </w:t>
      </w:r>
      <w:r>
        <w:rPr>
          <w:color w:val="273350"/>
          <w:sz w:val="28"/>
          <w:szCs w:val="28"/>
        </w:rPr>
        <w:t xml:space="preserve">Уторгош </w:t>
      </w:r>
      <w:r w:rsidRPr="006C709E">
        <w:rPr>
          <w:color w:val="273350"/>
          <w:sz w:val="28"/>
          <w:szCs w:val="28"/>
        </w:rPr>
        <w:t>ул</w:t>
      </w:r>
      <w:proofErr w:type="gramStart"/>
      <w:r w:rsidRPr="006C709E">
        <w:rPr>
          <w:color w:val="273350"/>
          <w:sz w:val="28"/>
          <w:szCs w:val="28"/>
        </w:rPr>
        <w:t>.</w:t>
      </w:r>
      <w:r>
        <w:rPr>
          <w:color w:val="273350"/>
          <w:sz w:val="28"/>
          <w:szCs w:val="28"/>
        </w:rPr>
        <w:t>П</w:t>
      </w:r>
      <w:proofErr w:type="gramEnd"/>
      <w:r>
        <w:rPr>
          <w:color w:val="273350"/>
          <w:sz w:val="28"/>
          <w:szCs w:val="28"/>
        </w:rPr>
        <w:t>ионерская</w:t>
      </w:r>
      <w:r w:rsidRPr="006C709E">
        <w:rPr>
          <w:color w:val="273350"/>
          <w:sz w:val="28"/>
          <w:szCs w:val="28"/>
        </w:rPr>
        <w:t>, д.</w:t>
      </w:r>
      <w:r>
        <w:rPr>
          <w:color w:val="273350"/>
          <w:sz w:val="28"/>
          <w:szCs w:val="28"/>
        </w:rPr>
        <w:t>79</w:t>
      </w:r>
      <w:r w:rsidRPr="006C709E">
        <w:rPr>
          <w:color w:val="273350"/>
          <w:sz w:val="28"/>
          <w:szCs w:val="28"/>
        </w:rPr>
        <w:t>; по рабочим дням с 08.30 до 1</w:t>
      </w:r>
      <w:r>
        <w:rPr>
          <w:color w:val="273350"/>
          <w:sz w:val="28"/>
          <w:szCs w:val="28"/>
        </w:rPr>
        <w:t>5</w:t>
      </w:r>
      <w:r w:rsidRPr="006C709E">
        <w:rPr>
          <w:color w:val="273350"/>
          <w:sz w:val="28"/>
          <w:szCs w:val="28"/>
        </w:rPr>
        <w:t>.</w:t>
      </w:r>
      <w:r>
        <w:rPr>
          <w:color w:val="273350"/>
          <w:sz w:val="28"/>
          <w:szCs w:val="28"/>
        </w:rPr>
        <w:t>0</w:t>
      </w:r>
      <w:r w:rsidRPr="006C709E">
        <w:rPr>
          <w:color w:val="273350"/>
          <w:sz w:val="28"/>
          <w:szCs w:val="28"/>
        </w:rPr>
        <w:t>0, перерыв с 13:00 час. до 14:00 час.</w:t>
      </w:r>
    </w:p>
    <w:p w:rsidR="006C709E" w:rsidRPr="006C709E" w:rsidRDefault="006C709E" w:rsidP="006C709E">
      <w:pPr>
        <w:pStyle w:val="a3"/>
        <w:shd w:val="clear" w:color="auto" w:fill="FFFFFF"/>
        <w:spacing w:before="78" w:beforeAutospacing="0" w:after="182" w:afterAutospacing="0"/>
        <w:jc w:val="both"/>
        <w:rPr>
          <w:color w:val="273350"/>
          <w:sz w:val="28"/>
          <w:szCs w:val="28"/>
        </w:rPr>
      </w:pPr>
      <w:r w:rsidRPr="006C709E">
        <w:rPr>
          <w:color w:val="273350"/>
          <w:sz w:val="28"/>
          <w:szCs w:val="28"/>
        </w:rPr>
        <w:t>- на адрес электронной почты: </w:t>
      </w:r>
      <w:r w:rsidRPr="006C709E">
        <w:rPr>
          <w:rFonts w:ascii="Helvetica" w:hAnsi="Helvetica"/>
          <w:color w:val="87898F"/>
          <w:sz w:val="15"/>
          <w:szCs w:val="15"/>
          <w:shd w:val="clear" w:color="auto" w:fill="FFFFFF"/>
        </w:rPr>
        <w:t xml:space="preserve"> </w:t>
      </w:r>
      <w:proofErr w:type="spellStart"/>
      <w:r w:rsidRPr="006C709E">
        <w:rPr>
          <w:sz w:val="28"/>
          <w:szCs w:val="28"/>
          <w:shd w:val="clear" w:color="auto" w:fill="FFFFFF"/>
        </w:rPr>
        <w:t>admutorgosh@mail.ru</w:t>
      </w:r>
      <w:proofErr w:type="spellEnd"/>
      <w:r w:rsidRPr="006C709E">
        <w:rPr>
          <w:sz w:val="28"/>
          <w:szCs w:val="28"/>
        </w:rPr>
        <w:t>.</w:t>
      </w:r>
    </w:p>
    <w:p w:rsidR="006C709E" w:rsidRPr="006C709E" w:rsidRDefault="006C709E" w:rsidP="006C709E">
      <w:pPr>
        <w:pStyle w:val="a3"/>
        <w:shd w:val="clear" w:color="auto" w:fill="FFFFFF"/>
        <w:spacing w:before="78" w:beforeAutospacing="0" w:after="182" w:afterAutospacing="0"/>
        <w:jc w:val="both"/>
        <w:rPr>
          <w:color w:val="273350"/>
          <w:sz w:val="28"/>
          <w:szCs w:val="28"/>
        </w:rPr>
      </w:pPr>
      <w:r w:rsidRPr="006C709E">
        <w:rPr>
          <w:color w:val="273350"/>
          <w:sz w:val="28"/>
          <w:szCs w:val="28"/>
        </w:rPr>
        <w:t>Дополнительную информацию можно получить по телефону: 8(81656) 5</w:t>
      </w:r>
      <w:r>
        <w:rPr>
          <w:color w:val="273350"/>
          <w:sz w:val="28"/>
          <w:szCs w:val="28"/>
        </w:rPr>
        <w:t>2153</w:t>
      </w:r>
    </w:p>
    <w:p w:rsidR="006C709E" w:rsidRPr="006C709E" w:rsidRDefault="006C709E" w:rsidP="006C709E">
      <w:pPr>
        <w:pStyle w:val="a3"/>
        <w:shd w:val="clear" w:color="auto" w:fill="FFFFFF"/>
        <w:spacing w:before="78" w:beforeAutospacing="0" w:after="182" w:afterAutospacing="0"/>
        <w:jc w:val="both"/>
        <w:rPr>
          <w:color w:val="273350"/>
          <w:sz w:val="28"/>
          <w:szCs w:val="28"/>
        </w:rPr>
      </w:pPr>
      <w:r w:rsidRPr="006C709E">
        <w:rPr>
          <w:color w:val="273350"/>
          <w:sz w:val="28"/>
          <w:szCs w:val="28"/>
        </w:rPr>
        <w:t xml:space="preserve">Кроме того, как и прежде, у собственников объектов недвижимости остается возможность самостоятельного обращения за государственной регистрацией ранее возникшего права в соответствии со статьей 69 Федерального от 13.07.2015 N 218-ФЗ «О государственной регистрации недвижимости» (в МФЦ – окно </w:t>
      </w:r>
      <w:proofErr w:type="spellStart"/>
      <w:r w:rsidRPr="006C709E">
        <w:rPr>
          <w:color w:val="273350"/>
          <w:sz w:val="28"/>
          <w:szCs w:val="28"/>
        </w:rPr>
        <w:t>Росреестра</w:t>
      </w:r>
      <w:proofErr w:type="spellEnd"/>
      <w:r w:rsidRPr="006C709E">
        <w:rPr>
          <w:color w:val="273350"/>
          <w:sz w:val="28"/>
          <w:szCs w:val="28"/>
        </w:rPr>
        <w:t>).</w:t>
      </w:r>
    </w:p>
    <w:p w:rsidR="00D24290" w:rsidRPr="006C709E" w:rsidRDefault="006C709E" w:rsidP="006C709E">
      <w:pPr>
        <w:pStyle w:val="a3"/>
        <w:shd w:val="clear" w:color="auto" w:fill="FFFFFF"/>
        <w:spacing w:before="78" w:beforeAutospacing="0" w:after="182" w:afterAutospacing="0"/>
        <w:jc w:val="both"/>
        <w:rPr>
          <w:color w:val="273350"/>
          <w:sz w:val="28"/>
          <w:szCs w:val="28"/>
        </w:rPr>
      </w:pPr>
      <w:r w:rsidRPr="006C709E">
        <w:rPr>
          <w:color w:val="273350"/>
          <w:sz w:val="28"/>
          <w:szCs w:val="28"/>
        </w:rPr>
        <w:t xml:space="preserve">Дополнительно сообщаем, что государственная регистрация ранее возникшего права на объекты недвижимого имущества в соответствии со статьей 69 Федерального закона от 13.07.2015 № 218-ФЗ «О государственной регистрации недвижимости» возможна при самостоятельном обращении в Управление </w:t>
      </w:r>
      <w:proofErr w:type="spellStart"/>
      <w:r w:rsidRPr="006C709E">
        <w:rPr>
          <w:color w:val="273350"/>
          <w:sz w:val="28"/>
          <w:szCs w:val="28"/>
        </w:rPr>
        <w:t>Росреестра</w:t>
      </w:r>
      <w:proofErr w:type="spellEnd"/>
      <w:r w:rsidRPr="006C709E">
        <w:rPr>
          <w:color w:val="273350"/>
          <w:sz w:val="28"/>
          <w:szCs w:val="28"/>
        </w:rPr>
        <w:t xml:space="preserve"> по Новгородской области через ГОАУ «Многофункциональный центр предоставления государственных и муниципальных услуг» (Новгородская область, п. Шимск, ул</w:t>
      </w:r>
      <w:proofErr w:type="gramStart"/>
      <w:r w:rsidRPr="006C709E">
        <w:rPr>
          <w:color w:val="273350"/>
          <w:sz w:val="28"/>
          <w:szCs w:val="28"/>
        </w:rPr>
        <w:t>.Н</w:t>
      </w:r>
      <w:proofErr w:type="gramEnd"/>
      <w:r w:rsidRPr="006C709E">
        <w:rPr>
          <w:color w:val="273350"/>
          <w:sz w:val="28"/>
          <w:szCs w:val="28"/>
        </w:rPr>
        <w:t>овгородская, д.25. Правообладатели освобождаются от уплаты государственной пошлины за государственную регистрацию возникшего до дня вступления в силу Федерального закона от 21.07.1997 №122-ФЗ «О государственной регистрации прав на недвижимое имущество и сделок с ним» права на объект недвижимости (до 31.01.1998).</w:t>
      </w:r>
    </w:p>
    <w:sectPr w:rsidR="00D24290" w:rsidRPr="006C709E" w:rsidSect="006601BB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50D96"/>
    <w:rsid w:val="00052AD0"/>
    <w:rsid w:val="00140411"/>
    <w:rsid w:val="00157882"/>
    <w:rsid w:val="001C1E1D"/>
    <w:rsid w:val="002577B8"/>
    <w:rsid w:val="002A2233"/>
    <w:rsid w:val="00516C48"/>
    <w:rsid w:val="005545EE"/>
    <w:rsid w:val="006601BB"/>
    <w:rsid w:val="006C709E"/>
    <w:rsid w:val="007F5D25"/>
    <w:rsid w:val="00983C6C"/>
    <w:rsid w:val="00B40E3D"/>
    <w:rsid w:val="00B44631"/>
    <w:rsid w:val="00B50D96"/>
    <w:rsid w:val="00BC0AE0"/>
    <w:rsid w:val="00BE6853"/>
    <w:rsid w:val="00CF3888"/>
    <w:rsid w:val="00D24290"/>
    <w:rsid w:val="00E722F5"/>
    <w:rsid w:val="00EA0997"/>
    <w:rsid w:val="00FC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1D"/>
  </w:style>
  <w:style w:type="paragraph" w:styleId="1">
    <w:name w:val="heading 1"/>
    <w:basedOn w:val="a"/>
    <w:link w:val="10"/>
    <w:uiPriority w:val="9"/>
    <w:qFormat/>
    <w:rsid w:val="00B50D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D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50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0D96"/>
    <w:rPr>
      <w:b/>
      <w:bCs/>
    </w:rPr>
  </w:style>
  <w:style w:type="character" w:styleId="a5">
    <w:name w:val="Hyperlink"/>
    <w:basedOn w:val="a0"/>
    <w:uiPriority w:val="99"/>
    <w:unhideWhenUsed/>
    <w:rsid w:val="00EA09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3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Windows User</cp:lastModifiedBy>
  <cp:revision>3</cp:revision>
  <dcterms:created xsi:type="dcterms:W3CDTF">2023-10-10T07:37:00Z</dcterms:created>
  <dcterms:modified xsi:type="dcterms:W3CDTF">2023-10-10T07:42:00Z</dcterms:modified>
</cp:coreProperties>
</file>